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989D" w14:textId="113C2658" w:rsidR="00C018BB" w:rsidRPr="00FB0B2A" w:rsidRDefault="00C018BB" w:rsidP="00FB0B2A">
      <w:pPr>
        <w:pStyle w:val="Brdtekst"/>
        <w:jc w:val="both"/>
        <w:rPr>
          <w:rFonts w:ascii="Times New Roman"/>
          <w:sz w:val="20"/>
          <w:lang w:val="da-DK"/>
        </w:rPr>
      </w:pPr>
    </w:p>
    <w:p w14:paraId="051E989E" w14:textId="006865F1" w:rsidR="00C018BB" w:rsidRPr="00FB0B2A" w:rsidRDefault="00C018BB" w:rsidP="00FB0B2A">
      <w:pPr>
        <w:pStyle w:val="Brdtekst"/>
        <w:jc w:val="both"/>
        <w:rPr>
          <w:rFonts w:ascii="Times New Roman"/>
          <w:sz w:val="20"/>
          <w:lang w:val="da-DK"/>
        </w:rPr>
      </w:pPr>
    </w:p>
    <w:p w14:paraId="051E989F" w14:textId="77777777" w:rsidR="00C018BB" w:rsidRPr="00FB0B2A" w:rsidRDefault="00C018BB" w:rsidP="00FB0B2A">
      <w:pPr>
        <w:pStyle w:val="Brdtekst"/>
        <w:jc w:val="both"/>
        <w:rPr>
          <w:rFonts w:ascii="Times New Roman"/>
          <w:sz w:val="20"/>
          <w:lang w:val="da-DK"/>
        </w:rPr>
      </w:pPr>
    </w:p>
    <w:p w14:paraId="051E98A0" w14:textId="21924470" w:rsidR="00C018BB" w:rsidRPr="00FB0B2A" w:rsidRDefault="00C018BB" w:rsidP="00FB0B2A">
      <w:pPr>
        <w:pStyle w:val="Brdtekst"/>
        <w:jc w:val="both"/>
        <w:rPr>
          <w:rFonts w:ascii="Times New Roman"/>
          <w:sz w:val="20"/>
          <w:lang w:val="da-DK"/>
        </w:rPr>
      </w:pPr>
    </w:p>
    <w:p w14:paraId="051E98A1" w14:textId="075E65CB" w:rsidR="00C018BB" w:rsidRPr="00FB0B2A" w:rsidRDefault="00C018BB" w:rsidP="00FB0B2A">
      <w:pPr>
        <w:pStyle w:val="Brdtekst"/>
        <w:jc w:val="both"/>
        <w:rPr>
          <w:rFonts w:ascii="Times New Roman"/>
          <w:sz w:val="20"/>
          <w:lang w:val="da-DK"/>
        </w:rPr>
      </w:pPr>
    </w:p>
    <w:p w14:paraId="051E98A2" w14:textId="7BDCEE87" w:rsidR="00C018BB" w:rsidRPr="00FB0B2A" w:rsidRDefault="00C018BB" w:rsidP="00FB0B2A">
      <w:pPr>
        <w:pStyle w:val="Brdtekst"/>
        <w:jc w:val="both"/>
        <w:rPr>
          <w:rFonts w:ascii="Times New Roman"/>
          <w:sz w:val="20"/>
          <w:lang w:val="da-DK"/>
        </w:rPr>
      </w:pPr>
    </w:p>
    <w:p w14:paraId="051E98A3" w14:textId="77777777" w:rsidR="00C018BB" w:rsidRPr="00FB0B2A" w:rsidRDefault="00C018BB" w:rsidP="00FB0B2A">
      <w:pPr>
        <w:pStyle w:val="Brdtekst"/>
        <w:jc w:val="both"/>
        <w:rPr>
          <w:rFonts w:ascii="Times New Roman"/>
          <w:sz w:val="20"/>
          <w:lang w:val="da-DK"/>
        </w:rPr>
      </w:pPr>
    </w:p>
    <w:p w14:paraId="051E98A4" w14:textId="5C67FFD3" w:rsidR="00C018BB" w:rsidRPr="00FB0B2A" w:rsidRDefault="00C018BB" w:rsidP="00FB0B2A">
      <w:pPr>
        <w:pStyle w:val="Brdtekst"/>
        <w:jc w:val="both"/>
        <w:rPr>
          <w:rFonts w:ascii="Times New Roman"/>
          <w:sz w:val="20"/>
          <w:lang w:val="da-DK"/>
        </w:rPr>
      </w:pPr>
    </w:p>
    <w:p w14:paraId="051E98A5" w14:textId="77777777" w:rsidR="00C018BB" w:rsidRPr="00FB0B2A" w:rsidRDefault="00C018BB" w:rsidP="00FB0B2A">
      <w:pPr>
        <w:pStyle w:val="Brdtekst"/>
        <w:jc w:val="both"/>
        <w:rPr>
          <w:rFonts w:ascii="Times New Roman"/>
          <w:sz w:val="20"/>
          <w:lang w:val="da-DK"/>
        </w:rPr>
      </w:pPr>
    </w:p>
    <w:p w14:paraId="051E98A6" w14:textId="77777777" w:rsidR="00C018BB" w:rsidRPr="00FB0B2A" w:rsidRDefault="00C018BB" w:rsidP="00FB0B2A">
      <w:pPr>
        <w:pStyle w:val="Brdtekst"/>
        <w:jc w:val="both"/>
        <w:rPr>
          <w:rFonts w:ascii="Times New Roman"/>
          <w:sz w:val="20"/>
          <w:lang w:val="da-DK"/>
        </w:rPr>
      </w:pPr>
    </w:p>
    <w:p w14:paraId="051E98A7" w14:textId="52D20248" w:rsidR="00C018BB" w:rsidRPr="00FB0B2A" w:rsidRDefault="00C018BB" w:rsidP="00FB0B2A">
      <w:pPr>
        <w:pStyle w:val="Brdtekst"/>
        <w:jc w:val="both"/>
        <w:rPr>
          <w:rFonts w:ascii="Times New Roman"/>
          <w:sz w:val="20"/>
          <w:lang w:val="da-DK"/>
        </w:rPr>
      </w:pPr>
    </w:p>
    <w:p w14:paraId="051E98A8" w14:textId="176474AA" w:rsidR="00C018BB" w:rsidRPr="00FB0B2A" w:rsidRDefault="00C018BB" w:rsidP="00FB0B2A">
      <w:pPr>
        <w:pStyle w:val="Brdtekst"/>
        <w:jc w:val="both"/>
        <w:rPr>
          <w:rFonts w:ascii="Times New Roman"/>
          <w:sz w:val="20"/>
          <w:lang w:val="da-DK"/>
        </w:rPr>
      </w:pPr>
    </w:p>
    <w:p w14:paraId="051E98A9" w14:textId="37FB8E04" w:rsidR="00C018BB" w:rsidRPr="00FB0B2A" w:rsidRDefault="00C018BB" w:rsidP="00FB0B2A">
      <w:pPr>
        <w:pStyle w:val="Brdtekst"/>
        <w:jc w:val="both"/>
        <w:rPr>
          <w:rFonts w:ascii="Times New Roman"/>
          <w:sz w:val="20"/>
          <w:lang w:val="da-DK"/>
        </w:rPr>
      </w:pPr>
    </w:p>
    <w:p w14:paraId="051E98AA" w14:textId="1AF84449" w:rsidR="00C018BB" w:rsidRPr="00FB0B2A" w:rsidRDefault="00C018BB" w:rsidP="00FB0B2A">
      <w:pPr>
        <w:pStyle w:val="Brdtekst"/>
        <w:jc w:val="both"/>
        <w:rPr>
          <w:rFonts w:ascii="Times New Roman"/>
          <w:sz w:val="20"/>
          <w:lang w:val="da-DK"/>
        </w:rPr>
      </w:pPr>
    </w:p>
    <w:p w14:paraId="051E98AB" w14:textId="26B9F7FC" w:rsidR="00C018BB" w:rsidRPr="00FB0B2A" w:rsidRDefault="00617502" w:rsidP="00FB0B2A">
      <w:pPr>
        <w:ind w:left="3035" w:right="2942"/>
        <w:jc w:val="both"/>
        <w:rPr>
          <w:rFonts w:ascii="Cambria"/>
          <w:sz w:val="24"/>
          <w:lang w:val="da-DK"/>
        </w:rPr>
      </w:pPr>
      <w:r w:rsidRPr="00FB0B2A">
        <w:rPr>
          <w:rFonts w:ascii="Cambria"/>
          <w:color w:val="17365D"/>
          <w:sz w:val="52"/>
          <w:lang w:val="da-DK"/>
        </w:rPr>
        <w:t>PARADIGME</w:t>
      </w:r>
      <w:r w:rsidRPr="00FB0B2A">
        <w:rPr>
          <w:rFonts w:ascii="Cambria"/>
          <w:color w:val="17365D"/>
          <w:spacing w:val="14"/>
          <w:sz w:val="52"/>
          <w:lang w:val="da-DK"/>
        </w:rPr>
        <w:t xml:space="preserve"> </w:t>
      </w:r>
      <w:r w:rsidRPr="00FB0B2A">
        <w:rPr>
          <w:rFonts w:ascii="Cambria"/>
          <w:color w:val="17365D"/>
          <w:sz w:val="24"/>
          <w:lang w:val="da-DK"/>
        </w:rPr>
        <w:t>ver.</w:t>
      </w:r>
      <w:r w:rsidRPr="00FB0B2A">
        <w:rPr>
          <w:rFonts w:ascii="Cambria"/>
          <w:color w:val="17365D"/>
          <w:spacing w:val="12"/>
          <w:sz w:val="24"/>
          <w:lang w:val="da-DK"/>
        </w:rPr>
        <w:t xml:space="preserve"> </w:t>
      </w:r>
      <w:r w:rsidRPr="00FB0B2A">
        <w:rPr>
          <w:rFonts w:ascii="Cambria"/>
          <w:color w:val="17365D"/>
          <w:spacing w:val="-10"/>
          <w:sz w:val="24"/>
          <w:lang w:val="da-DK"/>
        </w:rPr>
        <w:t>1</w:t>
      </w:r>
    </w:p>
    <w:p w14:paraId="051E98AC" w14:textId="77777777" w:rsidR="00C018BB" w:rsidRPr="00FB0B2A" w:rsidRDefault="00000000" w:rsidP="00FB0B2A">
      <w:pPr>
        <w:pStyle w:val="Brdtekst"/>
        <w:jc w:val="both"/>
        <w:rPr>
          <w:rFonts w:ascii="Cambria"/>
          <w:sz w:val="4"/>
          <w:lang w:val="da-DK"/>
        </w:rPr>
      </w:pPr>
      <w:r>
        <w:rPr>
          <w:lang w:val="da-DK"/>
        </w:rPr>
        <w:pict w14:anchorId="051E9BCA">
          <v:rect id="docshape2" o:spid="_x0000_s2050" style="position:absolute;left:0;text-align:left;margin-left:55.2pt;margin-top:4.1pt;width:499.05pt;height:.95pt;z-index:-251632640;mso-wrap-distance-left:0;mso-wrap-distance-right:0;mso-position-horizontal-relative:page" fillcolor="#4f81bc" stroked="f">
            <w10:wrap type="topAndBottom" anchorx="page"/>
          </v:rect>
        </w:pict>
      </w:r>
    </w:p>
    <w:p w14:paraId="051E98AD" w14:textId="0A75E5D0" w:rsidR="00C018BB" w:rsidRPr="00FB0B2A" w:rsidRDefault="00C018BB" w:rsidP="00FB0B2A">
      <w:pPr>
        <w:pStyle w:val="Brdtekst"/>
        <w:jc w:val="both"/>
        <w:rPr>
          <w:rFonts w:ascii="Cambria"/>
          <w:sz w:val="20"/>
          <w:lang w:val="da-DK"/>
        </w:rPr>
      </w:pPr>
    </w:p>
    <w:p w14:paraId="051E98AE" w14:textId="77777777" w:rsidR="00C018BB" w:rsidRPr="00FB0B2A" w:rsidRDefault="00C018BB" w:rsidP="00FB0B2A">
      <w:pPr>
        <w:pStyle w:val="Brdtekst"/>
        <w:jc w:val="both"/>
        <w:rPr>
          <w:rFonts w:ascii="Cambria"/>
          <w:sz w:val="20"/>
          <w:lang w:val="da-DK"/>
        </w:rPr>
      </w:pPr>
    </w:p>
    <w:p w14:paraId="051E98AF" w14:textId="77777777" w:rsidR="00C018BB" w:rsidRPr="00FB0B2A" w:rsidRDefault="00C018BB" w:rsidP="00FB0B2A">
      <w:pPr>
        <w:pStyle w:val="Brdtekst"/>
        <w:jc w:val="both"/>
        <w:rPr>
          <w:rFonts w:ascii="Cambria"/>
          <w:sz w:val="20"/>
          <w:lang w:val="da-DK"/>
        </w:rPr>
      </w:pPr>
    </w:p>
    <w:p w14:paraId="051E98B0" w14:textId="763594F4" w:rsidR="00C018BB" w:rsidRPr="00FB0B2A" w:rsidRDefault="00C018BB" w:rsidP="00FB0B2A">
      <w:pPr>
        <w:pStyle w:val="Brdtekst"/>
        <w:jc w:val="both"/>
        <w:rPr>
          <w:rFonts w:ascii="Cambria"/>
          <w:sz w:val="20"/>
          <w:lang w:val="da-DK"/>
        </w:rPr>
      </w:pPr>
    </w:p>
    <w:p w14:paraId="051E98B1" w14:textId="77777777" w:rsidR="00C018BB" w:rsidRPr="00FB0B2A" w:rsidRDefault="00C018BB" w:rsidP="00FB0B2A">
      <w:pPr>
        <w:pStyle w:val="Brdtekst"/>
        <w:jc w:val="both"/>
        <w:rPr>
          <w:rFonts w:ascii="Cambria"/>
          <w:sz w:val="20"/>
          <w:lang w:val="da-DK"/>
        </w:rPr>
      </w:pPr>
    </w:p>
    <w:p w14:paraId="051E98B2" w14:textId="0F2DA0BE" w:rsidR="00C018BB" w:rsidRPr="00FB0B2A" w:rsidRDefault="00C018BB" w:rsidP="00FB0B2A">
      <w:pPr>
        <w:pStyle w:val="Brdtekst"/>
        <w:jc w:val="both"/>
        <w:rPr>
          <w:rFonts w:ascii="Cambria"/>
          <w:sz w:val="20"/>
          <w:lang w:val="da-DK"/>
        </w:rPr>
      </w:pPr>
    </w:p>
    <w:p w14:paraId="051E98B3" w14:textId="77777777" w:rsidR="00C018BB" w:rsidRPr="00FB0B2A" w:rsidRDefault="00C018BB" w:rsidP="00FB0B2A">
      <w:pPr>
        <w:pStyle w:val="Brdtekst"/>
        <w:jc w:val="both"/>
        <w:rPr>
          <w:rFonts w:ascii="Cambria"/>
          <w:sz w:val="20"/>
          <w:lang w:val="da-DK"/>
        </w:rPr>
      </w:pPr>
    </w:p>
    <w:p w14:paraId="051E98B4" w14:textId="797EF863" w:rsidR="00C018BB" w:rsidRPr="00FB0B2A" w:rsidRDefault="00C018BB" w:rsidP="00FB0B2A">
      <w:pPr>
        <w:pStyle w:val="Brdtekst"/>
        <w:jc w:val="both"/>
        <w:rPr>
          <w:rFonts w:ascii="Cambria"/>
          <w:sz w:val="20"/>
          <w:lang w:val="da-DK"/>
        </w:rPr>
      </w:pPr>
    </w:p>
    <w:p w14:paraId="051E98B5" w14:textId="77777777" w:rsidR="00C018BB" w:rsidRPr="00FB0B2A" w:rsidRDefault="00C018BB" w:rsidP="00FB0B2A">
      <w:pPr>
        <w:pStyle w:val="Brdtekst"/>
        <w:jc w:val="both"/>
        <w:rPr>
          <w:rFonts w:ascii="Cambria"/>
          <w:sz w:val="20"/>
          <w:lang w:val="da-DK"/>
        </w:rPr>
      </w:pPr>
    </w:p>
    <w:p w14:paraId="051E98B6" w14:textId="77777777" w:rsidR="00C018BB" w:rsidRPr="00FB0B2A" w:rsidRDefault="00C018BB" w:rsidP="00FB0B2A">
      <w:pPr>
        <w:pStyle w:val="Brdtekst"/>
        <w:jc w:val="both"/>
        <w:rPr>
          <w:rFonts w:ascii="Cambria"/>
          <w:sz w:val="20"/>
          <w:lang w:val="da-DK"/>
        </w:rPr>
      </w:pPr>
    </w:p>
    <w:p w14:paraId="051E98B7" w14:textId="296C6D11" w:rsidR="00C018BB" w:rsidRPr="00FB0B2A" w:rsidRDefault="00C018BB" w:rsidP="00FB0B2A">
      <w:pPr>
        <w:pStyle w:val="Brdtekst"/>
        <w:jc w:val="both"/>
        <w:rPr>
          <w:rFonts w:ascii="Cambria"/>
          <w:sz w:val="20"/>
          <w:lang w:val="da-DK"/>
        </w:rPr>
      </w:pPr>
    </w:p>
    <w:p w14:paraId="051E98B8" w14:textId="77777777" w:rsidR="00C018BB" w:rsidRPr="00FB0B2A" w:rsidRDefault="00C018BB" w:rsidP="00CF1B84">
      <w:pPr>
        <w:pStyle w:val="Brdtekst"/>
        <w:jc w:val="center"/>
        <w:rPr>
          <w:rFonts w:ascii="Cambria"/>
          <w:sz w:val="28"/>
          <w:lang w:val="da-DK"/>
        </w:rPr>
      </w:pPr>
    </w:p>
    <w:p w14:paraId="051E98B9" w14:textId="5DF6C770" w:rsidR="00C018BB" w:rsidRPr="00FB0B2A" w:rsidRDefault="00617502" w:rsidP="00304F2A">
      <w:pPr>
        <w:pStyle w:val="Titel"/>
        <w:spacing w:before="0"/>
        <w:rPr>
          <w:lang w:val="da-DK"/>
        </w:rPr>
      </w:pPr>
      <w:r w:rsidRPr="00FB0B2A">
        <w:rPr>
          <w:spacing w:val="-2"/>
          <w:lang w:val="da-DK"/>
        </w:rPr>
        <w:t>REGNSKABSINSTRUKS</w:t>
      </w:r>
    </w:p>
    <w:p w14:paraId="051E98BA" w14:textId="74A3C27F" w:rsidR="00C018BB" w:rsidRPr="00FB0B2A" w:rsidRDefault="00617502">
      <w:pPr>
        <w:ind w:left="3165" w:right="2357"/>
        <w:jc w:val="center"/>
        <w:rPr>
          <w:sz w:val="48"/>
          <w:lang w:val="da-DK"/>
        </w:rPr>
      </w:pPr>
      <w:r w:rsidRPr="00FB0B2A">
        <w:rPr>
          <w:spacing w:val="-4"/>
          <w:sz w:val="48"/>
          <w:lang w:val="da-DK"/>
        </w:rPr>
        <w:t xml:space="preserve">for </w:t>
      </w:r>
      <w:r w:rsidRPr="00FB0B2A">
        <w:rPr>
          <w:sz w:val="48"/>
          <w:lang w:val="da-DK"/>
        </w:rPr>
        <w:t>[</w:t>
      </w:r>
      <w:r w:rsidRPr="00FB0B2A">
        <w:rPr>
          <w:i/>
          <w:sz w:val="48"/>
          <w:lang w:val="da-DK"/>
        </w:rPr>
        <w:t>Institutionens</w:t>
      </w:r>
      <w:r w:rsidRPr="00FB0B2A">
        <w:rPr>
          <w:i/>
          <w:spacing w:val="-28"/>
          <w:sz w:val="48"/>
          <w:lang w:val="da-DK"/>
        </w:rPr>
        <w:t xml:space="preserve"> </w:t>
      </w:r>
      <w:r w:rsidRPr="00FB0B2A">
        <w:rPr>
          <w:i/>
          <w:sz w:val="48"/>
          <w:lang w:val="da-DK"/>
        </w:rPr>
        <w:t>navn</w:t>
      </w:r>
      <w:r w:rsidRPr="00FB0B2A">
        <w:rPr>
          <w:sz w:val="48"/>
          <w:lang w:val="da-DK"/>
        </w:rPr>
        <w:t>]</w:t>
      </w:r>
    </w:p>
    <w:p w14:paraId="051E98BB" w14:textId="15BB2685" w:rsidR="00C018BB" w:rsidRPr="00FB0B2A" w:rsidRDefault="00C018BB" w:rsidP="00FB0B2A">
      <w:pPr>
        <w:pStyle w:val="Brdtekst"/>
        <w:jc w:val="both"/>
        <w:rPr>
          <w:sz w:val="48"/>
          <w:lang w:val="da-DK"/>
        </w:rPr>
      </w:pPr>
    </w:p>
    <w:p w14:paraId="051E98BC" w14:textId="79C57C0C" w:rsidR="00C018BB" w:rsidRPr="00FB0B2A" w:rsidRDefault="00C018BB" w:rsidP="00FB0B2A">
      <w:pPr>
        <w:pStyle w:val="Brdtekst"/>
        <w:jc w:val="both"/>
        <w:rPr>
          <w:sz w:val="48"/>
          <w:lang w:val="da-DK"/>
        </w:rPr>
      </w:pPr>
    </w:p>
    <w:p w14:paraId="051E98BD" w14:textId="5D1E477E" w:rsidR="00C018BB" w:rsidRPr="00FB0B2A" w:rsidRDefault="00C018BB" w:rsidP="00FB0B2A">
      <w:pPr>
        <w:pStyle w:val="Brdtekst"/>
        <w:jc w:val="both"/>
        <w:rPr>
          <w:sz w:val="48"/>
          <w:lang w:val="da-DK"/>
        </w:rPr>
      </w:pPr>
    </w:p>
    <w:p w14:paraId="051E98BE" w14:textId="04B411CC" w:rsidR="00C018BB" w:rsidRPr="00FB0B2A" w:rsidRDefault="00C018BB" w:rsidP="00FB0B2A">
      <w:pPr>
        <w:pStyle w:val="Brdtekst"/>
        <w:jc w:val="both"/>
        <w:rPr>
          <w:sz w:val="48"/>
          <w:lang w:val="da-DK"/>
        </w:rPr>
      </w:pPr>
    </w:p>
    <w:p w14:paraId="051E98BF" w14:textId="63C22AFF" w:rsidR="00C018BB" w:rsidRPr="00FB0B2A" w:rsidRDefault="00C018BB" w:rsidP="00FB0B2A">
      <w:pPr>
        <w:pStyle w:val="Brdtekst"/>
        <w:jc w:val="both"/>
        <w:rPr>
          <w:sz w:val="66"/>
          <w:lang w:val="da-DK"/>
        </w:rPr>
      </w:pPr>
    </w:p>
    <w:p w14:paraId="051E98C1" w14:textId="5506C413" w:rsidR="00E045C0" w:rsidRPr="00FB0B2A" w:rsidRDefault="00617502" w:rsidP="00CF1B84">
      <w:pPr>
        <w:ind w:left="3041" w:right="2941"/>
        <w:jc w:val="center"/>
        <w:rPr>
          <w:sz w:val="24"/>
          <w:lang w:val="da-DK"/>
        </w:rPr>
        <w:sectPr w:rsidR="00E045C0" w:rsidRPr="00FB0B2A" w:rsidSect="00CF1B84">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40" w:right="1440" w:bottom="1440" w:left="1440" w:header="0" w:footer="973" w:gutter="0"/>
          <w:pgNumType w:start="1"/>
          <w:cols w:space="708"/>
        </w:sectPr>
      </w:pPr>
      <w:r w:rsidRPr="00FB0B2A">
        <w:rPr>
          <w:sz w:val="24"/>
          <w:lang w:val="da-DK"/>
        </w:rPr>
        <w:t>Danske</w:t>
      </w:r>
      <w:r w:rsidRPr="00FB0B2A">
        <w:rPr>
          <w:spacing w:val="-4"/>
          <w:sz w:val="24"/>
          <w:lang w:val="da-DK"/>
        </w:rPr>
        <w:t xml:space="preserve"> </w:t>
      </w:r>
      <w:r w:rsidRPr="00FB0B2A">
        <w:rPr>
          <w:sz w:val="24"/>
          <w:lang w:val="da-DK"/>
        </w:rPr>
        <w:t>Erhvervsskoler</w:t>
      </w:r>
      <w:r w:rsidRPr="00FB0B2A">
        <w:rPr>
          <w:spacing w:val="-6"/>
          <w:sz w:val="24"/>
          <w:lang w:val="da-DK"/>
        </w:rPr>
        <w:t xml:space="preserve"> </w:t>
      </w:r>
      <w:r w:rsidR="00945B66" w:rsidRPr="00D52190">
        <w:rPr>
          <w:sz w:val="24"/>
          <w:lang w:val="da-DK"/>
        </w:rPr>
        <w:t>og -Gymnasier 2023</w:t>
      </w:r>
    </w:p>
    <w:p w14:paraId="051E98C2" w14:textId="338B1622" w:rsidR="00C018BB" w:rsidRPr="00FB0B2A" w:rsidRDefault="00617502" w:rsidP="000E0B7A">
      <w:pPr>
        <w:jc w:val="both"/>
        <w:rPr>
          <w:b/>
          <w:sz w:val="36"/>
          <w:lang w:val="da-DK"/>
        </w:rPr>
      </w:pPr>
      <w:r w:rsidRPr="00FB0B2A">
        <w:rPr>
          <w:b/>
          <w:spacing w:val="-2"/>
          <w:sz w:val="36"/>
          <w:lang w:val="da-DK"/>
        </w:rPr>
        <w:lastRenderedPageBreak/>
        <w:t>INDHOLDSFORTEGNELSE</w:t>
      </w:r>
    </w:p>
    <w:p w14:paraId="17BBCFB1" w14:textId="3B2C278D" w:rsidR="00706EBE" w:rsidRPr="00FB0B2A" w:rsidRDefault="00706EBE" w:rsidP="00CF1B84">
      <w:pPr>
        <w:pStyle w:val="Brdtekst"/>
        <w:ind w:right="99" w:firstLine="720"/>
        <w:jc w:val="right"/>
        <w:rPr>
          <w:highlight w:val="yellow"/>
          <w:lang w:val="da-DK"/>
        </w:rPr>
      </w:pPr>
    </w:p>
    <w:p w14:paraId="0D6DD9EC" w14:textId="1F2180E7" w:rsidR="00B4478B" w:rsidRDefault="000E0B7A">
      <w:pPr>
        <w:pStyle w:val="Indholdsfortegnelse1"/>
        <w:rPr>
          <w:rFonts w:asciiTheme="minorHAnsi" w:eastAsiaTheme="minorEastAsia" w:hAnsiTheme="minorHAnsi" w:cstheme="minorBidi"/>
          <w:noProof/>
          <w:lang w:val="da-DK" w:eastAsia="da-DK"/>
        </w:rPr>
      </w:pPr>
      <w:r>
        <w:rPr>
          <w:lang w:val="da-DK"/>
        </w:rPr>
        <w:fldChar w:fldCharType="begin"/>
      </w:r>
      <w:r>
        <w:rPr>
          <w:lang w:val="da-DK"/>
        </w:rPr>
        <w:instrText xml:space="preserve"> TOC \o "1-3" \h \z \u </w:instrText>
      </w:r>
      <w:r>
        <w:rPr>
          <w:lang w:val="da-DK"/>
        </w:rPr>
        <w:fldChar w:fldCharType="separate"/>
      </w:r>
      <w:hyperlink w:anchor="_Toc128730119" w:history="1">
        <w:r w:rsidR="00B4478B" w:rsidRPr="00C63372">
          <w:rPr>
            <w:rStyle w:val="Hyperlink"/>
            <w:rFonts w:cstheme="minorHAnsi"/>
            <w:noProof/>
            <w:spacing w:val="-2"/>
            <w:lang w:val="da-DK"/>
          </w:rPr>
          <w:t>Anvendelse</w:t>
        </w:r>
        <w:r w:rsidR="00B4478B">
          <w:rPr>
            <w:noProof/>
            <w:webHidden/>
          </w:rPr>
          <w:tab/>
        </w:r>
        <w:r w:rsidR="00B4478B">
          <w:rPr>
            <w:noProof/>
            <w:webHidden/>
          </w:rPr>
          <w:fldChar w:fldCharType="begin"/>
        </w:r>
        <w:r w:rsidR="00B4478B">
          <w:rPr>
            <w:noProof/>
            <w:webHidden/>
          </w:rPr>
          <w:instrText xml:space="preserve"> PAGEREF _Toc128730119 \h </w:instrText>
        </w:r>
        <w:r w:rsidR="00B4478B">
          <w:rPr>
            <w:noProof/>
            <w:webHidden/>
          </w:rPr>
        </w:r>
        <w:r w:rsidR="00B4478B">
          <w:rPr>
            <w:noProof/>
            <w:webHidden/>
          </w:rPr>
          <w:fldChar w:fldCharType="separate"/>
        </w:r>
        <w:r w:rsidR="00B4478B">
          <w:rPr>
            <w:noProof/>
            <w:webHidden/>
          </w:rPr>
          <w:t>5</w:t>
        </w:r>
        <w:r w:rsidR="00B4478B">
          <w:rPr>
            <w:noProof/>
            <w:webHidden/>
          </w:rPr>
          <w:fldChar w:fldCharType="end"/>
        </w:r>
      </w:hyperlink>
    </w:p>
    <w:p w14:paraId="4A4DFCD7" w14:textId="64F48070" w:rsidR="00B4478B" w:rsidRDefault="00000000">
      <w:pPr>
        <w:pStyle w:val="Indholdsfortegnelse1"/>
        <w:rPr>
          <w:rFonts w:asciiTheme="minorHAnsi" w:eastAsiaTheme="minorEastAsia" w:hAnsiTheme="minorHAnsi" w:cstheme="minorBidi"/>
          <w:noProof/>
          <w:lang w:val="da-DK" w:eastAsia="da-DK"/>
        </w:rPr>
      </w:pPr>
      <w:hyperlink w:anchor="_Toc128730120" w:history="1">
        <w:r w:rsidR="00B4478B" w:rsidRPr="00C63372">
          <w:rPr>
            <w:rStyle w:val="Hyperlink"/>
            <w:rFonts w:cstheme="minorHAnsi"/>
            <w:noProof/>
            <w:spacing w:val="-2"/>
            <w:lang w:val="da-DK"/>
          </w:rPr>
          <w:t>Forord</w:t>
        </w:r>
        <w:r w:rsidR="00B4478B">
          <w:rPr>
            <w:noProof/>
            <w:webHidden/>
          </w:rPr>
          <w:tab/>
        </w:r>
        <w:r w:rsidR="00B4478B">
          <w:rPr>
            <w:noProof/>
            <w:webHidden/>
          </w:rPr>
          <w:fldChar w:fldCharType="begin"/>
        </w:r>
        <w:r w:rsidR="00B4478B">
          <w:rPr>
            <w:noProof/>
            <w:webHidden/>
          </w:rPr>
          <w:instrText xml:space="preserve"> PAGEREF _Toc128730120 \h </w:instrText>
        </w:r>
        <w:r w:rsidR="00B4478B">
          <w:rPr>
            <w:noProof/>
            <w:webHidden/>
          </w:rPr>
        </w:r>
        <w:r w:rsidR="00B4478B">
          <w:rPr>
            <w:noProof/>
            <w:webHidden/>
          </w:rPr>
          <w:fldChar w:fldCharType="separate"/>
        </w:r>
        <w:r w:rsidR="00B4478B">
          <w:rPr>
            <w:noProof/>
            <w:webHidden/>
          </w:rPr>
          <w:t>6</w:t>
        </w:r>
        <w:r w:rsidR="00B4478B">
          <w:rPr>
            <w:noProof/>
            <w:webHidden/>
          </w:rPr>
          <w:fldChar w:fldCharType="end"/>
        </w:r>
      </w:hyperlink>
    </w:p>
    <w:p w14:paraId="2CE9903C" w14:textId="6F9A57BF" w:rsidR="00B4478B" w:rsidRDefault="00000000">
      <w:pPr>
        <w:pStyle w:val="Indholdsfortegnelse1"/>
        <w:rPr>
          <w:rFonts w:asciiTheme="minorHAnsi" w:eastAsiaTheme="minorEastAsia" w:hAnsiTheme="minorHAnsi" w:cstheme="minorBidi"/>
          <w:noProof/>
          <w:lang w:val="da-DK" w:eastAsia="da-DK"/>
        </w:rPr>
      </w:pPr>
      <w:hyperlink w:anchor="_Toc128730121" w:history="1">
        <w:r w:rsidR="00B4478B" w:rsidRPr="00C63372">
          <w:rPr>
            <w:rStyle w:val="Hyperlink"/>
            <w:rFonts w:cstheme="minorHAnsi"/>
            <w:noProof/>
            <w:lang w:val="da-DK"/>
          </w:rPr>
          <w:t>1.</w:t>
        </w:r>
        <w:r w:rsidR="00B4478B">
          <w:rPr>
            <w:rFonts w:asciiTheme="minorHAnsi" w:eastAsiaTheme="minorEastAsia" w:hAnsiTheme="minorHAnsi" w:cstheme="minorBidi"/>
            <w:noProof/>
            <w:lang w:val="da-DK" w:eastAsia="da-DK"/>
          </w:rPr>
          <w:tab/>
        </w:r>
        <w:r w:rsidR="00B4478B" w:rsidRPr="00C63372">
          <w:rPr>
            <w:rStyle w:val="Hyperlink"/>
            <w:rFonts w:cstheme="minorHAnsi"/>
            <w:noProof/>
            <w:spacing w:val="-2"/>
            <w:lang w:val="da-DK"/>
          </w:rPr>
          <w:t>Indledning</w:t>
        </w:r>
        <w:r w:rsidR="00B4478B">
          <w:rPr>
            <w:noProof/>
            <w:webHidden/>
          </w:rPr>
          <w:tab/>
        </w:r>
        <w:r w:rsidR="00B4478B">
          <w:rPr>
            <w:noProof/>
            <w:webHidden/>
          </w:rPr>
          <w:fldChar w:fldCharType="begin"/>
        </w:r>
        <w:r w:rsidR="00B4478B">
          <w:rPr>
            <w:noProof/>
            <w:webHidden/>
          </w:rPr>
          <w:instrText xml:space="preserve"> PAGEREF _Toc128730121 \h </w:instrText>
        </w:r>
        <w:r w:rsidR="00B4478B">
          <w:rPr>
            <w:noProof/>
            <w:webHidden/>
          </w:rPr>
        </w:r>
        <w:r w:rsidR="00B4478B">
          <w:rPr>
            <w:noProof/>
            <w:webHidden/>
          </w:rPr>
          <w:fldChar w:fldCharType="separate"/>
        </w:r>
        <w:r w:rsidR="00B4478B">
          <w:rPr>
            <w:noProof/>
            <w:webHidden/>
          </w:rPr>
          <w:t>7</w:t>
        </w:r>
        <w:r w:rsidR="00B4478B">
          <w:rPr>
            <w:noProof/>
            <w:webHidden/>
          </w:rPr>
          <w:fldChar w:fldCharType="end"/>
        </w:r>
      </w:hyperlink>
    </w:p>
    <w:p w14:paraId="174F1641" w14:textId="29BB9C15" w:rsidR="00B4478B" w:rsidRDefault="00000000">
      <w:pPr>
        <w:pStyle w:val="Indholdsfortegnelse2"/>
        <w:rPr>
          <w:rFonts w:asciiTheme="minorHAnsi" w:eastAsiaTheme="minorEastAsia" w:hAnsiTheme="minorHAnsi" w:cstheme="minorBidi"/>
          <w:noProof/>
          <w:lang w:val="da-DK" w:eastAsia="da-DK"/>
        </w:rPr>
      </w:pPr>
      <w:hyperlink w:anchor="_Toc128730122" w:history="1">
        <w:r w:rsidR="00B4478B" w:rsidRPr="00C63372">
          <w:rPr>
            <w:rStyle w:val="Hyperlink"/>
            <w:rFonts w:cstheme="minorHAnsi"/>
            <w:noProof/>
            <w:spacing w:val="-1"/>
            <w:lang w:val="da-DK"/>
          </w:rPr>
          <w:t>1.1</w:t>
        </w:r>
        <w:r w:rsidR="00B4478B">
          <w:rPr>
            <w:rFonts w:asciiTheme="minorHAnsi" w:eastAsiaTheme="minorEastAsia" w:hAnsiTheme="minorHAnsi" w:cstheme="minorBidi"/>
            <w:noProof/>
            <w:lang w:val="da-DK" w:eastAsia="da-DK"/>
          </w:rPr>
          <w:tab/>
        </w:r>
        <w:r w:rsidR="00B4478B" w:rsidRPr="00C63372">
          <w:rPr>
            <w:rStyle w:val="Hyperlink"/>
            <w:noProof/>
            <w:lang w:val="da-DK"/>
          </w:rPr>
          <w:t>[</w:t>
        </w:r>
        <w:r w:rsidR="00B4478B" w:rsidRPr="00C63372">
          <w:rPr>
            <w:rStyle w:val="Hyperlink"/>
            <w:i/>
            <w:iCs/>
            <w:noProof/>
            <w:lang w:val="da-DK"/>
          </w:rPr>
          <w:t>Institutionens navn</w:t>
        </w:r>
        <w:r w:rsidR="00B4478B" w:rsidRPr="00C63372">
          <w:rPr>
            <w:rStyle w:val="Hyperlink"/>
            <w:noProof/>
            <w:lang w:val="da-DK"/>
          </w:rPr>
          <w:t>] opgaver</w:t>
        </w:r>
        <w:r w:rsidR="00B4478B">
          <w:rPr>
            <w:noProof/>
            <w:webHidden/>
          </w:rPr>
          <w:tab/>
        </w:r>
        <w:r w:rsidR="00B4478B">
          <w:rPr>
            <w:noProof/>
            <w:webHidden/>
          </w:rPr>
          <w:fldChar w:fldCharType="begin"/>
        </w:r>
        <w:r w:rsidR="00B4478B">
          <w:rPr>
            <w:noProof/>
            <w:webHidden/>
          </w:rPr>
          <w:instrText xml:space="preserve"> PAGEREF _Toc128730122 \h </w:instrText>
        </w:r>
        <w:r w:rsidR="00B4478B">
          <w:rPr>
            <w:noProof/>
            <w:webHidden/>
          </w:rPr>
        </w:r>
        <w:r w:rsidR="00B4478B">
          <w:rPr>
            <w:noProof/>
            <w:webHidden/>
          </w:rPr>
          <w:fldChar w:fldCharType="separate"/>
        </w:r>
        <w:r w:rsidR="00B4478B">
          <w:rPr>
            <w:noProof/>
            <w:webHidden/>
          </w:rPr>
          <w:t>7</w:t>
        </w:r>
        <w:r w:rsidR="00B4478B">
          <w:rPr>
            <w:noProof/>
            <w:webHidden/>
          </w:rPr>
          <w:fldChar w:fldCharType="end"/>
        </w:r>
      </w:hyperlink>
    </w:p>
    <w:p w14:paraId="501587E4" w14:textId="5C399BEC" w:rsidR="00B4478B" w:rsidRDefault="00000000">
      <w:pPr>
        <w:pStyle w:val="Indholdsfortegnelse2"/>
        <w:rPr>
          <w:rFonts w:asciiTheme="minorHAnsi" w:eastAsiaTheme="minorEastAsia" w:hAnsiTheme="minorHAnsi" w:cstheme="minorBidi"/>
          <w:noProof/>
          <w:lang w:val="da-DK" w:eastAsia="da-DK"/>
        </w:rPr>
      </w:pPr>
      <w:hyperlink w:anchor="_Toc128730123" w:history="1">
        <w:r w:rsidR="00B4478B" w:rsidRPr="00C63372">
          <w:rPr>
            <w:rStyle w:val="Hyperlink"/>
            <w:rFonts w:cstheme="minorHAnsi"/>
            <w:noProof/>
            <w:spacing w:val="-1"/>
            <w:lang w:val="da-DK"/>
          </w:rPr>
          <w:t>1.2</w:t>
        </w:r>
        <w:r w:rsidR="00B4478B">
          <w:rPr>
            <w:rFonts w:asciiTheme="minorHAnsi" w:eastAsiaTheme="minorEastAsia" w:hAnsiTheme="minorHAnsi" w:cstheme="minorBidi"/>
            <w:noProof/>
            <w:lang w:val="da-DK" w:eastAsia="da-DK"/>
          </w:rPr>
          <w:tab/>
        </w:r>
        <w:r w:rsidR="00B4478B" w:rsidRPr="00C63372">
          <w:rPr>
            <w:rStyle w:val="Hyperlink"/>
            <w:noProof/>
            <w:lang w:val="da-DK"/>
          </w:rPr>
          <w:t>[</w:t>
        </w:r>
        <w:r w:rsidR="00B4478B" w:rsidRPr="00C63372">
          <w:rPr>
            <w:rStyle w:val="Hyperlink"/>
            <w:i/>
            <w:iCs/>
            <w:noProof/>
            <w:lang w:val="da-DK"/>
          </w:rPr>
          <w:t>Institutionens navn</w:t>
        </w:r>
        <w:r w:rsidR="00B4478B" w:rsidRPr="00C63372">
          <w:rPr>
            <w:rStyle w:val="Hyperlink"/>
            <w:noProof/>
            <w:lang w:val="da-DK"/>
          </w:rPr>
          <w:t>] regnskabsmæssige organisation</w:t>
        </w:r>
        <w:r w:rsidR="00B4478B">
          <w:rPr>
            <w:noProof/>
            <w:webHidden/>
          </w:rPr>
          <w:tab/>
        </w:r>
        <w:r w:rsidR="00B4478B">
          <w:rPr>
            <w:noProof/>
            <w:webHidden/>
          </w:rPr>
          <w:fldChar w:fldCharType="begin"/>
        </w:r>
        <w:r w:rsidR="00B4478B">
          <w:rPr>
            <w:noProof/>
            <w:webHidden/>
          </w:rPr>
          <w:instrText xml:space="preserve"> PAGEREF _Toc128730123 \h </w:instrText>
        </w:r>
        <w:r w:rsidR="00B4478B">
          <w:rPr>
            <w:noProof/>
            <w:webHidden/>
          </w:rPr>
        </w:r>
        <w:r w:rsidR="00B4478B">
          <w:rPr>
            <w:noProof/>
            <w:webHidden/>
          </w:rPr>
          <w:fldChar w:fldCharType="separate"/>
        </w:r>
        <w:r w:rsidR="00B4478B">
          <w:rPr>
            <w:noProof/>
            <w:webHidden/>
          </w:rPr>
          <w:t>7</w:t>
        </w:r>
        <w:r w:rsidR="00B4478B">
          <w:rPr>
            <w:noProof/>
            <w:webHidden/>
          </w:rPr>
          <w:fldChar w:fldCharType="end"/>
        </w:r>
      </w:hyperlink>
    </w:p>
    <w:p w14:paraId="650B0C38" w14:textId="07EDF000" w:rsidR="00B4478B" w:rsidRDefault="00000000">
      <w:pPr>
        <w:pStyle w:val="Indholdsfortegnelse2"/>
        <w:rPr>
          <w:rFonts w:asciiTheme="minorHAnsi" w:eastAsiaTheme="minorEastAsia" w:hAnsiTheme="minorHAnsi" w:cstheme="minorBidi"/>
          <w:noProof/>
          <w:lang w:val="da-DK" w:eastAsia="da-DK"/>
        </w:rPr>
      </w:pPr>
      <w:hyperlink w:anchor="_Toc128730124" w:history="1">
        <w:r w:rsidR="00B4478B" w:rsidRPr="00C63372">
          <w:rPr>
            <w:rStyle w:val="Hyperlink"/>
            <w:rFonts w:cstheme="minorHAnsi"/>
            <w:noProof/>
            <w:spacing w:val="-1"/>
            <w:lang w:val="da-DK"/>
          </w:rPr>
          <w:t>1.3</w:t>
        </w:r>
        <w:r w:rsidR="00B4478B">
          <w:rPr>
            <w:rFonts w:asciiTheme="minorHAnsi" w:eastAsiaTheme="minorEastAsia" w:hAnsiTheme="minorHAnsi" w:cstheme="minorBidi"/>
            <w:noProof/>
            <w:lang w:val="da-DK" w:eastAsia="da-DK"/>
          </w:rPr>
          <w:tab/>
        </w:r>
        <w:r w:rsidR="00B4478B" w:rsidRPr="00C63372">
          <w:rPr>
            <w:rStyle w:val="Hyperlink"/>
            <w:noProof/>
            <w:lang w:val="da-DK"/>
          </w:rPr>
          <w:t>[</w:t>
        </w:r>
        <w:r w:rsidR="00B4478B" w:rsidRPr="00C63372">
          <w:rPr>
            <w:rStyle w:val="Hyperlink"/>
            <w:i/>
            <w:noProof/>
            <w:lang w:val="da-DK"/>
          </w:rPr>
          <w:t>institutionens</w:t>
        </w:r>
        <w:r w:rsidR="00B4478B" w:rsidRPr="00C63372">
          <w:rPr>
            <w:rStyle w:val="Hyperlink"/>
            <w:i/>
            <w:noProof/>
            <w:spacing w:val="-8"/>
            <w:lang w:val="da-DK"/>
          </w:rPr>
          <w:t xml:space="preserve"> </w:t>
        </w:r>
        <w:r w:rsidR="00B4478B" w:rsidRPr="00C63372">
          <w:rPr>
            <w:rStyle w:val="Hyperlink"/>
            <w:i/>
            <w:noProof/>
            <w:lang w:val="da-DK"/>
          </w:rPr>
          <w:t>navn</w:t>
        </w:r>
        <w:r w:rsidR="00B4478B" w:rsidRPr="00C63372">
          <w:rPr>
            <w:rStyle w:val="Hyperlink"/>
            <w:noProof/>
            <w:lang w:val="da-DK"/>
          </w:rPr>
          <w:t>] interne kontrol- og risikostyring</w:t>
        </w:r>
        <w:r w:rsidR="00B4478B">
          <w:rPr>
            <w:noProof/>
            <w:webHidden/>
          </w:rPr>
          <w:tab/>
        </w:r>
        <w:r w:rsidR="00B4478B">
          <w:rPr>
            <w:noProof/>
            <w:webHidden/>
          </w:rPr>
          <w:fldChar w:fldCharType="begin"/>
        </w:r>
        <w:r w:rsidR="00B4478B">
          <w:rPr>
            <w:noProof/>
            <w:webHidden/>
          </w:rPr>
          <w:instrText xml:space="preserve"> PAGEREF _Toc128730124 \h </w:instrText>
        </w:r>
        <w:r w:rsidR="00B4478B">
          <w:rPr>
            <w:noProof/>
            <w:webHidden/>
          </w:rPr>
        </w:r>
        <w:r w:rsidR="00B4478B">
          <w:rPr>
            <w:noProof/>
            <w:webHidden/>
          </w:rPr>
          <w:fldChar w:fldCharType="separate"/>
        </w:r>
        <w:r w:rsidR="00B4478B">
          <w:rPr>
            <w:noProof/>
            <w:webHidden/>
          </w:rPr>
          <w:t>10</w:t>
        </w:r>
        <w:r w:rsidR="00B4478B">
          <w:rPr>
            <w:noProof/>
            <w:webHidden/>
          </w:rPr>
          <w:fldChar w:fldCharType="end"/>
        </w:r>
      </w:hyperlink>
    </w:p>
    <w:p w14:paraId="73E0AABD" w14:textId="3965D301" w:rsidR="00B4478B" w:rsidRDefault="00000000">
      <w:pPr>
        <w:pStyle w:val="Indholdsfortegnelse2"/>
        <w:rPr>
          <w:rFonts w:asciiTheme="minorHAnsi" w:eastAsiaTheme="minorEastAsia" w:hAnsiTheme="minorHAnsi" w:cstheme="minorBidi"/>
          <w:noProof/>
          <w:lang w:val="da-DK" w:eastAsia="da-DK"/>
        </w:rPr>
      </w:pPr>
      <w:hyperlink w:anchor="_Toc128730125" w:history="1">
        <w:r w:rsidR="00B4478B" w:rsidRPr="00C63372">
          <w:rPr>
            <w:rStyle w:val="Hyperlink"/>
            <w:rFonts w:cstheme="minorHAnsi"/>
            <w:noProof/>
            <w:spacing w:val="-1"/>
            <w:lang w:val="da-DK"/>
          </w:rPr>
          <w:t>1.4</w:t>
        </w:r>
        <w:r w:rsidR="00B4478B">
          <w:rPr>
            <w:rFonts w:asciiTheme="minorHAnsi" w:eastAsiaTheme="minorEastAsia" w:hAnsiTheme="minorHAnsi" w:cstheme="minorBidi"/>
            <w:noProof/>
            <w:lang w:val="da-DK" w:eastAsia="da-DK"/>
          </w:rPr>
          <w:tab/>
        </w:r>
        <w:r w:rsidR="00B4478B" w:rsidRPr="00C63372">
          <w:rPr>
            <w:rStyle w:val="Hyperlink"/>
            <w:noProof/>
            <w:lang w:val="da-DK"/>
          </w:rPr>
          <w:t>[</w:t>
        </w:r>
        <w:r w:rsidR="00B4478B" w:rsidRPr="00C63372">
          <w:rPr>
            <w:rStyle w:val="Hyperlink"/>
            <w:i/>
            <w:iCs/>
            <w:noProof/>
            <w:lang w:val="da-DK"/>
          </w:rPr>
          <w:t>institutionens</w:t>
        </w:r>
        <w:r w:rsidR="00B4478B" w:rsidRPr="00C63372">
          <w:rPr>
            <w:rStyle w:val="Hyperlink"/>
            <w:i/>
            <w:iCs/>
            <w:noProof/>
            <w:spacing w:val="-8"/>
            <w:lang w:val="da-DK"/>
          </w:rPr>
          <w:t xml:space="preserve"> </w:t>
        </w:r>
        <w:r w:rsidR="00B4478B" w:rsidRPr="00C63372">
          <w:rPr>
            <w:rStyle w:val="Hyperlink"/>
            <w:i/>
            <w:iCs/>
            <w:noProof/>
            <w:lang w:val="da-DK"/>
          </w:rPr>
          <w:t>navn</w:t>
        </w:r>
        <w:r w:rsidR="00B4478B" w:rsidRPr="00C63372">
          <w:rPr>
            <w:rStyle w:val="Hyperlink"/>
            <w:noProof/>
            <w:lang w:val="da-DK"/>
          </w:rPr>
          <w:t>]</w:t>
        </w:r>
        <w:r w:rsidR="00B4478B" w:rsidRPr="00C63372">
          <w:rPr>
            <w:rStyle w:val="Hyperlink"/>
            <w:noProof/>
            <w:spacing w:val="-7"/>
            <w:lang w:val="da-DK"/>
          </w:rPr>
          <w:t xml:space="preserve"> </w:t>
        </w:r>
        <w:r w:rsidR="00B4478B" w:rsidRPr="00C63372">
          <w:rPr>
            <w:rStyle w:val="Hyperlink"/>
            <w:noProof/>
            <w:lang w:val="da-DK"/>
          </w:rPr>
          <w:t>IT-</w:t>
        </w:r>
        <w:r w:rsidR="00B4478B" w:rsidRPr="00C63372">
          <w:rPr>
            <w:rStyle w:val="Hyperlink"/>
            <w:noProof/>
            <w:spacing w:val="-2"/>
            <w:lang w:val="da-DK"/>
          </w:rPr>
          <w:t>anvendelse</w:t>
        </w:r>
        <w:r w:rsidR="00B4478B">
          <w:rPr>
            <w:noProof/>
            <w:webHidden/>
          </w:rPr>
          <w:tab/>
        </w:r>
        <w:r w:rsidR="00B4478B">
          <w:rPr>
            <w:noProof/>
            <w:webHidden/>
          </w:rPr>
          <w:fldChar w:fldCharType="begin"/>
        </w:r>
        <w:r w:rsidR="00B4478B">
          <w:rPr>
            <w:noProof/>
            <w:webHidden/>
          </w:rPr>
          <w:instrText xml:space="preserve"> PAGEREF _Toc128730125 \h </w:instrText>
        </w:r>
        <w:r w:rsidR="00B4478B">
          <w:rPr>
            <w:noProof/>
            <w:webHidden/>
          </w:rPr>
        </w:r>
        <w:r w:rsidR="00B4478B">
          <w:rPr>
            <w:noProof/>
            <w:webHidden/>
          </w:rPr>
          <w:fldChar w:fldCharType="separate"/>
        </w:r>
        <w:r w:rsidR="00B4478B">
          <w:rPr>
            <w:noProof/>
            <w:webHidden/>
          </w:rPr>
          <w:t>10</w:t>
        </w:r>
        <w:r w:rsidR="00B4478B">
          <w:rPr>
            <w:noProof/>
            <w:webHidden/>
          </w:rPr>
          <w:fldChar w:fldCharType="end"/>
        </w:r>
      </w:hyperlink>
    </w:p>
    <w:p w14:paraId="0D03122B" w14:textId="4D1D354E" w:rsidR="00B4478B" w:rsidRDefault="00000000">
      <w:pPr>
        <w:pStyle w:val="Indholdsfortegnelse2"/>
        <w:rPr>
          <w:rFonts w:asciiTheme="minorHAnsi" w:eastAsiaTheme="minorEastAsia" w:hAnsiTheme="minorHAnsi" w:cstheme="minorBidi"/>
          <w:noProof/>
          <w:lang w:val="da-DK" w:eastAsia="da-DK"/>
        </w:rPr>
      </w:pPr>
      <w:hyperlink w:anchor="_Toc128730126" w:history="1">
        <w:r w:rsidR="00B4478B" w:rsidRPr="00C63372">
          <w:rPr>
            <w:rStyle w:val="Hyperlink"/>
            <w:rFonts w:cstheme="minorHAnsi"/>
            <w:noProof/>
            <w:spacing w:val="-1"/>
            <w:lang w:val="da-DK"/>
          </w:rPr>
          <w:t>1.5</w:t>
        </w:r>
        <w:r w:rsidR="00B4478B">
          <w:rPr>
            <w:rFonts w:asciiTheme="minorHAnsi" w:eastAsiaTheme="minorEastAsia" w:hAnsiTheme="minorHAnsi" w:cstheme="minorBidi"/>
            <w:noProof/>
            <w:lang w:val="da-DK" w:eastAsia="da-DK"/>
          </w:rPr>
          <w:tab/>
        </w:r>
        <w:r w:rsidR="00B4478B" w:rsidRPr="00C63372">
          <w:rPr>
            <w:rStyle w:val="Hyperlink"/>
            <w:noProof/>
            <w:lang w:val="da-DK"/>
          </w:rPr>
          <w:t>[</w:t>
        </w:r>
        <w:r w:rsidR="00B4478B" w:rsidRPr="00C63372">
          <w:rPr>
            <w:rStyle w:val="Hyperlink"/>
            <w:i/>
            <w:iCs/>
            <w:noProof/>
            <w:lang w:val="da-DK"/>
          </w:rPr>
          <w:t>institutionens</w:t>
        </w:r>
        <w:r w:rsidR="00B4478B" w:rsidRPr="00C63372">
          <w:rPr>
            <w:rStyle w:val="Hyperlink"/>
            <w:i/>
            <w:iCs/>
            <w:noProof/>
            <w:spacing w:val="-7"/>
            <w:lang w:val="da-DK"/>
          </w:rPr>
          <w:t xml:space="preserve"> </w:t>
        </w:r>
        <w:r w:rsidR="00B4478B" w:rsidRPr="00C63372">
          <w:rPr>
            <w:rStyle w:val="Hyperlink"/>
            <w:i/>
            <w:iCs/>
            <w:noProof/>
            <w:lang w:val="da-DK"/>
          </w:rPr>
          <w:t>navn</w:t>
        </w:r>
        <w:r w:rsidR="00B4478B" w:rsidRPr="00C63372">
          <w:rPr>
            <w:rStyle w:val="Hyperlink"/>
            <w:noProof/>
            <w:lang w:val="da-DK"/>
          </w:rPr>
          <w:t>]</w:t>
        </w:r>
        <w:r w:rsidR="00B4478B" w:rsidRPr="00C63372">
          <w:rPr>
            <w:rStyle w:val="Hyperlink"/>
            <w:noProof/>
            <w:spacing w:val="-6"/>
            <w:lang w:val="da-DK"/>
          </w:rPr>
          <w:t xml:space="preserve"> </w:t>
        </w:r>
        <w:r w:rsidR="00B4478B" w:rsidRPr="00C63372">
          <w:rPr>
            <w:rStyle w:val="Hyperlink"/>
            <w:noProof/>
            <w:spacing w:val="-2"/>
            <w:lang w:val="da-DK"/>
          </w:rPr>
          <w:t>budgetopgaver</w:t>
        </w:r>
        <w:r w:rsidR="00B4478B">
          <w:rPr>
            <w:noProof/>
            <w:webHidden/>
          </w:rPr>
          <w:tab/>
        </w:r>
        <w:r w:rsidR="00B4478B">
          <w:rPr>
            <w:noProof/>
            <w:webHidden/>
          </w:rPr>
          <w:fldChar w:fldCharType="begin"/>
        </w:r>
        <w:r w:rsidR="00B4478B">
          <w:rPr>
            <w:noProof/>
            <w:webHidden/>
          </w:rPr>
          <w:instrText xml:space="preserve"> PAGEREF _Toc128730126 \h </w:instrText>
        </w:r>
        <w:r w:rsidR="00B4478B">
          <w:rPr>
            <w:noProof/>
            <w:webHidden/>
          </w:rPr>
        </w:r>
        <w:r w:rsidR="00B4478B">
          <w:rPr>
            <w:noProof/>
            <w:webHidden/>
          </w:rPr>
          <w:fldChar w:fldCharType="separate"/>
        </w:r>
        <w:r w:rsidR="00B4478B">
          <w:rPr>
            <w:noProof/>
            <w:webHidden/>
          </w:rPr>
          <w:t>10</w:t>
        </w:r>
        <w:r w:rsidR="00B4478B">
          <w:rPr>
            <w:noProof/>
            <w:webHidden/>
          </w:rPr>
          <w:fldChar w:fldCharType="end"/>
        </w:r>
      </w:hyperlink>
    </w:p>
    <w:p w14:paraId="49DCB8B0" w14:textId="5C4BE7AD" w:rsidR="00B4478B" w:rsidRDefault="00000000">
      <w:pPr>
        <w:pStyle w:val="Indholdsfortegnelse1"/>
        <w:rPr>
          <w:rFonts w:asciiTheme="minorHAnsi" w:eastAsiaTheme="minorEastAsia" w:hAnsiTheme="minorHAnsi" w:cstheme="minorBidi"/>
          <w:noProof/>
          <w:lang w:val="da-DK" w:eastAsia="da-DK"/>
        </w:rPr>
      </w:pPr>
      <w:hyperlink w:anchor="_Toc128730127" w:history="1">
        <w:r w:rsidR="00B4478B" w:rsidRPr="00C63372">
          <w:rPr>
            <w:rStyle w:val="Hyperlink"/>
            <w:noProof/>
          </w:rPr>
          <w:t>2.</w:t>
        </w:r>
        <w:r w:rsidR="00B4478B">
          <w:rPr>
            <w:rFonts w:asciiTheme="minorHAnsi" w:eastAsiaTheme="minorEastAsia" w:hAnsiTheme="minorHAnsi" w:cstheme="minorBidi"/>
            <w:noProof/>
            <w:lang w:val="da-DK" w:eastAsia="da-DK"/>
          </w:rPr>
          <w:tab/>
        </w:r>
        <w:r w:rsidR="00B4478B" w:rsidRPr="00C63372">
          <w:rPr>
            <w:rStyle w:val="Hyperlink"/>
            <w:noProof/>
          </w:rPr>
          <w:t>[</w:t>
        </w:r>
        <w:r w:rsidR="00B4478B" w:rsidRPr="00C63372">
          <w:rPr>
            <w:rStyle w:val="Hyperlink"/>
            <w:i/>
            <w:iCs/>
            <w:noProof/>
          </w:rPr>
          <w:t>Institutionens navn</w:t>
        </w:r>
        <w:r w:rsidR="00B4478B" w:rsidRPr="00C63372">
          <w:rPr>
            <w:rStyle w:val="Hyperlink"/>
            <w:noProof/>
          </w:rPr>
          <w:t>] regnskabsopgaver</w:t>
        </w:r>
        <w:r w:rsidR="00B4478B">
          <w:rPr>
            <w:noProof/>
            <w:webHidden/>
          </w:rPr>
          <w:tab/>
        </w:r>
        <w:r w:rsidR="00B4478B">
          <w:rPr>
            <w:noProof/>
            <w:webHidden/>
          </w:rPr>
          <w:fldChar w:fldCharType="begin"/>
        </w:r>
        <w:r w:rsidR="00B4478B">
          <w:rPr>
            <w:noProof/>
            <w:webHidden/>
          </w:rPr>
          <w:instrText xml:space="preserve"> PAGEREF _Toc128730127 \h </w:instrText>
        </w:r>
        <w:r w:rsidR="00B4478B">
          <w:rPr>
            <w:noProof/>
            <w:webHidden/>
          </w:rPr>
        </w:r>
        <w:r w:rsidR="00B4478B">
          <w:rPr>
            <w:noProof/>
            <w:webHidden/>
          </w:rPr>
          <w:fldChar w:fldCharType="separate"/>
        </w:r>
        <w:r w:rsidR="00B4478B">
          <w:rPr>
            <w:noProof/>
            <w:webHidden/>
          </w:rPr>
          <w:t>11</w:t>
        </w:r>
        <w:r w:rsidR="00B4478B">
          <w:rPr>
            <w:noProof/>
            <w:webHidden/>
          </w:rPr>
          <w:fldChar w:fldCharType="end"/>
        </w:r>
      </w:hyperlink>
    </w:p>
    <w:p w14:paraId="33A61334" w14:textId="3C49490C" w:rsidR="00B4478B" w:rsidRDefault="00000000">
      <w:pPr>
        <w:pStyle w:val="Indholdsfortegnelse2"/>
        <w:rPr>
          <w:rFonts w:asciiTheme="minorHAnsi" w:eastAsiaTheme="minorEastAsia" w:hAnsiTheme="minorHAnsi" w:cstheme="minorBidi"/>
          <w:noProof/>
          <w:lang w:val="da-DK" w:eastAsia="da-DK"/>
        </w:rPr>
      </w:pPr>
      <w:hyperlink w:anchor="_Toc128730128" w:history="1">
        <w:r w:rsidR="00B4478B" w:rsidRPr="00C63372">
          <w:rPr>
            <w:rStyle w:val="Hyperlink"/>
            <w:noProof/>
            <w:lang w:val="da-DK"/>
          </w:rPr>
          <w:t>2.1</w:t>
        </w:r>
        <w:r w:rsidR="00B4478B">
          <w:rPr>
            <w:rFonts w:asciiTheme="minorHAnsi" w:eastAsiaTheme="minorEastAsia" w:hAnsiTheme="minorHAnsi" w:cstheme="minorBidi"/>
            <w:noProof/>
            <w:lang w:val="da-DK" w:eastAsia="da-DK"/>
          </w:rPr>
          <w:tab/>
        </w:r>
        <w:r w:rsidR="00B4478B" w:rsidRPr="00C63372">
          <w:rPr>
            <w:rStyle w:val="Hyperlink"/>
            <w:noProof/>
            <w:lang w:val="da-DK"/>
          </w:rPr>
          <w:t>Regnskabsmæssig registrering og opbevaring af regnskabsmateriale</w:t>
        </w:r>
        <w:r w:rsidR="00B4478B">
          <w:rPr>
            <w:noProof/>
            <w:webHidden/>
          </w:rPr>
          <w:tab/>
        </w:r>
        <w:r w:rsidR="00B4478B">
          <w:rPr>
            <w:noProof/>
            <w:webHidden/>
          </w:rPr>
          <w:fldChar w:fldCharType="begin"/>
        </w:r>
        <w:r w:rsidR="00B4478B">
          <w:rPr>
            <w:noProof/>
            <w:webHidden/>
          </w:rPr>
          <w:instrText xml:space="preserve"> PAGEREF _Toc128730128 \h </w:instrText>
        </w:r>
        <w:r w:rsidR="00B4478B">
          <w:rPr>
            <w:noProof/>
            <w:webHidden/>
          </w:rPr>
        </w:r>
        <w:r w:rsidR="00B4478B">
          <w:rPr>
            <w:noProof/>
            <w:webHidden/>
          </w:rPr>
          <w:fldChar w:fldCharType="separate"/>
        </w:r>
        <w:r w:rsidR="00B4478B">
          <w:rPr>
            <w:noProof/>
            <w:webHidden/>
          </w:rPr>
          <w:t>11</w:t>
        </w:r>
        <w:r w:rsidR="00B4478B">
          <w:rPr>
            <w:noProof/>
            <w:webHidden/>
          </w:rPr>
          <w:fldChar w:fldCharType="end"/>
        </w:r>
      </w:hyperlink>
    </w:p>
    <w:p w14:paraId="053B6E83" w14:textId="10BEC713" w:rsidR="00B4478B" w:rsidRPr="00CF1B84" w:rsidRDefault="00000000">
      <w:pPr>
        <w:pStyle w:val="Indholdsfortegnelse3"/>
        <w:rPr>
          <w:rFonts w:asciiTheme="minorHAnsi" w:eastAsiaTheme="minorEastAsia" w:hAnsiTheme="minorHAnsi" w:cstheme="minorBidi"/>
          <w:b w:val="0"/>
          <w:bCs w:val="0"/>
          <w:lang w:eastAsia="da-DK"/>
        </w:rPr>
      </w:pPr>
      <w:hyperlink w:anchor="_Toc128730129" w:history="1">
        <w:r w:rsidR="00B4478B" w:rsidRPr="00CF1B84">
          <w:rPr>
            <w:rStyle w:val="Hyperlink"/>
            <w:b w:val="0"/>
            <w:bCs w:val="0"/>
          </w:rPr>
          <w:t>2.1.1</w:t>
        </w:r>
        <w:r w:rsidR="00B4478B" w:rsidRPr="00CF1B84">
          <w:rPr>
            <w:rFonts w:asciiTheme="minorHAnsi" w:eastAsiaTheme="minorEastAsia" w:hAnsiTheme="minorHAnsi" w:cstheme="minorBidi"/>
            <w:b w:val="0"/>
            <w:bCs w:val="0"/>
            <w:lang w:eastAsia="da-DK"/>
          </w:rPr>
          <w:tab/>
        </w:r>
        <w:r w:rsidR="00B4478B" w:rsidRPr="00CF1B84">
          <w:rPr>
            <w:rStyle w:val="Hyperlink"/>
            <w:b w:val="0"/>
            <w:bCs w:val="0"/>
          </w:rPr>
          <w:t>Tilrettelæggelse</w:t>
        </w:r>
        <w:r w:rsidR="00B4478B" w:rsidRPr="00CF1B84">
          <w:rPr>
            <w:rStyle w:val="Hyperlink"/>
            <w:b w:val="0"/>
            <w:bCs w:val="0"/>
            <w:spacing w:val="-7"/>
          </w:rPr>
          <w:t xml:space="preserve"> </w:t>
        </w:r>
        <w:r w:rsidR="00B4478B" w:rsidRPr="00CF1B84">
          <w:rPr>
            <w:rStyle w:val="Hyperlink"/>
            <w:b w:val="0"/>
            <w:bCs w:val="0"/>
          </w:rPr>
          <w:t>af</w:t>
        </w:r>
        <w:r w:rsidR="00B4478B" w:rsidRPr="00CF1B84">
          <w:rPr>
            <w:rStyle w:val="Hyperlink"/>
            <w:b w:val="0"/>
            <w:bCs w:val="0"/>
            <w:spacing w:val="-7"/>
          </w:rPr>
          <w:t xml:space="preserve"> </w:t>
        </w:r>
        <w:r w:rsidR="00B4478B" w:rsidRPr="00CF1B84">
          <w:rPr>
            <w:rStyle w:val="Hyperlink"/>
            <w:b w:val="0"/>
            <w:bCs w:val="0"/>
            <w:spacing w:val="-2"/>
          </w:rPr>
          <w:t>registrering</w:t>
        </w:r>
        <w:r w:rsidR="00B4478B" w:rsidRPr="00CF1B84">
          <w:rPr>
            <w:b w:val="0"/>
            <w:bCs w:val="0"/>
            <w:webHidden/>
          </w:rPr>
          <w:tab/>
        </w:r>
        <w:r w:rsidR="00B4478B" w:rsidRPr="00CF1B84">
          <w:rPr>
            <w:b w:val="0"/>
            <w:bCs w:val="0"/>
            <w:webHidden/>
          </w:rPr>
          <w:fldChar w:fldCharType="begin"/>
        </w:r>
        <w:r w:rsidR="00B4478B" w:rsidRPr="00CF1B84">
          <w:rPr>
            <w:b w:val="0"/>
            <w:bCs w:val="0"/>
            <w:webHidden/>
          </w:rPr>
          <w:instrText xml:space="preserve"> PAGEREF _Toc128730129 \h </w:instrText>
        </w:r>
        <w:r w:rsidR="00B4478B" w:rsidRPr="00CF1B84">
          <w:rPr>
            <w:b w:val="0"/>
            <w:bCs w:val="0"/>
            <w:webHidden/>
          </w:rPr>
        </w:r>
        <w:r w:rsidR="00B4478B" w:rsidRPr="00CF1B84">
          <w:rPr>
            <w:b w:val="0"/>
            <w:bCs w:val="0"/>
            <w:webHidden/>
          </w:rPr>
          <w:fldChar w:fldCharType="separate"/>
        </w:r>
        <w:r w:rsidR="00B4478B" w:rsidRPr="00CF1B84">
          <w:rPr>
            <w:b w:val="0"/>
            <w:bCs w:val="0"/>
            <w:webHidden/>
          </w:rPr>
          <w:t>12</w:t>
        </w:r>
        <w:r w:rsidR="00B4478B" w:rsidRPr="00CF1B84">
          <w:rPr>
            <w:b w:val="0"/>
            <w:bCs w:val="0"/>
            <w:webHidden/>
          </w:rPr>
          <w:fldChar w:fldCharType="end"/>
        </w:r>
      </w:hyperlink>
    </w:p>
    <w:p w14:paraId="540B490B" w14:textId="29E8C5D4" w:rsidR="00B4478B" w:rsidRPr="00CF1B84" w:rsidRDefault="00000000">
      <w:pPr>
        <w:pStyle w:val="Indholdsfortegnelse3"/>
        <w:rPr>
          <w:rFonts w:asciiTheme="minorHAnsi" w:eastAsiaTheme="minorEastAsia" w:hAnsiTheme="minorHAnsi" w:cstheme="minorBidi"/>
          <w:b w:val="0"/>
          <w:bCs w:val="0"/>
          <w:lang w:eastAsia="da-DK"/>
        </w:rPr>
      </w:pPr>
      <w:hyperlink w:anchor="_Toc128730130" w:history="1">
        <w:r w:rsidR="00B4478B" w:rsidRPr="00CF1B84">
          <w:rPr>
            <w:rStyle w:val="Hyperlink"/>
            <w:b w:val="0"/>
            <w:bCs w:val="0"/>
          </w:rPr>
          <w:t>2.1.2</w:t>
        </w:r>
        <w:r w:rsidR="00B4478B" w:rsidRPr="00CF1B84">
          <w:rPr>
            <w:rFonts w:asciiTheme="minorHAnsi" w:eastAsiaTheme="minorEastAsia" w:hAnsiTheme="minorHAnsi" w:cstheme="minorBidi"/>
            <w:b w:val="0"/>
            <w:bCs w:val="0"/>
            <w:lang w:eastAsia="da-DK"/>
          </w:rPr>
          <w:tab/>
        </w:r>
        <w:r w:rsidR="00B4478B" w:rsidRPr="00CF1B84">
          <w:rPr>
            <w:rStyle w:val="Hyperlink"/>
            <w:b w:val="0"/>
            <w:bCs w:val="0"/>
          </w:rPr>
          <w:t>Kontoplan</w:t>
        </w:r>
        <w:r w:rsidR="00B4478B" w:rsidRPr="00CF1B84">
          <w:rPr>
            <w:b w:val="0"/>
            <w:bCs w:val="0"/>
            <w:webHidden/>
          </w:rPr>
          <w:tab/>
        </w:r>
        <w:r w:rsidR="00B4478B" w:rsidRPr="00CF1B84">
          <w:rPr>
            <w:b w:val="0"/>
            <w:bCs w:val="0"/>
            <w:webHidden/>
          </w:rPr>
          <w:fldChar w:fldCharType="begin"/>
        </w:r>
        <w:r w:rsidR="00B4478B" w:rsidRPr="00CF1B84">
          <w:rPr>
            <w:b w:val="0"/>
            <w:bCs w:val="0"/>
            <w:webHidden/>
          </w:rPr>
          <w:instrText xml:space="preserve"> PAGEREF _Toc128730130 \h </w:instrText>
        </w:r>
        <w:r w:rsidR="00B4478B" w:rsidRPr="00CF1B84">
          <w:rPr>
            <w:b w:val="0"/>
            <w:bCs w:val="0"/>
            <w:webHidden/>
          </w:rPr>
        </w:r>
        <w:r w:rsidR="00B4478B" w:rsidRPr="00CF1B84">
          <w:rPr>
            <w:b w:val="0"/>
            <w:bCs w:val="0"/>
            <w:webHidden/>
          </w:rPr>
          <w:fldChar w:fldCharType="separate"/>
        </w:r>
        <w:r w:rsidR="00B4478B" w:rsidRPr="00CF1B84">
          <w:rPr>
            <w:b w:val="0"/>
            <w:bCs w:val="0"/>
            <w:webHidden/>
          </w:rPr>
          <w:t>12</w:t>
        </w:r>
        <w:r w:rsidR="00B4478B" w:rsidRPr="00CF1B84">
          <w:rPr>
            <w:b w:val="0"/>
            <w:bCs w:val="0"/>
            <w:webHidden/>
          </w:rPr>
          <w:fldChar w:fldCharType="end"/>
        </w:r>
      </w:hyperlink>
    </w:p>
    <w:p w14:paraId="4FFE0057" w14:textId="3C235BED" w:rsidR="00B4478B" w:rsidRPr="00CF1B84" w:rsidRDefault="00000000">
      <w:pPr>
        <w:pStyle w:val="Indholdsfortegnelse3"/>
        <w:rPr>
          <w:rFonts w:asciiTheme="minorHAnsi" w:eastAsiaTheme="minorEastAsia" w:hAnsiTheme="minorHAnsi" w:cstheme="minorBidi"/>
          <w:b w:val="0"/>
          <w:bCs w:val="0"/>
          <w:lang w:eastAsia="da-DK"/>
        </w:rPr>
      </w:pPr>
      <w:hyperlink w:anchor="_Toc128730131" w:history="1">
        <w:r w:rsidR="00B4478B" w:rsidRPr="00CF1B84">
          <w:rPr>
            <w:rStyle w:val="Hyperlink"/>
            <w:b w:val="0"/>
            <w:bCs w:val="0"/>
          </w:rPr>
          <w:t>2.1.3</w:t>
        </w:r>
        <w:r w:rsidR="00B4478B" w:rsidRPr="00CF1B84">
          <w:rPr>
            <w:rFonts w:asciiTheme="minorHAnsi" w:eastAsiaTheme="minorEastAsia" w:hAnsiTheme="minorHAnsi" w:cstheme="minorBidi"/>
            <w:b w:val="0"/>
            <w:bCs w:val="0"/>
            <w:lang w:eastAsia="da-DK"/>
          </w:rPr>
          <w:tab/>
        </w:r>
        <w:r w:rsidR="00B4478B" w:rsidRPr="00CF1B84">
          <w:rPr>
            <w:rStyle w:val="Hyperlink"/>
            <w:b w:val="0"/>
            <w:bCs w:val="0"/>
          </w:rPr>
          <w:t>Opbevaring</w:t>
        </w:r>
        <w:r w:rsidR="00B4478B" w:rsidRPr="00CF1B84">
          <w:rPr>
            <w:rStyle w:val="Hyperlink"/>
            <w:b w:val="0"/>
            <w:bCs w:val="0"/>
            <w:spacing w:val="-5"/>
          </w:rPr>
          <w:t xml:space="preserve"> </w:t>
        </w:r>
        <w:r w:rsidR="00B4478B" w:rsidRPr="00CF1B84">
          <w:rPr>
            <w:rStyle w:val="Hyperlink"/>
            <w:b w:val="0"/>
            <w:bCs w:val="0"/>
          </w:rPr>
          <w:t>af</w:t>
        </w:r>
        <w:r w:rsidR="00B4478B" w:rsidRPr="00CF1B84">
          <w:rPr>
            <w:rStyle w:val="Hyperlink"/>
            <w:b w:val="0"/>
            <w:bCs w:val="0"/>
            <w:spacing w:val="-7"/>
          </w:rPr>
          <w:t xml:space="preserve"> </w:t>
        </w:r>
        <w:r w:rsidR="00B4478B" w:rsidRPr="00CF1B84">
          <w:rPr>
            <w:rStyle w:val="Hyperlink"/>
            <w:b w:val="0"/>
            <w:bCs w:val="0"/>
          </w:rPr>
          <w:t>regnskabsmateriale</w:t>
        </w:r>
        <w:r w:rsidR="00B4478B" w:rsidRPr="00CF1B84">
          <w:rPr>
            <w:b w:val="0"/>
            <w:bCs w:val="0"/>
            <w:webHidden/>
          </w:rPr>
          <w:tab/>
        </w:r>
        <w:r w:rsidR="00B4478B" w:rsidRPr="00CF1B84">
          <w:rPr>
            <w:b w:val="0"/>
            <w:bCs w:val="0"/>
            <w:webHidden/>
          </w:rPr>
          <w:fldChar w:fldCharType="begin"/>
        </w:r>
        <w:r w:rsidR="00B4478B" w:rsidRPr="00CF1B84">
          <w:rPr>
            <w:b w:val="0"/>
            <w:bCs w:val="0"/>
            <w:webHidden/>
          </w:rPr>
          <w:instrText xml:space="preserve"> PAGEREF _Toc128730131 \h </w:instrText>
        </w:r>
        <w:r w:rsidR="00B4478B" w:rsidRPr="00CF1B84">
          <w:rPr>
            <w:b w:val="0"/>
            <w:bCs w:val="0"/>
            <w:webHidden/>
          </w:rPr>
        </w:r>
        <w:r w:rsidR="00B4478B" w:rsidRPr="00CF1B84">
          <w:rPr>
            <w:b w:val="0"/>
            <w:bCs w:val="0"/>
            <w:webHidden/>
          </w:rPr>
          <w:fldChar w:fldCharType="separate"/>
        </w:r>
        <w:r w:rsidR="00B4478B" w:rsidRPr="00CF1B84">
          <w:rPr>
            <w:b w:val="0"/>
            <w:bCs w:val="0"/>
            <w:webHidden/>
          </w:rPr>
          <w:t>13</w:t>
        </w:r>
        <w:r w:rsidR="00B4478B" w:rsidRPr="00CF1B84">
          <w:rPr>
            <w:b w:val="0"/>
            <w:bCs w:val="0"/>
            <w:webHidden/>
          </w:rPr>
          <w:fldChar w:fldCharType="end"/>
        </w:r>
      </w:hyperlink>
    </w:p>
    <w:p w14:paraId="5E5FDF2C" w14:textId="149F2820" w:rsidR="00B4478B" w:rsidRPr="00B4478B" w:rsidRDefault="00000000">
      <w:pPr>
        <w:pStyle w:val="Indholdsfortegnelse2"/>
        <w:rPr>
          <w:rFonts w:asciiTheme="minorHAnsi" w:eastAsiaTheme="minorEastAsia" w:hAnsiTheme="minorHAnsi" w:cstheme="minorBidi"/>
          <w:noProof/>
          <w:lang w:val="da-DK" w:eastAsia="da-DK"/>
        </w:rPr>
      </w:pPr>
      <w:hyperlink w:anchor="_Toc128730132" w:history="1">
        <w:r w:rsidR="00B4478B" w:rsidRPr="00B4478B">
          <w:rPr>
            <w:rStyle w:val="Hyperlink"/>
            <w:noProof/>
            <w:lang w:val="da-DK"/>
          </w:rPr>
          <w:t>2.2</w:t>
        </w:r>
        <w:r w:rsidR="00B4478B" w:rsidRPr="00B4478B">
          <w:rPr>
            <w:rFonts w:asciiTheme="minorHAnsi" w:eastAsiaTheme="minorEastAsia" w:hAnsiTheme="minorHAnsi" w:cstheme="minorBidi"/>
            <w:noProof/>
            <w:lang w:val="da-DK" w:eastAsia="da-DK"/>
          </w:rPr>
          <w:tab/>
        </w:r>
        <w:r w:rsidR="00B4478B" w:rsidRPr="00B4478B">
          <w:rPr>
            <w:rStyle w:val="Hyperlink"/>
            <w:noProof/>
            <w:lang w:val="da-DK"/>
          </w:rPr>
          <w:t>Forvaltning</w:t>
        </w:r>
        <w:r w:rsidR="00B4478B" w:rsidRPr="00B4478B">
          <w:rPr>
            <w:rStyle w:val="Hyperlink"/>
            <w:noProof/>
            <w:spacing w:val="-6"/>
            <w:lang w:val="da-DK"/>
          </w:rPr>
          <w:t xml:space="preserve"> </w:t>
        </w:r>
        <w:r w:rsidR="00B4478B" w:rsidRPr="00B4478B">
          <w:rPr>
            <w:rStyle w:val="Hyperlink"/>
            <w:noProof/>
            <w:lang w:val="da-DK"/>
          </w:rPr>
          <w:t>af</w:t>
        </w:r>
        <w:r w:rsidR="00B4478B" w:rsidRPr="00B4478B">
          <w:rPr>
            <w:rStyle w:val="Hyperlink"/>
            <w:noProof/>
            <w:spacing w:val="-3"/>
            <w:lang w:val="da-DK"/>
          </w:rPr>
          <w:t xml:space="preserve"> </w:t>
        </w:r>
        <w:r w:rsidR="00B4478B" w:rsidRPr="00B4478B">
          <w:rPr>
            <w:rStyle w:val="Hyperlink"/>
            <w:noProof/>
            <w:spacing w:val="-2"/>
            <w:lang w:val="da-DK"/>
          </w:rPr>
          <w:t>udgifter</w:t>
        </w:r>
        <w:r w:rsidR="00B4478B" w:rsidRPr="00B4478B">
          <w:rPr>
            <w:noProof/>
            <w:webHidden/>
          </w:rPr>
          <w:tab/>
        </w:r>
        <w:r w:rsidR="00B4478B" w:rsidRPr="00890ADB">
          <w:rPr>
            <w:webHidden/>
          </w:rPr>
          <w:fldChar w:fldCharType="begin"/>
        </w:r>
        <w:r w:rsidR="00B4478B" w:rsidRPr="00B4478B">
          <w:rPr>
            <w:noProof/>
            <w:webHidden/>
          </w:rPr>
          <w:instrText xml:space="preserve"> PAGEREF _Toc128730132 \h </w:instrText>
        </w:r>
        <w:r w:rsidR="00B4478B" w:rsidRPr="00890ADB">
          <w:rPr>
            <w:webHidden/>
          </w:rPr>
        </w:r>
        <w:r w:rsidR="00B4478B" w:rsidRPr="00890ADB">
          <w:rPr>
            <w:noProof/>
            <w:webHidden/>
          </w:rPr>
          <w:fldChar w:fldCharType="separate"/>
        </w:r>
        <w:r w:rsidR="00B4478B" w:rsidRPr="00B4478B">
          <w:rPr>
            <w:noProof/>
            <w:webHidden/>
          </w:rPr>
          <w:t>14</w:t>
        </w:r>
        <w:r w:rsidR="00B4478B" w:rsidRPr="00890ADB">
          <w:rPr>
            <w:webHidden/>
          </w:rPr>
          <w:fldChar w:fldCharType="end"/>
        </w:r>
      </w:hyperlink>
    </w:p>
    <w:p w14:paraId="1F018576" w14:textId="147364F3" w:rsidR="00B4478B" w:rsidRPr="00CF1B84" w:rsidRDefault="00000000">
      <w:pPr>
        <w:pStyle w:val="Indholdsfortegnelse3"/>
        <w:rPr>
          <w:rFonts w:asciiTheme="minorHAnsi" w:eastAsiaTheme="minorEastAsia" w:hAnsiTheme="minorHAnsi" w:cstheme="minorBidi"/>
          <w:b w:val="0"/>
          <w:bCs w:val="0"/>
          <w:lang w:eastAsia="da-DK"/>
        </w:rPr>
      </w:pPr>
      <w:hyperlink w:anchor="_Toc128730133" w:history="1">
        <w:r w:rsidR="00B4478B" w:rsidRPr="00CF1B84">
          <w:rPr>
            <w:rStyle w:val="Hyperlink"/>
            <w:b w:val="0"/>
            <w:bCs w:val="0"/>
          </w:rPr>
          <w:t>2.2.1</w:t>
        </w:r>
        <w:r w:rsidR="00B4478B" w:rsidRPr="00CF1B84">
          <w:rPr>
            <w:rFonts w:asciiTheme="minorHAnsi" w:eastAsiaTheme="minorEastAsia" w:hAnsiTheme="minorHAnsi" w:cstheme="minorBidi"/>
            <w:b w:val="0"/>
            <w:bCs w:val="0"/>
            <w:lang w:eastAsia="da-DK"/>
          </w:rPr>
          <w:tab/>
        </w:r>
        <w:r w:rsidR="00B4478B" w:rsidRPr="00CF1B84">
          <w:rPr>
            <w:rStyle w:val="Hyperlink"/>
            <w:b w:val="0"/>
            <w:bCs w:val="0"/>
          </w:rPr>
          <w:t>Disponering</w:t>
        </w:r>
        <w:r w:rsidR="00B4478B" w:rsidRPr="00CF1B84">
          <w:rPr>
            <w:rStyle w:val="Hyperlink"/>
            <w:b w:val="0"/>
            <w:bCs w:val="0"/>
            <w:spacing w:val="-6"/>
          </w:rPr>
          <w:t xml:space="preserve"> </w:t>
        </w:r>
        <w:r w:rsidR="00B4478B" w:rsidRPr="00CF1B84">
          <w:rPr>
            <w:rStyle w:val="Hyperlink"/>
            <w:b w:val="0"/>
            <w:bCs w:val="0"/>
          </w:rPr>
          <w:t>af</w:t>
        </w:r>
        <w:r w:rsidR="00B4478B" w:rsidRPr="00CF1B84">
          <w:rPr>
            <w:rStyle w:val="Hyperlink"/>
            <w:b w:val="0"/>
            <w:bCs w:val="0"/>
            <w:spacing w:val="-5"/>
          </w:rPr>
          <w:t xml:space="preserve"> </w:t>
        </w:r>
        <w:r w:rsidR="00B4478B" w:rsidRPr="00CF1B84">
          <w:rPr>
            <w:rStyle w:val="Hyperlink"/>
            <w:b w:val="0"/>
            <w:bCs w:val="0"/>
            <w:spacing w:val="-2"/>
          </w:rPr>
          <w:t>udgifter</w:t>
        </w:r>
        <w:r w:rsidR="00B4478B" w:rsidRPr="00CF1B84">
          <w:rPr>
            <w:b w:val="0"/>
            <w:bCs w:val="0"/>
            <w:webHidden/>
          </w:rPr>
          <w:tab/>
        </w:r>
        <w:r w:rsidR="00B4478B" w:rsidRPr="00CF1B84">
          <w:rPr>
            <w:b w:val="0"/>
            <w:bCs w:val="0"/>
            <w:webHidden/>
          </w:rPr>
          <w:fldChar w:fldCharType="begin"/>
        </w:r>
        <w:r w:rsidR="00B4478B" w:rsidRPr="00CF1B84">
          <w:rPr>
            <w:b w:val="0"/>
            <w:bCs w:val="0"/>
            <w:webHidden/>
          </w:rPr>
          <w:instrText xml:space="preserve"> PAGEREF _Toc128730133 \h </w:instrText>
        </w:r>
        <w:r w:rsidR="00B4478B" w:rsidRPr="00CF1B84">
          <w:rPr>
            <w:b w:val="0"/>
            <w:bCs w:val="0"/>
            <w:webHidden/>
          </w:rPr>
        </w:r>
        <w:r w:rsidR="00B4478B" w:rsidRPr="00CF1B84">
          <w:rPr>
            <w:b w:val="0"/>
            <w:bCs w:val="0"/>
            <w:webHidden/>
          </w:rPr>
          <w:fldChar w:fldCharType="separate"/>
        </w:r>
        <w:r w:rsidR="00B4478B" w:rsidRPr="00CF1B84">
          <w:rPr>
            <w:b w:val="0"/>
            <w:bCs w:val="0"/>
            <w:webHidden/>
          </w:rPr>
          <w:t>14</w:t>
        </w:r>
        <w:r w:rsidR="00B4478B" w:rsidRPr="00CF1B84">
          <w:rPr>
            <w:b w:val="0"/>
            <w:bCs w:val="0"/>
            <w:webHidden/>
          </w:rPr>
          <w:fldChar w:fldCharType="end"/>
        </w:r>
      </w:hyperlink>
    </w:p>
    <w:p w14:paraId="1869B79E" w14:textId="29255F98" w:rsidR="00B4478B" w:rsidRPr="00CF1B84" w:rsidRDefault="00000000">
      <w:pPr>
        <w:pStyle w:val="Indholdsfortegnelse3"/>
        <w:rPr>
          <w:rFonts w:asciiTheme="minorHAnsi" w:eastAsiaTheme="minorEastAsia" w:hAnsiTheme="minorHAnsi" w:cstheme="minorBidi"/>
          <w:b w:val="0"/>
          <w:bCs w:val="0"/>
          <w:lang w:eastAsia="da-DK"/>
        </w:rPr>
      </w:pPr>
      <w:hyperlink w:anchor="_Toc128730134" w:history="1">
        <w:r w:rsidR="00B4478B" w:rsidRPr="00CF1B84">
          <w:rPr>
            <w:rStyle w:val="Hyperlink"/>
            <w:b w:val="0"/>
            <w:bCs w:val="0"/>
          </w:rPr>
          <w:t>2.2.2</w:t>
        </w:r>
        <w:r w:rsidR="00B4478B" w:rsidRPr="00CF1B84">
          <w:rPr>
            <w:rFonts w:asciiTheme="minorHAnsi" w:eastAsiaTheme="minorEastAsia" w:hAnsiTheme="minorHAnsi" w:cstheme="minorBidi"/>
            <w:b w:val="0"/>
            <w:bCs w:val="0"/>
            <w:lang w:eastAsia="da-DK"/>
          </w:rPr>
          <w:tab/>
        </w:r>
        <w:r w:rsidR="00B4478B" w:rsidRPr="00CF1B84">
          <w:rPr>
            <w:rStyle w:val="Hyperlink"/>
            <w:b w:val="0"/>
            <w:bCs w:val="0"/>
          </w:rPr>
          <w:t>Indkøb</w:t>
        </w:r>
        <w:r w:rsidR="00B4478B" w:rsidRPr="00CF1B84">
          <w:rPr>
            <w:b w:val="0"/>
            <w:bCs w:val="0"/>
            <w:webHidden/>
          </w:rPr>
          <w:tab/>
        </w:r>
        <w:r w:rsidR="00B4478B" w:rsidRPr="00CF1B84">
          <w:rPr>
            <w:b w:val="0"/>
            <w:bCs w:val="0"/>
            <w:webHidden/>
          </w:rPr>
          <w:fldChar w:fldCharType="begin"/>
        </w:r>
        <w:r w:rsidR="00B4478B" w:rsidRPr="00CF1B84">
          <w:rPr>
            <w:b w:val="0"/>
            <w:bCs w:val="0"/>
            <w:webHidden/>
          </w:rPr>
          <w:instrText xml:space="preserve"> PAGEREF _Toc128730134 \h </w:instrText>
        </w:r>
        <w:r w:rsidR="00B4478B" w:rsidRPr="00CF1B84">
          <w:rPr>
            <w:b w:val="0"/>
            <w:bCs w:val="0"/>
            <w:webHidden/>
          </w:rPr>
        </w:r>
        <w:r w:rsidR="00B4478B" w:rsidRPr="00CF1B84">
          <w:rPr>
            <w:b w:val="0"/>
            <w:bCs w:val="0"/>
            <w:webHidden/>
          </w:rPr>
          <w:fldChar w:fldCharType="separate"/>
        </w:r>
        <w:r w:rsidR="00B4478B" w:rsidRPr="00CF1B84">
          <w:rPr>
            <w:b w:val="0"/>
            <w:bCs w:val="0"/>
            <w:webHidden/>
          </w:rPr>
          <w:t>15</w:t>
        </w:r>
        <w:r w:rsidR="00B4478B" w:rsidRPr="00CF1B84">
          <w:rPr>
            <w:b w:val="0"/>
            <w:bCs w:val="0"/>
            <w:webHidden/>
          </w:rPr>
          <w:fldChar w:fldCharType="end"/>
        </w:r>
      </w:hyperlink>
    </w:p>
    <w:p w14:paraId="2AB5E145" w14:textId="5CC74A0F" w:rsidR="00B4478B" w:rsidRPr="00CF1B84" w:rsidRDefault="00000000">
      <w:pPr>
        <w:pStyle w:val="Indholdsfortegnelse3"/>
        <w:rPr>
          <w:rFonts w:asciiTheme="minorHAnsi" w:eastAsiaTheme="minorEastAsia" w:hAnsiTheme="minorHAnsi" w:cstheme="minorBidi"/>
          <w:b w:val="0"/>
          <w:bCs w:val="0"/>
          <w:lang w:eastAsia="da-DK"/>
        </w:rPr>
      </w:pPr>
      <w:hyperlink w:anchor="_Toc128730135" w:history="1">
        <w:r w:rsidR="00B4478B" w:rsidRPr="00CF1B84">
          <w:rPr>
            <w:rStyle w:val="Hyperlink"/>
            <w:b w:val="0"/>
            <w:bCs w:val="0"/>
          </w:rPr>
          <w:t>2.2.3</w:t>
        </w:r>
        <w:r w:rsidR="00B4478B" w:rsidRPr="00CF1B84">
          <w:rPr>
            <w:rFonts w:asciiTheme="minorHAnsi" w:eastAsiaTheme="minorEastAsia" w:hAnsiTheme="minorHAnsi" w:cstheme="minorBidi"/>
            <w:b w:val="0"/>
            <w:bCs w:val="0"/>
            <w:lang w:eastAsia="da-DK"/>
          </w:rPr>
          <w:tab/>
        </w:r>
        <w:r w:rsidR="00B4478B" w:rsidRPr="00CF1B84">
          <w:rPr>
            <w:rStyle w:val="Hyperlink"/>
            <w:b w:val="0"/>
            <w:bCs w:val="0"/>
          </w:rPr>
          <w:t>Godkendelse</w:t>
        </w:r>
        <w:r w:rsidR="00B4478B" w:rsidRPr="00CF1B84">
          <w:rPr>
            <w:rStyle w:val="Hyperlink"/>
            <w:b w:val="0"/>
            <w:bCs w:val="0"/>
            <w:spacing w:val="-8"/>
          </w:rPr>
          <w:t xml:space="preserve"> </w:t>
        </w:r>
        <w:r w:rsidR="00B4478B" w:rsidRPr="00CF1B84">
          <w:rPr>
            <w:rStyle w:val="Hyperlink"/>
            <w:b w:val="0"/>
            <w:bCs w:val="0"/>
          </w:rPr>
          <w:t>af</w:t>
        </w:r>
        <w:r w:rsidR="00B4478B" w:rsidRPr="00CF1B84">
          <w:rPr>
            <w:rStyle w:val="Hyperlink"/>
            <w:b w:val="0"/>
            <w:bCs w:val="0"/>
            <w:spacing w:val="-7"/>
          </w:rPr>
          <w:t xml:space="preserve"> </w:t>
        </w:r>
        <w:r w:rsidR="00B4478B" w:rsidRPr="00CF1B84">
          <w:rPr>
            <w:rStyle w:val="Hyperlink"/>
            <w:b w:val="0"/>
            <w:bCs w:val="0"/>
          </w:rPr>
          <w:t>udgiftsbilag</w:t>
        </w:r>
        <w:r w:rsidR="00B4478B" w:rsidRPr="00CF1B84">
          <w:rPr>
            <w:rStyle w:val="Hyperlink"/>
            <w:b w:val="0"/>
            <w:bCs w:val="0"/>
            <w:spacing w:val="-3"/>
          </w:rPr>
          <w:t xml:space="preserve"> </w:t>
        </w:r>
        <w:r w:rsidR="00B4478B" w:rsidRPr="00CF1B84">
          <w:rPr>
            <w:rStyle w:val="Hyperlink"/>
            <w:b w:val="0"/>
            <w:bCs w:val="0"/>
            <w:spacing w:val="-2"/>
          </w:rPr>
          <w:t>(kreditorforvaltning)</w:t>
        </w:r>
        <w:r w:rsidR="00B4478B" w:rsidRPr="00CF1B84">
          <w:rPr>
            <w:b w:val="0"/>
            <w:bCs w:val="0"/>
            <w:webHidden/>
          </w:rPr>
          <w:tab/>
        </w:r>
        <w:r w:rsidR="00B4478B" w:rsidRPr="00CF1B84">
          <w:rPr>
            <w:b w:val="0"/>
            <w:bCs w:val="0"/>
            <w:webHidden/>
          </w:rPr>
          <w:fldChar w:fldCharType="begin"/>
        </w:r>
        <w:r w:rsidR="00B4478B" w:rsidRPr="00CF1B84">
          <w:rPr>
            <w:b w:val="0"/>
            <w:bCs w:val="0"/>
            <w:webHidden/>
          </w:rPr>
          <w:instrText xml:space="preserve"> PAGEREF _Toc128730135 \h </w:instrText>
        </w:r>
        <w:r w:rsidR="00B4478B" w:rsidRPr="00CF1B84">
          <w:rPr>
            <w:b w:val="0"/>
            <w:bCs w:val="0"/>
            <w:webHidden/>
          </w:rPr>
        </w:r>
        <w:r w:rsidR="00B4478B" w:rsidRPr="00CF1B84">
          <w:rPr>
            <w:b w:val="0"/>
            <w:bCs w:val="0"/>
            <w:webHidden/>
          </w:rPr>
          <w:fldChar w:fldCharType="separate"/>
        </w:r>
        <w:r w:rsidR="00B4478B" w:rsidRPr="00CF1B84">
          <w:rPr>
            <w:b w:val="0"/>
            <w:bCs w:val="0"/>
            <w:webHidden/>
          </w:rPr>
          <w:t>16</w:t>
        </w:r>
        <w:r w:rsidR="00B4478B" w:rsidRPr="00CF1B84">
          <w:rPr>
            <w:b w:val="0"/>
            <w:bCs w:val="0"/>
            <w:webHidden/>
          </w:rPr>
          <w:fldChar w:fldCharType="end"/>
        </w:r>
      </w:hyperlink>
    </w:p>
    <w:p w14:paraId="1E8FE8BD" w14:textId="010F41D5" w:rsidR="00B4478B" w:rsidRPr="00CF1B84" w:rsidRDefault="00000000">
      <w:pPr>
        <w:pStyle w:val="Indholdsfortegnelse3"/>
        <w:rPr>
          <w:rFonts w:asciiTheme="minorHAnsi" w:eastAsiaTheme="minorEastAsia" w:hAnsiTheme="minorHAnsi" w:cstheme="minorBidi"/>
          <w:b w:val="0"/>
          <w:bCs w:val="0"/>
          <w:lang w:eastAsia="da-DK"/>
        </w:rPr>
      </w:pPr>
      <w:hyperlink w:anchor="_Toc128730136" w:history="1">
        <w:r w:rsidR="00B4478B" w:rsidRPr="00CF1B84">
          <w:rPr>
            <w:rStyle w:val="Hyperlink"/>
            <w:b w:val="0"/>
            <w:bCs w:val="0"/>
          </w:rPr>
          <w:t>2.2.4</w:t>
        </w:r>
        <w:r w:rsidR="00B4478B" w:rsidRPr="00CF1B84">
          <w:rPr>
            <w:rFonts w:asciiTheme="minorHAnsi" w:eastAsiaTheme="minorEastAsia" w:hAnsiTheme="minorHAnsi" w:cstheme="minorBidi"/>
            <w:b w:val="0"/>
            <w:bCs w:val="0"/>
            <w:lang w:eastAsia="da-DK"/>
          </w:rPr>
          <w:tab/>
        </w:r>
        <w:r w:rsidR="00B4478B" w:rsidRPr="00CF1B84">
          <w:rPr>
            <w:rStyle w:val="Hyperlink"/>
            <w:b w:val="0"/>
            <w:bCs w:val="0"/>
          </w:rPr>
          <w:t>Periodeafgrænsning</w:t>
        </w:r>
        <w:r w:rsidR="00B4478B" w:rsidRPr="00CF1B84">
          <w:rPr>
            <w:rStyle w:val="Hyperlink"/>
            <w:b w:val="0"/>
            <w:bCs w:val="0"/>
            <w:spacing w:val="-9"/>
          </w:rPr>
          <w:t xml:space="preserve"> </w:t>
        </w:r>
        <w:r w:rsidR="00B4478B" w:rsidRPr="00CF1B84">
          <w:rPr>
            <w:rStyle w:val="Hyperlink"/>
            <w:b w:val="0"/>
            <w:bCs w:val="0"/>
          </w:rPr>
          <w:t>og</w:t>
        </w:r>
        <w:r w:rsidR="00B4478B" w:rsidRPr="00CF1B84">
          <w:rPr>
            <w:rStyle w:val="Hyperlink"/>
            <w:b w:val="0"/>
            <w:bCs w:val="0"/>
            <w:spacing w:val="-8"/>
          </w:rPr>
          <w:t xml:space="preserve"> </w:t>
        </w:r>
        <w:r w:rsidR="00B4478B" w:rsidRPr="00CF1B84">
          <w:rPr>
            <w:rStyle w:val="Hyperlink"/>
            <w:b w:val="0"/>
            <w:bCs w:val="0"/>
          </w:rPr>
          <w:t>generel</w:t>
        </w:r>
        <w:r w:rsidR="00B4478B" w:rsidRPr="00CF1B84">
          <w:rPr>
            <w:rStyle w:val="Hyperlink"/>
            <w:b w:val="0"/>
            <w:bCs w:val="0"/>
            <w:spacing w:val="-9"/>
          </w:rPr>
          <w:t xml:space="preserve"> </w:t>
        </w:r>
        <w:r w:rsidR="00B4478B" w:rsidRPr="00CF1B84">
          <w:rPr>
            <w:rStyle w:val="Hyperlink"/>
            <w:b w:val="0"/>
            <w:bCs w:val="0"/>
          </w:rPr>
          <w:t>periodisering</w:t>
        </w:r>
        <w:r w:rsidR="00B4478B" w:rsidRPr="00CF1B84">
          <w:rPr>
            <w:rStyle w:val="Hyperlink"/>
            <w:b w:val="0"/>
            <w:bCs w:val="0"/>
            <w:spacing w:val="-7"/>
          </w:rPr>
          <w:t xml:space="preserve"> </w:t>
        </w:r>
        <w:r w:rsidR="00B4478B" w:rsidRPr="00CF1B84">
          <w:rPr>
            <w:rStyle w:val="Hyperlink"/>
            <w:b w:val="0"/>
            <w:bCs w:val="0"/>
          </w:rPr>
          <w:t>af</w:t>
        </w:r>
        <w:r w:rsidR="00B4478B" w:rsidRPr="00CF1B84">
          <w:rPr>
            <w:rStyle w:val="Hyperlink"/>
            <w:b w:val="0"/>
            <w:bCs w:val="0"/>
            <w:spacing w:val="-9"/>
          </w:rPr>
          <w:t xml:space="preserve"> </w:t>
        </w:r>
        <w:r w:rsidR="00B4478B" w:rsidRPr="00CF1B84">
          <w:rPr>
            <w:rStyle w:val="Hyperlink"/>
            <w:b w:val="0"/>
            <w:bCs w:val="0"/>
            <w:spacing w:val="-2"/>
          </w:rPr>
          <w:t>udgifter</w:t>
        </w:r>
        <w:r w:rsidR="00B4478B" w:rsidRPr="00CF1B84">
          <w:rPr>
            <w:b w:val="0"/>
            <w:bCs w:val="0"/>
            <w:webHidden/>
          </w:rPr>
          <w:tab/>
        </w:r>
        <w:r w:rsidR="00B4478B" w:rsidRPr="00CF1B84">
          <w:rPr>
            <w:b w:val="0"/>
            <w:bCs w:val="0"/>
            <w:webHidden/>
          </w:rPr>
          <w:fldChar w:fldCharType="begin"/>
        </w:r>
        <w:r w:rsidR="00B4478B" w:rsidRPr="00CF1B84">
          <w:rPr>
            <w:b w:val="0"/>
            <w:bCs w:val="0"/>
            <w:webHidden/>
          </w:rPr>
          <w:instrText xml:space="preserve"> PAGEREF _Toc128730136 \h </w:instrText>
        </w:r>
        <w:r w:rsidR="00B4478B" w:rsidRPr="00CF1B84">
          <w:rPr>
            <w:b w:val="0"/>
            <w:bCs w:val="0"/>
            <w:webHidden/>
          </w:rPr>
        </w:r>
        <w:r w:rsidR="00B4478B" w:rsidRPr="00CF1B84">
          <w:rPr>
            <w:b w:val="0"/>
            <w:bCs w:val="0"/>
            <w:webHidden/>
          </w:rPr>
          <w:fldChar w:fldCharType="separate"/>
        </w:r>
        <w:r w:rsidR="00B4478B" w:rsidRPr="00CF1B84">
          <w:rPr>
            <w:b w:val="0"/>
            <w:bCs w:val="0"/>
            <w:webHidden/>
          </w:rPr>
          <w:t>17</w:t>
        </w:r>
        <w:r w:rsidR="00B4478B" w:rsidRPr="00CF1B84">
          <w:rPr>
            <w:b w:val="0"/>
            <w:bCs w:val="0"/>
            <w:webHidden/>
          </w:rPr>
          <w:fldChar w:fldCharType="end"/>
        </w:r>
      </w:hyperlink>
    </w:p>
    <w:p w14:paraId="11E057E1" w14:textId="109351B5" w:rsidR="00B4478B" w:rsidRDefault="00000000">
      <w:pPr>
        <w:pStyle w:val="Indholdsfortegnelse2"/>
        <w:rPr>
          <w:rFonts w:asciiTheme="minorHAnsi" w:eastAsiaTheme="minorEastAsia" w:hAnsiTheme="minorHAnsi" w:cstheme="minorBidi"/>
          <w:noProof/>
          <w:lang w:val="da-DK" w:eastAsia="da-DK"/>
        </w:rPr>
      </w:pPr>
      <w:hyperlink w:anchor="_Toc128730137" w:history="1">
        <w:r w:rsidR="00B4478B" w:rsidRPr="00C63372">
          <w:rPr>
            <w:rStyle w:val="Hyperlink"/>
            <w:noProof/>
            <w:lang w:val="da-DK"/>
          </w:rPr>
          <w:t>2.3</w:t>
        </w:r>
        <w:r w:rsidR="00B4478B">
          <w:rPr>
            <w:rFonts w:asciiTheme="minorHAnsi" w:eastAsiaTheme="minorEastAsia" w:hAnsiTheme="minorHAnsi" w:cstheme="minorBidi"/>
            <w:noProof/>
            <w:lang w:val="da-DK" w:eastAsia="da-DK"/>
          </w:rPr>
          <w:tab/>
        </w:r>
        <w:r w:rsidR="00B4478B" w:rsidRPr="00C63372">
          <w:rPr>
            <w:rStyle w:val="Hyperlink"/>
            <w:noProof/>
            <w:lang w:val="da-DK"/>
          </w:rPr>
          <w:t>Forvaltning</w:t>
        </w:r>
        <w:r w:rsidR="00B4478B" w:rsidRPr="00C63372">
          <w:rPr>
            <w:rStyle w:val="Hyperlink"/>
            <w:noProof/>
            <w:spacing w:val="-6"/>
            <w:lang w:val="da-DK"/>
          </w:rPr>
          <w:t xml:space="preserve"> </w:t>
        </w:r>
        <w:r w:rsidR="00B4478B" w:rsidRPr="00C63372">
          <w:rPr>
            <w:rStyle w:val="Hyperlink"/>
            <w:noProof/>
            <w:lang w:val="da-DK"/>
          </w:rPr>
          <w:t>af</w:t>
        </w:r>
        <w:r w:rsidR="00B4478B" w:rsidRPr="00C63372">
          <w:rPr>
            <w:rStyle w:val="Hyperlink"/>
            <w:noProof/>
            <w:spacing w:val="-3"/>
            <w:lang w:val="da-DK"/>
          </w:rPr>
          <w:t xml:space="preserve"> </w:t>
        </w:r>
        <w:r w:rsidR="00B4478B" w:rsidRPr="00C63372">
          <w:rPr>
            <w:rStyle w:val="Hyperlink"/>
            <w:noProof/>
            <w:spacing w:val="-2"/>
            <w:lang w:val="da-DK"/>
          </w:rPr>
          <w:t>indtægter</w:t>
        </w:r>
        <w:r w:rsidR="00B4478B">
          <w:rPr>
            <w:noProof/>
            <w:webHidden/>
          </w:rPr>
          <w:tab/>
        </w:r>
        <w:r w:rsidR="00B4478B">
          <w:rPr>
            <w:noProof/>
            <w:webHidden/>
          </w:rPr>
          <w:fldChar w:fldCharType="begin"/>
        </w:r>
        <w:r w:rsidR="00B4478B">
          <w:rPr>
            <w:noProof/>
            <w:webHidden/>
          </w:rPr>
          <w:instrText xml:space="preserve"> PAGEREF _Toc128730137 \h </w:instrText>
        </w:r>
        <w:r w:rsidR="00B4478B">
          <w:rPr>
            <w:noProof/>
            <w:webHidden/>
          </w:rPr>
        </w:r>
        <w:r w:rsidR="00B4478B">
          <w:rPr>
            <w:noProof/>
            <w:webHidden/>
          </w:rPr>
          <w:fldChar w:fldCharType="separate"/>
        </w:r>
        <w:r w:rsidR="00B4478B">
          <w:rPr>
            <w:noProof/>
            <w:webHidden/>
          </w:rPr>
          <w:t>17</w:t>
        </w:r>
        <w:r w:rsidR="00B4478B">
          <w:rPr>
            <w:noProof/>
            <w:webHidden/>
          </w:rPr>
          <w:fldChar w:fldCharType="end"/>
        </w:r>
      </w:hyperlink>
    </w:p>
    <w:p w14:paraId="66981593" w14:textId="6E0A9081" w:rsidR="00B4478B" w:rsidRDefault="00000000">
      <w:pPr>
        <w:pStyle w:val="Indholdsfortegnelse2"/>
        <w:rPr>
          <w:rFonts w:asciiTheme="minorHAnsi" w:eastAsiaTheme="minorEastAsia" w:hAnsiTheme="minorHAnsi" w:cstheme="minorBidi"/>
          <w:noProof/>
          <w:lang w:val="da-DK" w:eastAsia="da-DK"/>
        </w:rPr>
      </w:pPr>
      <w:hyperlink w:anchor="_Toc128730138" w:history="1">
        <w:r w:rsidR="00B4478B" w:rsidRPr="00C63372">
          <w:rPr>
            <w:rStyle w:val="Hyperlink"/>
            <w:noProof/>
            <w:lang w:val="da-DK"/>
          </w:rPr>
          <w:t>2.3.1</w:t>
        </w:r>
        <w:r w:rsidR="00B4478B">
          <w:rPr>
            <w:rFonts w:asciiTheme="minorHAnsi" w:eastAsiaTheme="minorEastAsia" w:hAnsiTheme="minorHAnsi" w:cstheme="minorBidi"/>
            <w:noProof/>
            <w:lang w:val="da-DK" w:eastAsia="da-DK"/>
          </w:rPr>
          <w:tab/>
        </w:r>
        <w:r w:rsidR="00B4478B" w:rsidRPr="00C63372">
          <w:rPr>
            <w:rStyle w:val="Hyperlink"/>
            <w:noProof/>
            <w:lang w:val="da-DK"/>
          </w:rPr>
          <w:t>Oversigt</w:t>
        </w:r>
        <w:r w:rsidR="00B4478B" w:rsidRPr="00C63372">
          <w:rPr>
            <w:rStyle w:val="Hyperlink"/>
            <w:noProof/>
            <w:spacing w:val="-6"/>
            <w:lang w:val="da-DK"/>
          </w:rPr>
          <w:t xml:space="preserve"> </w:t>
        </w:r>
        <w:r w:rsidR="00B4478B" w:rsidRPr="00C63372">
          <w:rPr>
            <w:rStyle w:val="Hyperlink"/>
            <w:noProof/>
            <w:lang w:val="da-DK"/>
          </w:rPr>
          <w:t>over</w:t>
        </w:r>
        <w:r w:rsidR="00B4478B" w:rsidRPr="00C63372">
          <w:rPr>
            <w:rStyle w:val="Hyperlink"/>
            <w:noProof/>
            <w:spacing w:val="-5"/>
            <w:lang w:val="da-DK"/>
          </w:rPr>
          <w:t xml:space="preserve"> </w:t>
        </w:r>
        <w:r w:rsidR="00B4478B" w:rsidRPr="00C63372">
          <w:rPr>
            <w:rStyle w:val="Hyperlink"/>
            <w:noProof/>
            <w:lang w:val="da-DK"/>
          </w:rPr>
          <w:t>indtægter</w:t>
        </w:r>
        <w:r w:rsidR="00B4478B" w:rsidRPr="00C63372">
          <w:rPr>
            <w:rStyle w:val="Hyperlink"/>
            <w:noProof/>
            <w:spacing w:val="-3"/>
            <w:lang w:val="da-DK"/>
          </w:rPr>
          <w:t xml:space="preserve"> </w:t>
        </w:r>
        <w:r w:rsidR="00B4478B" w:rsidRPr="00C63372">
          <w:rPr>
            <w:rStyle w:val="Hyperlink"/>
            <w:noProof/>
            <w:lang w:val="da-DK"/>
          </w:rPr>
          <w:t>og</w:t>
        </w:r>
        <w:r w:rsidR="00B4478B" w:rsidRPr="00C63372">
          <w:rPr>
            <w:rStyle w:val="Hyperlink"/>
            <w:noProof/>
            <w:spacing w:val="-5"/>
            <w:lang w:val="da-DK"/>
          </w:rPr>
          <w:t xml:space="preserve"> </w:t>
        </w:r>
        <w:r w:rsidR="00B4478B" w:rsidRPr="00C63372">
          <w:rPr>
            <w:rStyle w:val="Hyperlink"/>
            <w:noProof/>
            <w:spacing w:val="-2"/>
            <w:lang w:val="da-DK"/>
          </w:rPr>
          <w:t>gebyrer</w:t>
        </w:r>
        <w:r w:rsidR="00B4478B">
          <w:rPr>
            <w:noProof/>
            <w:webHidden/>
          </w:rPr>
          <w:tab/>
        </w:r>
        <w:r w:rsidR="00B4478B">
          <w:rPr>
            <w:noProof/>
            <w:webHidden/>
          </w:rPr>
          <w:fldChar w:fldCharType="begin"/>
        </w:r>
        <w:r w:rsidR="00B4478B">
          <w:rPr>
            <w:noProof/>
            <w:webHidden/>
          </w:rPr>
          <w:instrText xml:space="preserve"> PAGEREF _Toc128730138 \h </w:instrText>
        </w:r>
        <w:r w:rsidR="00B4478B">
          <w:rPr>
            <w:noProof/>
            <w:webHidden/>
          </w:rPr>
        </w:r>
        <w:r w:rsidR="00B4478B">
          <w:rPr>
            <w:noProof/>
            <w:webHidden/>
          </w:rPr>
          <w:fldChar w:fldCharType="separate"/>
        </w:r>
        <w:r w:rsidR="00B4478B">
          <w:rPr>
            <w:noProof/>
            <w:webHidden/>
          </w:rPr>
          <w:t>18</w:t>
        </w:r>
        <w:r w:rsidR="00B4478B">
          <w:rPr>
            <w:noProof/>
            <w:webHidden/>
          </w:rPr>
          <w:fldChar w:fldCharType="end"/>
        </w:r>
      </w:hyperlink>
    </w:p>
    <w:p w14:paraId="73808323" w14:textId="2F2B2C64" w:rsidR="00B4478B" w:rsidRDefault="00000000">
      <w:pPr>
        <w:pStyle w:val="Indholdsfortegnelse2"/>
        <w:rPr>
          <w:rFonts w:asciiTheme="minorHAnsi" w:eastAsiaTheme="minorEastAsia" w:hAnsiTheme="minorHAnsi" w:cstheme="minorBidi"/>
          <w:noProof/>
          <w:lang w:val="da-DK" w:eastAsia="da-DK"/>
        </w:rPr>
      </w:pPr>
      <w:hyperlink w:anchor="_Toc128730139" w:history="1">
        <w:r w:rsidR="00B4478B" w:rsidRPr="00C63372">
          <w:rPr>
            <w:rStyle w:val="Hyperlink"/>
            <w:noProof/>
            <w:lang w:val="da-DK"/>
          </w:rPr>
          <w:t>2.3.2</w:t>
        </w:r>
        <w:r w:rsidR="00B4478B">
          <w:rPr>
            <w:rFonts w:asciiTheme="minorHAnsi" w:eastAsiaTheme="minorEastAsia" w:hAnsiTheme="minorHAnsi" w:cstheme="minorBidi"/>
            <w:noProof/>
            <w:lang w:val="da-DK" w:eastAsia="da-DK"/>
          </w:rPr>
          <w:tab/>
        </w:r>
        <w:r w:rsidR="00B4478B" w:rsidRPr="00C63372">
          <w:rPr>
            <w:rStyle w:val="Hyperlink"/>
            <w:noProof/>
            <w:lang w:val="da-DK"/>
          </w:rPr>
          <w:t>Disponering</w:t>
        </w:r>
        <w:r w:rsidR="00B4478B" w:rsidRPr="00C63372">
          <w:rPr>
            <w:rStyle w:val="Hyperlink"/>
            <w:noProof/>
            <w:spacing w:val="-6"/>
            <w:lang w:val="da-DK"/>
          </w:rPr>
          <w:t xml:space="preserve"> </w:t>
        </w:r>
        <w:r w:rsidR="00B4478B" w:rsidRPr="00C63372">
          <w:rPr>
            <w:rStyle w:val="Hyperlink"/>
            <w:noProof/>
            <w:lang w:val="da-DK"/>
          </w:rPr>
          <w:t>af</w:t>
        </w:r>
        <w:r w:rsidR="00B4478B" w:rsidRPr="00C63372">
          <w:rPr>
            <w:rStyle w:val="Hyperlink"/>
            <w:noProof/>
            <w:spacing w:val="-5"/>
            <w:lang w:val="da-DK"/>
          </w:rPr>
          <w:t xml:space="preserve"> </w:t>
        </w:r>
        <w:r w:rsidR="00B4478B" w:rsidRPr="00C63372">
          <w:rPr>
            <w:rStyle w:val="Hyperlink"/>
            <w:noProof/>
            <w:spacing w:val="-2"/>
            <w:lang w:val="da-DK"/>
          </w:rPr>
          <w:t>indtægter</w:t>
        </w:r>
        <w:r w:rsidR="00B4478B">
          <w:rPr>
            <w:noProof/>
            <w:webHidden/>
          </w:rPr>
          <w:tab/>
        </w:r>
        <w:r w:rsidR="00B4478B">
          <w:rPr>
            <w:noProof/>
            <w:webHidden/>
          </w:rPr>
          <w:fldChar w:fldCharType="begin"/>
        </w:r>
        <w:r w:rsidR="00B4478B">
          <w:rPr>
            <w:noProof/>
            <w:webHidden/>
          </w:rPr>
          <w:instrText xml:space="preserve"> PAGEREF _Toc128730139 \h </w:instrText>
        </w:r>
        <w:r w:rsidR="00B4478B">
          <w:rPr>
            <w:noProof/>
            <w:webHidden/>
          </w:rPr>
        </w:r>
        <w:r w:rsidR="00B4478B">
          <w:rPr>
            <w:noProof/>
            <w:webHidden/>
          </w:rPr>
          <w:fldChar w:fldCharType="separate"/>
        </w:r>
        <w:r w:rsidR="00B4478B">
          <w:rPr>
            <w:noProof/>
            <w:webHidden/>
          </w:rPr>
          <w:t>18</w:t>
        </w:r>
        <w:r w:rsidR="00B4478B">
          <w:rPr>
            <w:noProof/>
            <w:webHidden/>
          </w:rPr>
          <w:fldChar w:fldCharType="end"/>
        </w:r>
      </w:hyperlink>
    </w:p>
    <w:p w14:paraId="2433D4A5" w14:textId="4797086B" w:rsidR="00B4478B" w:rsidRDefault="00000000">
      <w:pPr>
        <w:pStyle w:val="Indholdsfortegnelse2"/>
        <w:rPr>
          <w:rFonts w:asciiTheme="minorHAnsi" w:eastAsiaTheme="minorEastAsia" w:hAnsiTheme="minorHAnsi" w:cstheme="minorBidi"/>
          <w:noProof/>
          <w:lang w:val="da-DK" w:eastAsia="da-DK"/>
        </w:rPr>
      </w:pPr>
      <w:hyperlink w:anchor="_Toc128730140" w:history="1">
        <w:r w:rsidR="00B4478B" w:rsidRPr="00C63372">
          <w:rPr>
            <w:rStyle w:val="Hyperlink"/>
            <w:noProof/>
            <w:lang w:val="da-DK"/>
          </w:rPr>
          <w:t>2.3.3</w:t>
        </w:r>
        <w:r w:rsidR="00B4478B">
          <w:rPr>
            <w:rFonts w:asciiTheme="minorHAnsi" w:eastAsiaTheme="minorEastAsia" w:hAnsiTheme="minorHAnsi" w:cstheme="minorBidi"/>
            <w:noProof/>
            <w:lang w:val="da-DK" w:eastAsia="da-DK"/>
          </w:rPr>
          <w:tab/>
        </w:r>
        <w:r w:rsidR="00B4478B" w:rsidRPr="00C63372">
          <w:rPr>
            <w:rStyle w:val="Hyperlink"/>
            <w:noProof/>
            <w:lang w:val="da-DK"/>
          </w:rPr>
          <w:t>Godkendelse</w:t>
        </w:r>
        <w:r w:rsidR="00B4478B" w:rsidRPr="00C63372">
          <w:rPr>
            <w:rStyle w:val="Hyperlink"/>
            <w:noProof/>
            <w:spacing w:val="-7"/>
            <w:lang w:val="da-DK"/>
          </w:rPr>
          <w:t xml:space="preserve"> </w:t>
        </w:r>
        <w:r w:rsidR="00B4478B" w:rsidRPr="00C63372">
          <w:rPr>
            <w:rStyle w:val="Hyperlink"/>
            <w:noProof/>
            <w:lang w:val="da-DK"/>
          </w:rPr>
          <w:t>af</w:t>
        </w:r>
        <w:r w:rsidR="00B4478B" w:rsidRPr="00C63372">
          <w:rPr>
            <w:rStyle w:val="Hyperlink"/>
            <w:noProof/>
            <w:spacing w:val="-8"/>
            <w:lang w:val="da-DK"/>
          </w:rPr>
          <w:t xml:space="preserve"> </w:t>
        </w:r>
        <w:r w:rsidR="00B4478B" w:rsidRPr="00C63372">
          <w:rPr>
            <w:rStyle w:val="Hyperlink"/>
            <w:noProof/>
            <w:lang w:val="da-DK"/>
          </w:rPr>
          <w:t>indtægtsbilag</w:t>
        </w:r>
        <w:r w:rsidR="00B4478B" w:rsidRPr="00C63372">
          <w:rPr>
            <w:rStyle w:val="Hyperlink"/>
            <w:noProof/>
            <w:spacing w:val="-5"/>
            <w:lang w:val="da-DK"/>
          </w:rPr>
          <w:t xml:space="preserve"> </w:t>
        </w:r>
        <w:r w:rsidR="00B4478B" w:rsidRPr="00C63372">
          <w:rPr>
            <w:rStyle w:val="Hyperlink"/>
            <w:noProof/>
            <w:lang w:val="da-DK"/>
          </w:rPr>
          <w:t>og</w:t>
        </w:r>
        <w:r w:rsidR="00B4478B" w:rsidRPr="00C63372">
          <w:rPr>
            <w:rStyle w:val="Hyperlink"/>
            <w:noProof/>
            <w:spacing w:val="-6"/>
            <w:lang w:val="da-DK"/>
          </w:rPr>
          <w:t xml:space="preserve"> </w:t>
        </w:r>
        <w:r w:rsidR="00B4478B" w:rsidRPr="00C63372">
          <w:rPr>
            <w:rStyle w:val="Hyperlink"/>
            <w:noProof/>
            <w:lang w:val="da-DK"/>
          </w:rPr>
          <w:t>udskrivning</w:t>
        </w:r>
        <w:r w:rsidR="00B4478B" w:rsidRPr="00C63372">
          <w:rPr>
            <w:rStyle w:val="Hyperlink"/>
            <w:noProof/>
            <w:spacing w:val="-5"/>
            <w:lang w:val="da-DK"/>
          </w:rPr>
          <w:t xml:space="preserve"> </w:t>
        </w:r>
        <w:r w:rsidR="00B4478B" w:rsidRPr="00C63372">
          <w:rPr>
            <w:rStyle w:val="Hyperlink"/>
            <w:noProof/>
            <w:lang w:val="da-DK"/>
          </w:rPr>
          <w:t>af</w:t>
        </w:r>
        <w:r w:rsidR="00B4478B" w:rsidRPr="00C63372">
          <w:rPr>
            <w:rStyle w:val="Hyperlink"/>
            <w:noProof/>
            <w:spacing w:val="-6"/>
            <w:lang w:val="da-DK"/>
          </w:rPr>
          <w:t xml:space="preserve"> </w:t>
        </w:r>
        <w:r w:rsidR="00B4478B" w:rsidRPr="00C63372">
          <w:rPr>
            <w:rStyle w:val="Hyperlink"/>
            <w:noProof/>
            <w:spacing w:val="-2"/>
            <w:lang w:val="da-DK"/>
          </w:rPr>
          <w:t>fakturaer</w:t>
        </w:r>
        <w:r w:rsidR="00B4478B">
          <w:rPr>
            <w:noProof/>
            <w:webHidden/>
          </w:rPr>
          <w:tab/>
        </w:r>
        <w:r w:rsidR="00B4478B">
          <w:rPr>
            <w:noProof/>
            <w:webHidden/>
          </w:rPr>
          <w:fldChar w:fldCharType="begin"/>
        </w:r>
        <w:r w:rsidR="00B4478B">
          <w:rPr>
            <w:noProof/>
            <w:webHidden/>
          </w:rPr>
          <w:instrText xml:space="preserve"> PAGEREF _Toc128730140 \h </w:instrText>
        </w:r>
        <w:r w:rsidR="00B4478B">
          <w:rPr>
            <w:noProof/>
            <w:webHidden/>
          </w:rPr>
        </w:r>
        <w:r w:rsidR="00B4478B">
          <w:rPr>
            <w:noProof/>
            <w:webHidden/>
          </w:rPr>
          <w:fldChar w:fldCharType="separate"/>
        </w:r>
        <w:r w:rsidR="00B4478B">
          <w:rPr>
            <w:noProof/>
            <w:webHidden/>
          </w:rPr>
          <w:t>19</w:t>
        </w:r>
        <w:r w:rsidR="00B4478B">
          <w:rPr>
            <w:noProof/>
            <w:webHidden/>
          </w:rPr>
          <w:fldChar w:fldCharType="end"/>
        </w:r>
      </w:hyperlink>
    </w:p>
    <w:p w14:paraId="73718C63" w14:textId="43649A19" w:rsidR="00B4478B" w:rsidRDefault="00000000">
      <w:pPr>
        <w:pStyle w:val="Indholdsfortegnelse2"/>
        <w:rPr>
          <w:rFonts w:asciiTheme="minorHAnsi" w:eastAsiaTheme="minorEastAsia" w:hAnsiTheme="minorHAnsi" w:cstheme="minorBidi"/>
          <w:noProof/>
          <w:lang w:val="da-DK" w:eastAsia="da-DK"/>
        </w:rPr>
      </w:pPr>
      <w:hyperlink w:anchor="_Toc128730141" w:history="1">
        <w:r w:rsidR="00B4478B" w:rsidRPr="00C63372">
          <w:rPr>
            <w:rStyle w:val="Hyperlink"/>
            <w:noProof/>
            <w:lang w:val="da-DK"/>
          </w:rPr>
          <w:t>2.3.4</w:t>
        </w:r>
        <w:r w:rsidR="00B4478B">
          <w:rPr>
            <w:rFonts w:asciiTheme="minorHAnsi" w:eastAsiaTheme="minorEastAsia" w:hAnsiTheme="minorHAnsi" w:cstheme="minorBidi"/>
            <w:noProof/>
            <w:lang w:val="da-DK" w:eastAsia="da-DK"/>
          </w:rPr>
          <w:tab/>
        </w:r>
        <w:r w:rsidR="00B4478B" w:rsidRPr="00C63372">
          <w:rPr>
            <w:rStyle w:val="Hyperlink"/>
            <w:noProof/>
            <w:spacing w:val="-2"/>
            <w:lang w:val="da-DK"/>
          </w:rPr>
          <w:t>Debitorforvaltning</w:t>
        </w:r>
        <w:r w:rsidR="00B4478B">
          <w:rPr>
            <w:noProof/>
            <w:webHidden/>
          </w:rPr>
          <w:tab/>
        </w:r>
        <w:r w:rsidR="00B4478B">
          <w:rPr>
            <w:noProof/>
            <w:webHidden/>
          </w:rPr>
          <w:fldChar w:fldCharType="begin"/>
        </w:r>
        <w:r w:rsidR="00B4478B">
          <w:rPr>
            <w:noProof/>
            <w:webHidden/>
          </w:rPr>
          <w:instrText xml:space="preserve"> PAGEREF _Toc128730141 \h </w:instrText>
        </w:r>
        <w:r w:rsidR="00B4478B">
          <w:rPr>
            <w:noProof/>
            <w:webHidden/>
          </w:rPr>
        </w:r>
        <w:r w:rsidR="00B4478B">
          <w:rPr>
            <w:noProof/>
            <w:webHidden/>
          </w:rPr>
          <w:fldChar w:fldCharType="separate"/>
        </w:r>
        <w:r w:rsidR="00B4478B">
          <w:rPr>
            <w:noProof/>
            <w:webHidden/>
          </w:rPr>
          <w:t>19</w:t>
        </w:r>
        <w:r w:rsidR="00B4478B">
          <w:rPr>
            <w:noProof/>
            <w:webHidden/>
          </w:rPr>
          <w:fldChar w:fldCharType="end"/>
        </w:r>
      </w:hyperlink>
    </w:p>
    <w:p w14:paraId="6623B8FC" w14:textId="409D1398" w:rsidR="00B4478B" w:rsidRDefault="00000000">
      <w:pPr>
        <w:pStyle w:val="Indholdsfortegnelse2"/>
        <w:rPr>
          <w:rFonts w:asciiTheme="minorHAnsi" w:eastAsiaTheme="minorEastAsia" w:hAnsiTheme="minorHAnsi" w:cstheme="minorBidi"/>
          <w:noProof/>
          <w:lang w:val="da-DK" w:eastAsia="da-DK"/>
        </w:rPr>
      </w:pPr>
      <w:hyperlink w:anchor="_Toc128730142" w:history="1">
        <w:r w:rsidR="00B4478B" w:rsidRPr="00C63372">
          <w:rPr>
            <w:rStyle w:val="Hyperlink"/>
            <w:noProof/>
            <w:lang w:val="da-DK"/>
          </w:rPr>
          <w:t>2.3.5</w:t>
        </w:r>
        <w:r w:rsidR="00B4478B">
          <w:rPr>
            <w:rFonts w:asciiTheme="minorHAnsi" w:eastAsiaTheme="minorEastAsia" w:hAnsiTheme="minorHAnsi" w:cstheme="minorBidi"/>
            <w:noProof/>
            <w:lang w:val="da-DK" w:eastAsia="da-DK"/>
          </w:rPr>
          <w:tab/>
        </w:r>
        <w:r w:rsidR="00B4478B" w:rsidRPr="00C63372">
          <w:rPr>
            <w:rStyle w:val="Hyperlink"/>
            <w:noProof/>
            <w:lang w:val="da-DK"/>
          </w:rPr>
          <w:t>Periodeafgrænsning</w:t>
        </w:r>
        <w:r w:rsidR="00B4478B" w:rsidRPr="00C63372">
          <w:rPr>
            <w:rStyle w:val="Hyperlink"/>
            <w:noProof/>
            <w:spacing w:val="-9"/>
            <w:lang w:val="da-DK"/>
          </w:rPr>
          <w:t xml:space="preserve"> </w:t>
        </w:r>
        <w:r w:rsidR="00B4478B" w:rsidRPr="00C63372">
          <w:rPr>
            <w:rStyle w:val="Hyperlink"/>
            <w:noProof/>
            <w:lang w:val="da-DK"/>
          </w:rPr>
          <w:t>og</w:t>
        </w:r>
        <w:r w:rsidR="00B4478B" w:rsidRPr="00C63372">
          <w:rPr>
            <w:rStyle w:val="Hyperlink"/>
            <w:noProof/>
            <w:spacing w:val="-8"/>
            <w:lang w:val="da-DK"/>
          </w:rPr>
          <w:t xml:space="preserve"> </w:t>
        </w:r>
        <w:r w:rsidR="00B4478B" w:rsidRPr="00C63372">
          <w:rPr>
            <w:rStyle w:val="Hyperlink"/>
            <w:noProof/>
            <w:lang w:val="da-DK"/>
          </w:rPr>
          <w:t>generel</w:t>
        </w:r>
        <w:r w:rsidR="00B4478B" w:rsidRPr="00C63372">
          <w:rPr>
            <w:rStyle w:val="Hyperlink"/>
            <w:noProof/>
            <w:spacing w:val="-9"/>
            <w:lang w:val="da-DK"/>
          </w:rPr>
          <w:t xml:space="preserve"> </w:t>
        </w:r>
        <w:r w:rsidR="00B4478B" w:rsidRPr="00C63372">
          <w:rPr>
            <w:rStyle w:val="Hyperlink"/>
            <w:noProof/>
            <w:lang w:val="da-DK"/>
          </w:rPr>
          <w:t>periodisering</w:t>
        </w:r>
        <w:r w:rsidR="00B4478B" w:rsidRPr="00C63372">
          <w:rPr>
            <w:rStyle w:val="Hyperlink"/>
            <w:noProof/>
            <w:spacing w:val="-7"/>
            <w:lang w:val="da-DK"/>
          </w:rPr>
          <w:t xml:space="preserve"> </w:t>
        </w:r>
        <w:r w:rsidR="00B4478B" w:rsidRPr="00C63372">
          <w:rPr>
            <w:rStyle w:val="Hyperlink"/>
            <w:noProof/>
            <w:lang w:val="da-DK"/>
          </w:rPr>
          <w:t>af</w:t>
        </w:r>
        <w:r w:rsidR="00B4478B" w:rsidRPr="00C63372">
          <w:rPr>
            <w:rStyle w:val="Hyperlink"/>
            <w:noProof/>
            <w:spacing w:val="-9"/>
            <w:lang w:val="da-DK"/>
          </w:rPr>
          <w:t xml:space="preserve"> </w:t>
        </w:r>
        <w:r w:rsidR="00B4478B" w:rsidRPr="00C63372">
          <w:rPr>
            <w:rStyle w:val="Hyperlink"/>
            <w:noProof/>
            <w:spacing w:val="-2"/>
            <w:lang w:val="da-DK"/>
          </w:rPr>
          <w:t>indtægter</w:t>
        </w:r>
        <w:r w:rsidR="00B4478B">
          <w:rPr>
            <w:noProof/>
            <w:webHidden/>
          </w:rPr>
          <w:tab/>
        </w:r>
        <w:r w:rsidR="00B4478B">
          <w:rPr>
            <w:noProof/>
            <w:webHidden/>
          </w:rPr>
          <w:fldChar w:fldCharType="begin"/>
        </w:r>
        <w:r w:rsidR="00B4478B">
          <w:rPr>
            <w:noProof/>
            <w:webHidden/>
          </w:rPr>
          <w:instrText xml:space="preserve"> PAGEREF _Toc128730142 \h </w:instrText>
        </w:r>
        <w:r w:rsidR="00B4478B">
          <w:rPr>
            <w:noProof/>
            <w:webHidden/>
          </w:rPr>
        </w:r>
        <w:r w:rsidR="00B4478B">
          <w:rPr>
            <w:noProof/>
            <w:webHidden/>
          </w:rPr>
          <w:fldChar w:fldCharType="separate"/>
        </w:r>
        <w:r w:rsidR="00B4478B">
          <w:rPr>
            <w:noProof/>
            <w:webHidden/>
          </w:rPr>
          <w:t>19</w:t>
        </w:r>
        <w:r w:rsidR="00B4478B">
          <w:rPr>
            <w:noProof/>
            <w:webHidden/>
          </w:rPr>
          <w:fldChar w:fldCharType="end"/>
        </w:r>
      </w:hyperlink>
    </w:p>
    <w:p w14:paraId="037C81AE" w14:textId="5B59C171" w:rsidR="00B4478B" w:rsidRDefault="00000000">
      <w:pPr>
        <w:pStyle w:val="Indholdsfortegnelse2"/>
        <w:rPr>
          <w:rFonts w:asciiTheme="minorHAnsi" w:eastAsiaTheme="minorEastAsia" w:hAnsiTheme="minorHAnsi" w:cstheme="minorBidi"/>
          <w:noProof/>
          <w:lang w:val="da-DK" w:eastAsia="da-DK"/>
        </w:rPr>
      </w:pPr>
      <w:hyperlink w:anchor="_Toc128730143" w:history="1">
        <w:r w:rsidR="00B4478B" w:rsidRPr="00C63372">
          <w:rPr>
            <w:rStyle w:val="Hyperlink"/>
            <w:noProof/>
            <w:lang w:val="da-DK"/>
          </w:rPr>
          <w:t>2.4</w:t>
        </w:r>
        <w:r w:rsidR="00B4478B">
          <w:rPr>
            <w:rFonts w:asciiTheme="minorHAnsi" w:eastAsiaTheme="minorEastAsia" w:hAnsiTheme="minorHAnsi" w:cstheme="minorBidi"/>
            <w:noProof/>
            <w:lang w:val="da-DK" w:eastAsia="da-DK"/>
          </w:rPr>
          <w:tab/>
        </w:r>
        <w:r w:rsidR="00B4478B" w:rsidRPr="00C63372">
          <w:rPr>
            <w:rStyle w:val="Hyperlink"/>
            <w:noProof/>
            <w:lang w:val="da-DK"/>
          </w:rPr>
          <w:t>Forvaltning</w:t>
        </w:r>
        <w:r w:rsidR="00B4478B" w:rsidRPr="00C63372">
          <w:rPr>
            <w:rStyle w:val="Hyperlink"/>
            <w:noProof/>
            <w:spacing w:val="-6"/>
            <w:lang w:val="da-DK"/>
          </w:rPr>
          <w:t xml:space="preserve"> </w:t>
        </w:r>
        <w:r w:rsidR="00B4478B" w:rsidRPr="00C63372">
          <w:rPr>
            <w:rStyle w:val="Hyperlink"/>
            <w:noProof/>
            <w:lang w:val="da-DK"/>
          </w:rPr>
          <w:t>af</w:t>
        </w:r>
        <w:r w:rsidR="00B4478B" w:rsidRPr="00C63372">
          <w:rPr>
            <w:rStyle w:val="Hyperlink"/>
            <w:noProof/>
            <w:spacing w:val="-3"/>
            <w:lang w:val="da-DK"/>
          </w:rPr>
          <w:t xml:space="preserve"> </w:t>
        </w:r>
        <w:r w:rsidR="00B4478B" w:rsidRPr="00C63372">
          <w:rPr>
            <w:rStyle w:val="Hyperlink"/>
            <w:noProof/>
            <w:spacing w:val="-2"/>
            <w:lang w:val="da-DK"/>
          </w:rPr>
          <w:t>anlægsaktiver</w:t>
        </w:r>
        <w:r w:rsidR="00B4478B">
          <w:rPr>
            <w:noProof/>
            <w:webHidden/>
          </w:rPr>
          <w:tab/>
        </w:r>
        <w:r w:rsidR="00B4478B">
          <w:rPr>
            <w:noProof/>
            <w:webHidden/>
          </w:rPr>
          <w:fldChar w:fldCharType="begin"/>
        </w:r>
        <w:r w:rsidR="00B4478B">
          <w:rPr>
            <w:noProof/>
            <w:webHidden/>
          </w:rPr>
          <w:instrText xml:space="preserve"> PAGEREF _Toc128730143 \h </w:instrText>
        </w:r>
        <w:r w:rsidR="00B4478B">
          <w:rPr>
            <w:noProof/>
            <w:webHidden/>
          </w:rPr>
        </w:r>
        <w:r w:rsidR="00B4478B">
          <w:rPr>
            <w:noProof/>
            <w:webHidden/>
          </w:rPr>
          <w:fldChar w:fldCharType="separate"/>
        </w:r>
        <w:r w:rsidR="00B4478B">
          <w:rPr>
            <w:noProof/>
            <w:webHidden/>
          </w:rPr>
          <w:t>20</w:t>
        </w:r>
        <w:r w:rsidR="00B4478B">
          <w:rPr>
            <w:noProof/>
            <w:webHidden/>
          </w:rPr>
          <w:fldChar w:fldCharType="end"/>
        </w:r>
      </w:hyperlink>
    </w:p>
    <w:p w14:paraId="5A87936D" w14:textId="678F37F7" w:rsidR="00B4478B" w:rsidRDefault="00000000">
      <w:pPr>
        <w:pStyle w:val="Indholdsfortegnelse2"/>
        <w:rPr>
          <w:rFonts w:asciiTheme="minorHAnsi" w:eastAsiaTheme="minorEastAsia" w:hAnsiTheme="minorHAnsi" w:cstheme="minorBidi"/>
          <w:noProof/>
          <w:lang w:val="da-DK" w:eastAsia="da-DK"/>
        </w:rPr>
      </w:pPr>
      <w:hyperlink w:anchor="_Toc128730146" w:history="1">
        <w:r w:rsidR="00B4478B" w:rsidRPr="00C63372">
          <w:rPr>
            <w:rStyle w:val="Hyperlink"/>
            <w:noProof/>
            <w:lang w:val="da-DK"/>
          </w:rPr>
          <w:t>2.4.2</w:t>
        </w:r>
        <w:r w:rsidR="00B4478B">
          <w:rPr>
            <w:rFonts w:asciiTheme="minorHAnsi" w:eastAsiaTheme="minorEastAsia" w:hAnsiTheme="minorHAnsi" w:cstheme="minorBidi"/>
            <w:noProof/>
            <w:lang w:val="da-DK" w:eastAsia="da-DK"/>
          </w:rPr>
          <w:tab/>
        </w:r>
        <w:r w:rsidR="00B4478B" w:rsidRPr="00C63372">
          <w:rPr>
            <w:rStyle w:val="Hyperlink"/>
            <w:noProof/>
            <w:lang w:val="da-DK"/>
          </w:rPr>
          <w:t>Værdiregulering</w:t>
        </w:r>
        <w:r w:rsidR="00B4478B" w:rsidRPr="00C63372">
          <w:rPr>
            <w:rStyle w:val="Hyperlink"/>
            <w:noProof/>
            <w:spacing w:val="-8"/>
            <w:lang w:val="da-DK"/>
          </w:rPr>
          <w:t xml:space="preserve"> </w:t>
        </w:r>
        <w:r w:rsidR="00B4478B" w:rsidRPr="00C63372">
          <w:rPr>
            <w:rStyle w:val="Hyperlink"/>
            <w:noProof/>
            <w:lang w:val="da-DK"/>
          </w:rPr>
          <w:t>af</w:t>
        </w:r>
        <w:r w:rsidR="00B4478B" w:rsidRPr="00C63372">
          <w:rPr>
            <w:rStyle w:val="Hyperlink"/>
            <w:noProof/>
            <w:spacing w:val="-8"/>
            <w:lang w:val="da-DK"/>
          </w:rPr>
          <w:t xml:space="preserve"> </w:t>
        </w:r>
        <w:r w:rsidR="00B4478B" w:rsidRPr="00C63372">
          <w:rPr>
            <w:rStyle w:val="Hyperlink"/>
            <w:noProof/>
            <w:spacing w:val="-2"/>
            <w:lang w:val="da-DK"/>
          </w:rPr>
          <w:t>aktiver</w:t>
        </w:r>
        <w:r w:rsidR="00B4478B">
          <w:rPr>
            <w:noProof/>
            <w:webHidden/>
          </w:rPr>
          <w:tab/>
        </w:r>
        <w:r w:rsidR="00B4478B">
          <w:rPr>
            <w:noProof/>
            <w:webHidden/>
          </w:rPr>
          <w:fldChar w:fldCharType="begin"/>
        </w:r>
        <w:r w:rsidR="00B4478B">
          <w:rPr>
            <w:noProof/>
            <w:webHidden/>
          </w:rPr>
          <w:instrText xml:space="preserve"> PAGEREF _Toc128730146 \h </w:instrText>
        </w:r>
        <w:r w:rsidR="00B4478B">
          <w:rPr>
            <w:noProof/>
            <w:webHidden/>
          </w:rPr>
        </w:r>
        <w:r w:rsidR="00B4478B">
          <w:rPr>
            <w:noProof/>
            <w:webHidden/>
          </w:rPr>
          <w:fldChar w:fldCharType="separate"/>
        </w:r>
        <w:r w:rsidR="00B4478B">
          <w:rPr>
            <w:noProof/>
            <w:webHidden/>
          </w:rPr>
          <w:t>20</w:t>
        </w:r>
        <w:r w:rsidR="00B4478B">
          <w:rPr>
            <w:noProof/>
            <w:webHidden/>
          </w:rPr>
          <w:fldChar w:fldCharType="end"/>
        </w:r>
      </w:hyperlink>
    </w:p>
    <w:p w14:paraId="1E2FA4AD" w14:textId="08836827" w:rsidR="00B4478B" w:rsidRDefault="00000000">
      <w:pPr>
        <w:pStyle w:val="Indholdsfortegnelse2"/>
        <w:rPr>
          <w:rFonts w:asciiTheme="minorHAnsi" w:eastAsiaTheme="minorEastAsia" w:hAnsiTheme="minorHAnsi" w:cstheme="minorBidi"/>
          <w:noProof/>
          <w:lang w:val="da-DK" w:eastAsia="da-DK"/>
        </w:rPr>
      </w:pPr>
      <w:hyperlink w:anchor="_Toc128730147" w:history="1">
        <w:r w:rsidR="00B4478B" w:rsidRPr="00C63372">
          <w:rPr>
            <w:rStyle w:val="Hyperlink"/>
            <w:noProof/>
            <w:lang w:val="da-DK"/>
          </w:rPr>
          <w:t>2.4.3</w:t>
        </w:r>
        <w:r w:rsidR="00B4478B">
          <w:rPr>
            <w:rFonts w:asciiTheme="minorHAnsi" w:eastAsiaTheme="minorEastAsia" w:hAnsiTheme="minorHAnsi" w:cstheme="minorBidi"/>
            <w:noProof/>
            <w:lang w:val="da-DK" w:eastAsia="da-DK"/>
          </w:rPr>
          <w:tab/>
        </w:r>
        <w:r w:rsidR="00B4478B" w:rsidRPr="00C63372">
          <w:rPr>
            <w:rStyle w:val="Hyperlink"/>
            <w:noProof/>
            <w:lang w:val="da-DK"/>
          </w:rPr>
          <w:t>Aktivering</w:t>
        </w:r>
        <w:r w:rsidR="00B4478B" w:rsidRPr="00C63372">
          <w:rPr>
            <w:rStyle w:val="Hyperlink"/>
            <w:noProof/>
            <w:spacing w:val="-4"/>
            <w:lang w:val="da-DK"/>
          </w:rPr>
          <w:t xml:space="preserve"> </w:t>
        </w:r>
        <w:r w:rsidR="00B4478B" w:rsidRPr="00C63372">
          <w:rPr>
            <w:rStyle w:val="Hyperlink"/>
            <w:noProof/>
            <w:lang w:val="da-DK"/>
          </w:rPr>
          <w:t>af</w:t>
        </w:r>
        <w:r w:rsidR="00B4478B" w:rsidRPr="00C63372">
          <w:rPr>
            <w:rStyle w:val="Hyperlink"/>
            <w:noProof/>
            <w:spacing w:val="-3"/>
            <w:lang w:val="da-DK"/>
          </w:rPr>
          <w:t xml:space="preserve"> </w:t>
        </w:r>
        <w:r w:rsidR="00B4478B" w:rsidRPr="00C63372">
          <w:rPr>
            <w:rStyle w:val="Hyperlink"/>
            <w:noProof/>
            <w:spacing w:val="-2"/>
            <w:lang w:val="da-DK"/>
          </w:rPr>
          <w:t>nyanskaffelser</w:t>
        </w:r>
        <w:r w:rsidR="00B4478B">
          <w:rPr>
            <w:noProof/>
            <w:webHidden/>
          </w:rPr>
          <w:tab/>
        </w:r>
        <w:r w:rsidR="00B4478B">
          <w:rPr>
            <w:noProof/>
            <w:webHidden/>
          </w:rPr>
          <w:fldChar w:fldCharType="begin"/>
        </w:r>
        <w:r w:rsidR="00B4478B">
          <w:rPr>
            <w:noProof/>
            <w:webHidden/>
          </w:rPr>
          <w:instrText xml:space="preserve"> PAGEREF _Toc128730147 \h </w:instrText>
        </w:r>
        <w:r w:rsidR="00B4478B">
          <w:rPr>
            <w:noProof/>
            <w:webHidden/>
          </w:rPr>
        </w:r>
        <w:r w:rsidR="00B4478B">
          <w:rPr>
            <w:noProof/>
            <w:webHidden/>
          </w:rPr>
          <w:fldChar w:fldCharType="separate"/>
        </w:r>
        <w:r w:rsidR="00B4478B">
          <w:rPr>
            <w:noProof/>
            <w:webHidden/>
          </w:rPr>
          <w:t>20</w:t>
        </w:r>
        <w:r w:rsidR="00B4478B">
          <w:rPr>
            <w:noProof/>
            <w:webHidden/>
          </w:rPr>
          <w:fldChar w:fldCharType="end"/>
        </w:r>
      </w:hyperlink>
    </w:p>
    <w:p w14:paraId="24CD3FCA" w14:textId="2D462424" w:rsidR="00B4478B" w:rsidRDefault="00000000">
      <w:pPr>
        <w:pStyle w:val="Indholdsfortegnelse2"/>
        <w:rPr>
          <w:rFonts w:asciiTheme="minorHAnsi" w:eastAsiaTheme="minorEastAsia" w:hAnsiTheme="minorHAnsi" w:cstheme="minorBidi"/>
          <w:noProof/>
          <w:lang w:val="da-DK" w:eastAsia="da-DK"/>
        </w:rPr>
      </w:pPr>
      <w:hyperlink w:anchor="_Toc128730148" w:history="1">
        <w:r w:rsidR="00B4478B" w:rsidRPr="00C63372">
          <w:rPr>
            <w:rStyle w:val="Hyperlink"/>
            <w:noProof/>
            <w:lang w:val="da-DK"/>
          </w:rPr>
          <w:t>2.4.4</w:t>
        </w:r>
        <w:r w:rsidR="00B4478B">
          <w:rPr>
            <w:rFonts w:asciiTheme="minorHAnsi" w:eastAsiaTheme="minorEastAsia" w:hAnsiTheme="minorHAnsi" w:cstheme="minorBidi"/>
            <w:noProof/>
            <w:lang w:val="da-DK" w:eastAsia="da-DK"/>
          </w:rPr>
          <w:tab/>
        </w:r>
        <w:r w:rsidR="00B4478B" w:rsidRPr="00C63372">
          <w:rPr>
            <w:rStyle w:val="Hyperlink"/>
            <w:noProof/>
            <w:lang w:val="da-DK"/>
          </w:rPr>
          <w:t>Aktivering</w:t>
        </w:r>
        <w:r w:rsidR="00B4478B" w:rsidRPr="00C63372">
          <w:rPr>
            <w:rStyle w:val="Hyperlink"/>
            <w:noProof/>
            <w:spacing w:val="-6"/>
            <w:lang w:val="da-DK"/>
          </w:rPr>
          <w:t xml:space="preserve"> </w:t>
        </w:r>
        <w:r w:rsidR="00B4478B" w:rsidRPr="00C63372">
          <w:rPr>
            <w:rStyle w:val="Hyperlink"/>
            <w:noProof/>
            <w:lang w:val="da-DK"/>
          </w:rPr>
          <w:t>af</w:t>
        </w:r>
        <w:r w:rsidR="00B4478B" w:rsidRPr="00C63372">
          <w:rPr>
            <w:rStyle w:val="Hyperlink"/>
            <w:noProof/>
            <w:spacing w:val="-5"/>
            <w:lang w:val="da-DK"/>
          </w:rPr>
          <w:t xml:space="preserve"> </w:t>
        </w:r>
        <w:r w:rsidR="00B4478B" w:rsidRPr="00C63372">
          <w:rPr>
            <w:rStyle w:val="Hyperlink"/>
            <w:noProof/>
            <w:spacing w:val="-2"/>
            <w:lang w:val="da-DK"/>
          </w:rPr>
          <w:t>udviklingsprojekter</w:t>
        </w:r>
        <w:r w:rsidR="00B4478B">
          <w:rPr>
            <w:noProof/>
            <w:webHidden/>
          </w:rPr>
          <w:tab/>
        </w:r>
        <w:r w:rsidR="00B4478B">
          <w:rPr>
            <w:noProof/>
            <w:webHidden/>
          </w:rPr>
          <w:fldChar w:fldCharType="begin"/>
        </w:r>
        <w:r w:rsidR="00B4478B">
          <w:rPr>
            <w:noProof/>
            <w:webHidden/>
          </w:rPr>
          <w:instrText xml:space="preserve"> PAGEREF _Toc128730148 \h </w:instrText>
        </w:r>
        <w:r w:rsidR="00B4478B">
          <w:rPr>
            <w:noProof/>
            <w:webHidden/>
          </w:rPr>
        </w:r>
        <w:r w:rsidR="00B4478B">
          <w:rPr>
            <w:noProof/>
            <w:webHidden/>
          </w:rPr>
          <w:fldChar w:fldCharType="separate"/>
        </w:r>
        <w:r w:rsidR="00B4478B">
          <w:rPr>
            <w:noProof/>
            <w:webHidden/>
          </w:rPr>
          <w:t>21</w:t>
        </w:r>
        <w:r w:rsidR="00B4478B">
          <w:rPr>
            <w:noProof/>
            <w:webHidden/>
          </w:rPr>
          <w:fldChar w:fldCharType="end"/>
        </w:r>
      </w:hyperlink>
    </w:p>
    <w:p w14:paraId="7114F209" w14:textId="7206AE67" w:rsidR="00B4478B" w:rsidRDefault="00000000">
      <w:pPr>
        <w:pStyle w:val="Indholdsfortegnelse2"/>
        <w:rPr>
          <w:rFonts w:asciiTheme="minorHAnsi" w:eastAsiaTheme="minorEastAsia" w:hAnsiTheme="minorHAnsi" w:cstheme="minorBidi"/>
          <w:noProof/>
          <w:lang w:val="da-DK" w:eastAsia="da-DK"/>
        </w:rPr>
      </w:pPr>
      <w:hyperlink w:anchor="_Toc128730149" w:history="1">
        <w:r w:rsidR="00B4478B" w:rsidRPr="00C63372">
          <w:rPr>
            <w:rStyle w:val="Hyperlink"/>
            <w:noProof/>
            <w:lang w:val="da-DK"/>
          </w:rPr>
          <w:t>2.4.5</w:t>
        </w:r>
        <w:r w:rsidR="00B4478B">
          <w:rPr>
            <w:rFonts w:asciiTheme="minorHAnsi" w:eastAsiaTheme="minorEastAsia" w:hAnsiTheme="minorHAnsi" w:cstheme="minorBidi"/>
            <w:noProof/>
            <w:lang w:val="da-DK" w:eastAsia="da-DK"/>
          </w:rPr>
          <w:tab/>
        </w:r>
        <w:r w:rsidR="00B4478B" w:rsidRPr="00C63372">
          <w:rPr>
            <w:rStyle w:val="Hyperlink"/>
            <w:noProof/>
            <w:lang w:val="da-DK"/>
          </w:rPr>
          <w:t>Salg</w:t>
        </w:r>
        <w:r w:rsidR="00B4478B" w:rsidRPr="00C63372">
          <w:rPr>
            <w:rStyle w:val="Hyperlink"/>
            <w:noProof/>
            <w:spacing w:val="-4"/>
            <w:lang w:val="da-DK"/>
          </w:rPr>
          <w:t xml:space="preserve"> </w:t>
        </w:r>
        <w:r w:rsidR="00B4478B" w:rsidRPr="00C63372">
          <w:rPr>
            <w:rStyle w:val="Hyperlink"/>
            <w:noProof/>
            <w:lang w:val="da-DK"/>
          </w:rPr>
          <w:t>af</w:t>
        </w:r>
        <w:r w:rsidR="00B4478B" w:rsidRPr="00C63372">
          <w:rPr>
            <w:rStyle w:val="Hyperlink"/>
            <w:noProof/>
            <w:spacing w:val="-2"/>
            <w:lang w:val="da-DK"/>
          </w:rPr>
          <w:t xml:space="preserve"> anlægsaktiver</w:t>
        </w:r>
        <w:r w:rsidR="00B4478B">
          <w:rPr>
            <w:noProof/>
            <w:webHidden/>
          </w:rPr>
          <w:tab/>
        </w:r>
        <w:r w:rsidR="00B4478B">
          <w:rPr>
            <w:noProof/>
            <w:webHidden/>
          </w:rPr>
          <w:fldChar w:fldCharType="begin"/>
        </w:r>
        <w:r w:rsidR="00B4478B">
          <w:rPr>
            <w:noProof/>
            <w:webHidden/>
          </w:rPr>
          <w:instrText xml:space="preserve"> PAGEREF _Toc128730149 \h </w:instrText>
        </w:r>
        <w:r w:rsidR="00B4478B">
          <w:rPr>
            <w:noProof/>
            <w:webHidden/>
          </w:rPr>
        </w:r>
        <w:r w:rsidR="00B4478B">
          <w:rPr>
            <w:noProof/>
            <w:webHidden/>
          </w:rPr>
          <w:fldChar w:fldCharType="separate"/>
        </w:r>
        <w:r w:rsidR="00B4478B">
          <w:rPr>
            <w:noProof/>
            <w:webHidden/>
          </w:rPr>
          <w:t>21</w:t>
        </w:r>
        <w:r w:rsidR="00B4478B">
          <w:rPr>
            <w:noProof/>
            <w:webHidden/>
          </w:rPr>
          <w:fldChar w:fldCharType="end"/>
        </w:r>
      </w:hyperlink>
    </w:p>
    <w:p w14:paraId="4B963250" w14:textId="1288F755" w:rsidR="00B4478B" w:rsidRDefault="00000000">
      <w:pPr>
        <w:pStyle w:val="Indholdsfortegnelse1"/>
        <w:rPr>
          <w:rFonts w:asciiTheme="minorHAnsi" w:eastAsiaTheme="minorEastAsia" w:hAnsiTheme="minorHAnsi" w:cstheme="minorBidi"/>
          <w:noProof/>
          <w:lang w:val="da-DK" w:eastAsia="da-DK"/>
        </w:rPr>
      </w:pPr>
      <w:hyperlink w:anchor="_Toc128730150" w:history="1">
        <w:r w:rsidR="00B4478B" w:rsidRPr="00C63372">
          <w:rPr>
            <w:rStyle w:val="Hyperlink"/>
            <w:noProof/>
            <w:lang w:val="da-DK"/>
          </w:rPr>
          <w:t>2.5</w:t>
        </w:r>
        <w:r w:rsidR="00B4478B">
          <w:rPr>
            <w:rFonts w:asciiTheme="minorHAnsi" w:eastAsiaTheme="minorEastAsia" w:hAnsiTheme="minorHAnsi" w:cstheme="minorBidi"/>
            <w:noProof/>
            <w:lang w:val="da-DK" w:eastAsia="da-DK"/>
          </w:rPr>
          <w:tab/>
        </w:r>
        <w:r w:rsidR="00B4478B" w:rsidRPr="00C63372">
          <w:rPr>
            <w:rStyle w:val="Hyperlink"/>
            <w:noProof/>
            <w:lang w:val="da-DK"/>
          </w:rPr>
          <w:t>Forvaltning</w:t>
        </w:r>
        <w:r w:rsidR="00B4478B" w:rsidRPr="00C63372">
          <w:rPr>
            <w:rStyle w:val="Hyperlink"/>
            <w:noProof/>
            <w:spacing w:val="-6"/>
            <w:lang w:val="da-DK"/>
          </w:rPr>
          <w:t xml:space="preserve"> </w:t>
        </w:r>
        <w:r w:rsidR="00B4478B" w:rsidRPr="00C63372">
          <w:rPr>
            <w:rStyle w:val="Hyperlink"/>
            <w:noProof/>
            <w:lang w:val="da-DK"/>
          </w:rPr>
          <w:t>af</w:t>
        </w:r>
        <w:r w:rsidR="00B4478B" w:rsidRPr="00C63372">
          <w:rPr>
            <w:rStyle w:val="Hyperlink"/>
            <w:noProof/>
            <w:spacing w:val="-3"/>
            <w:lang w:val="da-DK"/>
          </w:rPr>
          <w:t xml:space="preserve"> </w:t>
        </w:r>
        <w:r w:rsidR="00B4478B" w:rsidRPr="00C63372">
          <w:rPr>
            <w:rStyle w:val="Hyperlink"/>
            <w:noProof/>
            <w:spacing w:val="-2"/>
            <w:lang w:val="da-DK"/>
          </w:rPr>
          <w:t>omsætningsaktiver</w:t>
        </w:r>
        <w:r w:rsidR="00B4478B">
          <w:rPr>
            <w:noProof/>
            <w:webHidden/>
          </w:rPr>
          <w:tab/>
        </w:r>
        <w:r w:rsidR="00B4478B">
          <w:rPr>
            <w:noProof/>
            <w:webHidden/>
          </w:rPr>
          <w:fldChar w:fldCharType="begin"/>
        </w:r>
        <w:r w:rsidR="00B4478B">
          <w:rPr>
            <w:noProof/>
            <w:webHidden/>
          </w:rPr>
          <w:instrText xml:space="preserve"> PAGEREF _Toc128730150 \h </w:instrText>
        </w:r>
        <w:r w:rsidR="00B4478B">
          <w:rPr>
            <w:noProof/>
            <w:webHidden/>
          </w:rPr>
        </w:r>
        <w:r w:rsidR="00B4478B">
          <w:rPr>
            <w:noProof/>
            <w:webHidden/>
          </w:rPr>
          <w:fldChar w:fldCharType="separate"/>
        </w:r>
        <w:r w:rsidR="00B4478B">
          <w:rPr>
            <w:noProof/>
            <w:webHidden/>
          </w:rPr>
          <w:t>21</w:t>
        </w:r>
        <w:r w:rsidR="00B4478B">
          <w:rPr>
            <w:noProof/>
            <w:webHidden/>
          </w:rPr>
          <w:fldChar w:fldCharType="end"/>
        </w:r>
      </w:hyperlink>
    </w:p>
    <w:p w14:paraId="5C150865" w14:textId="4B8BCF06" w:rsidR="00B4478B" w:rsidRDefault="00000000">
      <w:pPr>
        <w:pStyle w:val="Indholdsfortegnelse2"/>
        <w:rPr>
          <w:rFonts w:asciiTheme="minorHAnsi" w:eastAsiaTheme="minorEastAsia" w:hAnsiTheme="minorHAnsi" w:cstheme="minorBidi"/>
          <w:noProof/>
          <w:lang w:val="da-DK" w:eastAsia="da-DK"/>
        </w:rPr>
      </w:pPr>
      <w:hyperlink w:anchor="_Toc128730151" w:history="1">
        <w:r w:rsidR="00B4478B" w:rsidRPr="00C63372">
          <w:rPr>
            <w:rStyle w:val="Hyperlink"/>
            <w:noProof/>
            <w:lang w:val="da-DK"/>
          </w:rPr>
          <w:t>2.5.1</w:t>
        </w:r>
        <w:r w:rsidR="00B4478B">
          <w:rPr>
            <w:rFonts w:asciiTheme="minorHAnsi" w:eastAsiaTheme="minorEastAsia" w:hAnsiTheme="minorHAnsi" w:cstheme="minorBidi"/>
            <w:noProof/>
            <w:lang w:val="da-DK" w:eastAsia="da-DK"/>
          </w:rPr>
          <w:tab/>
        </w:r>
        <w:r w:rsidR="00B4478B" w:rsidRPr="00C63372">
          <w:rPr>
            <w:rStyle w:val="Hyperlink"/>
            <w:noProof/>
            <w:spacing w:val="-2"/>
            <w:lang w:val="da-DK"/>
          </w:rPr>
          <w:t>Varebeholdninger</w:t>
        </w:r>
        <w:r w:rsidR="00B4478B">
          <w:rPr>
            <w:noProof/>
            <w:webHidden/>
          </w:rPr>
          <w:tab/>
        </w:r>
        <w:r w:rsidR="00B4478B">
          <w:rPr>
            <w:noProof/>
            <w:webHidden/>
          </w:rPr>
          <w:fldChar w:fldCharType="begin"/>
        </w:r>
        <w:r w:rsidR="00B4478B">
          <w:rPr>
            <w:noProof/>
            <w:webHidden/>
          </w:rPr>
          <w:instrText xml:space="preserve"> PAGEREF _Toc128730151 \h </w:instrText>
        </w:r>
        <w:r w:rsidR="00B4478B">
          <w:rPr>
            <w:noProof/>
            <w:webHidden/>
          </w:rPr>
        </w:r>
        <w:r w:rsidR="00B4478B">
          <w:rPr>
            <w:noProof/>
            <w:webHidden/>
          </w:rPr>
          <w:fldChar w:fldCharType="separate"/>
        </w:r>
        <w:r w:rsidR="00B4478B">
          <w:rPr>
            <w:noProof/>
            <w:webHidden/>
          </w:rPr>
          <w:t>21</w:t>
        </w:r>
        <w:r w:rsidR="00B4478B">
          <w:rPr>
            <w:noProof/>
            <w:webHidden/>
          </w:rPr>
          <w:fldChar w:fldCharType="end"/>
        </w:r>
      </w:hyperlink>
    </w:p>
    <w:p w14:paraId="2DEFE2A9" w14:textId="269832B4" w:rsidR="00B4478B" w:rsidRDefault="00000000">
      <w:pPr>
        <w:pStyle w:val="Indholdsfortegnelse2"/>
        <w:rPr>
          <w:rFonts w:asciiTheme="minorHAnsi" w:eastAsiaTheme="minorEastAsia" w:hAnsiTheme="minorHAnsi" w:cstheme="minorBidi"/>
          <w:noProof/>
          <w:lang w:val="da-DK" w:eastAsia="da-DK"/>
        </w:rPr>
      </w:pPr>
      <w:hyperlink w:anchor="_Toc128730152" w:history="1">
        <w:r w:rsidR="00B4478B" w:rsidRPr="00C63372">
          <w:rPr>
            <w:rStyle w:val="Hyperlink"/>
            <w:noProof/>
            <w:lang w:val="da-DK"/>
          </w:rPr>
          <w:t>2.5.2</w:t>
        </w:r>
        <w:r w:rsidR="00B4478B">
          <w:rPr>
            <w:rFonts w:asciiTheme="minorHAnsi" w:eastAsiaTheme="minorEastAsia" w:hAnsiTheme="minorHAnsi" w:cstheme="minorBidi"/>
            <w:noProof/>
            <w:lang w:val="da-DK" w:eastAsia="da-DK"/>
          </w:rPr>
          <w:tab/>
        </w:r>
        <w:r w:rsidR="00B4478B" w:rsidRPr="00C63372">
          <w:rPr>
            <w:rStyle w:val="Hyperlink"/>
            <w:noProof/>
            <w:spacing w:val="-2"/>
            <w:lang w:val="da-DK"/>
          </w:rPr>
          <w:t>Tilgodehavender</w:t>
        </w:r>
        <w:r w:rsidR="00B4478B">
          <w:rPr>
            <w:noProof/>
            <w:webHidden/>
          </w:rPr>
          <w:tab/>
        </w:r>
        <w:r w:rsidR="00B4478B">
          <w:rPr>
            <w:noProof/>
            <w:webHidden/>
          </w:rPr>
          <w:fldChar w:fldCharType="begin"/>
        </w:r>
        <w:r w:rsidR="00B4478B">
          <w:rPr>
            <w:noProof/>
            <w:webHidden/>
          </w:rPr>
          <w:instrText xml:space="preserve"> PAGEREF _Toc128730152 \h </w:instrText>
        </w:r>
        <w:r w:rsidR="00B4478B">
          <w:rPr>
            <w:noProof/>
            <w:webHidden/>
          </w:rPr>
        </w:r>
        <w:r w:rsidR="00B4478B">
          <w:rPr>
            <w:noProof/>
            <w:webHidden/>
          </w:rPr>
          <w:fldChar w:fldCharType="separate"/>
        </w:r>
        <w:r w:rsidR="00B4478B">
          <w:rPr>
            <w:noProof/>
            <w:webHidden/>
          </w:rPr>
          <w:t>21</w:t>
        </w:r>
        <w:r w:rsidR="00B4478B">
          <w:rPr>
            <w:noProof/>
            <w:webHidden/>
          </w:rPr>
          <w:fldChar w:fldCharType="end"/>
        </w:r>
      </w:hyperlink>
    </w:p>
    <w:p w14:paraId="66D72A4F" w14:textId="20BB3A89" w:rsidR="00B4478B" w:rsidRDefault="00000000">
      <w:pPr>
        <w:pStyle w:val="Indholdsfortegnelse2"/>
        <w:rPr>
          <w:rFonts w:asciiTheme="minorHAnsi" w:eastAsiaTheme="minorEastAsia" w:hAnsiTheme="minorHAnsi" w:cstheme="minorBidi"/>
          <w:noProof/>
          <w:lang w:val="da-DK" w:eastAsia="da-DK"/>
        </w:rPr>
      </w:pPr>
      <w:hyperlink w:anchor="_Toc128730153" w:history="1">
        <w:r w:rsidR="00B4478B" w:rsidRPr="00C63372">
          <w:rPr>
            <w:rStyle w:val="Hyperlink"/>
            <w:noProof/>
            <w:lang w:val="da-DK"/>
          </w:rPr>
          <w:t>2.5.3</w:t>
        </w:r>
        <w:r w:rsidR="00B4478B">
          <w:rPr>
            <w:rFonts w:asciiTheme="minorHAnsi" w:eastAsiaTheme="minorEastAsia" w:hAnsiTheme="minorHAnsi" w:cstheme="minorBidi"/>
            <w:noProof/>
            <w:lang w:val="da-DK" w:eastAsia="da-DK"/>
          </w:rPr>
          <w:tab/>
        </w:r>
        <w:r w:rsidR="00B4478B" w:rsidRPr="00C63372">
          <w:rPr>
            <w:rStyle w:val="Hyperlink"/>
            <w:noProof/>
            <w:spacing w:val="-2"/>
            <w:lang w:val="da-DK"/>
          </w:rPr>
          <w:t>Udlån</w:t>
        </w:r>
        <w:r w:rsidR="00B4478B">
          <w:rPr>
            <w:noProof/>
            <w:webHidden/>
          </w:rPr>
          <w:tab/>
        </w:r>
        <w:r w:rsidR="00B4478B">
          <w:rPr>
            <w:noProof/>
            <w:webHidden/>
          </w:rPr>
          <w:fldChar w:fldCharType="begin"/>
        </w:r>
        <w:r w:rsidR="00B4478B">
          <w:rPr>
            <w:noProof/>
            <w:webHidden/>
          </w:rPr>
          <w:instrText xml:space="preserve"> PAGEREF _Toc128730153 \h </w:instrText>
        </w:r>
        <w:r w:rsidR="00B4478B">
          <w:rPr>
            <w:noProof/>
            <w:webHidden/>
          </w:rPr>
        </w:r>
        <w:r w:rsidR="00B4478B">
          <w:rPr>
            <w:noProof/>
            <w:webHidden/>
          </w:rPr>
          <w:fldChar w:fldCharType="separate"/>
        </w:r>
        <w:r w:rsidR="00B4478B">
          <w:rPr>
            <w:noProof/>
            <w:webHidden/>
          </w:rPr>
          <w:t>22</w:t>
        </w:r>
        <w:r w:rsidR="00B4478B">
          <w:rPr>
            <w:noProof/>
            <w:webHidden/>
          </w:rPr>
          <w:fldChar w:fldCharType="end"/>
        </w:r>
      </w:hyperlink>
    </w:p>
    <w:p w14:paraId="677F0C63" w14:textId="4F3D7C8B" w:rsidR="00B4478B" w:rsidRDefault="00000000">
      <w:pPr>
        <w:pStyle w:val="Indholdsfortegnelse1"/>
        <w:rPr>
          <w:rFonts w:asciiTheme="minorHAnsi" w:eastAsiaTheme="minorEastAsia" w:hAnsiTheme="minorHAnsi" w:cstheme="minorBidi"/>
          <w:noProof/>
          <w:lang w:val="da-DK" w:eastAsia="da-DK"/>
        </w:rPr>
      </w:pPr>
      <w:hyperlink w:anchor="_Toc128730154" w:history="1">
        <w:r w:rsidR="00B4478B" w:rsidRPr="00C63372">
          <w:rPr>
            <w:rStyle w:val="Hyperlink"/>
            <w:noProof/>
            <w:lang w:val="da-DK"/>
          </w:rPr>
          <w:t>2.6</w:t>
        </w:r>
        <w:r w:rsidR="00B4478B">
          <w:rPr>
            <w:rFonts w:asciiTheme="minorHAnsi" w:eastAsiaTheme="minorEastAsia" w:hAnsiTheme="minorHAnsi" w:cstheme="minorBidi"/>
            <w:noProof/>
            <w:lang w:val="da-DK" w:eastAsia="da-DK"/>
          </w:rPr>
          <w:tab/>
        </w:r>
        <w:r w:rsidR="00B4478B" w:rsidRPr="00C63372">
          <w:rPr>
            <w:rStyle w:val="Hyperlink"/>
            <w:noProof/>
            <w:lang w:val="da-DK"/>
          </w:rPr>
          <w:t>Forvaltning</w:t>
        </w:r>
        <w:r w:rsidR="00B4478B" w:rsidRPr="00C63372">
          <w:rPr>
            <w:rStyle w:val="Hyperlink"/>
            <w:noProof/>
            <w:spacing w:val="-6"/>
            <w:lang w:val="da-DK"/>
          </w:rPr>
          <w:t xml:space="preserve"> </w:t>
        </w:r>
        <w:r w:rsidR="00B4478B" w:rsidRPr="00C63372">
          <w:rPr>
            <w:rStyle w:val="Hyperlink"/>
            <w:noProof/>
            <w:lang w:val="da-DK"/>
          </w:rPr>
          <w:t>af</w:t>
        </w:r>
        <w:r w:rsidR="00B4478B" w:rsidRPr="00C63372">
          <w:rPr>
            <w:rStyle w:val="Hyperlink"/>
            <w:noProof/>
            <w:spacing w:val="-3"/>
            <w:lang w:val="da-DK"/>
          </w:rPr>
          <w:t xml:space="preserve"> </w:t>
        </w:r>
        <w:r w:rsidR="00B4478B" w:rsidRPr="00C63372">
          <w:rPr>
            <w:rStyle w:val="Hyperlink"/>
            <w:noProof/>
            <w:spacing w:val="-2"/>
            <w:lang w:val="da-DK"/>
          </w:rPr>
          <w:t>passiver</w:t>
        </w:r>
        <w:r w:rsidR="00B4478B">
          <w:rPr>
            <w:noProof/>
            <w:webHidden/>
          </w:rPr>
          <w:tab/>
        </w:r>
        <w:r w:rsidR="00B4478B">
          <w:rPr>
            <w:noProof/>
            <w:webHidden/>
          </w:rPr>
          <w:fldChar w:fldCharType="begin"/>
        </w:r>
        <w:r w:rsidR="00B4478B">
          <w:rPr>
            <w:noProof/>
            <w:webHidden/>
          </w:rPr>
          <w:instrText xml:space="preserve"> PAGEREF _Toc128730154 \h </w:instrText>
        </w:r>
        <w:r w:rsidR="00B4478B">
          <w:rPr>
            <w:noProof/>
            <w:webHidden/>
          </w:rPr>
        </w:r>
        <w:r w:rsidR="00B4478B">
          <w:rPr>
            <w:noProof/>
            <w:webHidden/>
          </w:rPr>
          <w:fldChar w:fldCharType="separate"/>
        </w:r>
        <w:r w:rsidR="00B4478B">
          <w:rPr>
            <w:noProof/>
            <w:webHidden/>
          </w:rPr>
          <w:t>22</w:t>
        </w:r>
        <w:r w:rsidR="00B4478B">
          <w:rPr>
            <w:noProof/>
            <w:webHidden/>
          </w:rPr>
          <w:fldChar w:fldCharType="end"/>
        </w:r>
      </w:hyperlink>
    </w:p>
    <w:p w14:paraId="100B1D31" w14:textId="7E1D69E0" w:rsidR="00B4478B" w:rsidRDefault="00000000">
      <w:pPr>
        <w:pStyle w:val="Indholdsfortegnelse2"/>
        <w:rPr>
          <w:rFonts w:asciiTheme="minorHAnsi" w:eastAsiaTheme="minorEastAsia" w:hAnsiTheme="minorHAnsi" w:cstheme="minorBidi"/>
          <w:noProof/>
          <w:lang w:val="da-DK" w:eastAsia="da-DK"/>
        </w:rPr>
      </w:pPr>
      <w:hyperlink w:anchor="_Toc128730155" w:history="1">
        <w:r w:rsidR="00B4478B" w:rsidRPr="00C63372">
          <w:rPr>
            <w:rStyle w:val="Hyperlink"/>
            <w:noProof/>
            <w:lang w:val="da-DK"/>
          </w:rPr>
          <w:t>2.6.1</w:t>
        </w:r>
        <w:r w:rsidR="00B4478B">
          <w:rPr>
            <w:rFonts w:asciiTheme="minorHAnsi" w:eastAsiaTheme="minorEastAsia" w:hAnsiTheme="minorHAnsi" w:cstheme="minorBidi"/>
            <w:noProof/>
            <w:lang w:val="da-DK" w:eastAsia="da-DK"/>
          </w:rPr>
          <w:tab/>
        </w:r>
        <w:r w:rsidR="00B4478B" w:rsidRPr="00C63372">
          <w:rPr>
            <w:rStyle w:val="Hyperlink"/>
            <w:noProof/>
            <w:lang w:val="da-DK"/>
          </w:rPr>
          <w:t>Egenkapital</w:t>
        </w:r>
        <w:r w:rsidR="00B4478B" w:rsidRPr="00C63372">
          <w:rPr>
            <w:rStyle w:val="Hyperlink"/>
            <w:noProof/>
            <w:spacing w:val="-5"/>
            <w:lang w:val="da-DK"/>
          </w:rPr>
          <w:t xml:space="preserve"> </w:t>
        </w:r>
        <w:r w:rsidR="00B4478B" w:rsidRPr="00C63372">
          <w:rPr>
            <w:rStyle w:val="Hyperlink"/>
            <w:noProof/>
            <w:lang w:val="da-DK"/>
          </w:rPr>
          <w:t>og</w:t>
        </w:r>
        <w:r w:rsidR="00B4478B" w:rsidRPr="00C63372">
          <w:rPr>
            <w:rStyle w:val="Hyperlink"/>
            <w:noProof/>
            <w:spacing w:val="-6"/>
            <w:lang w:val="da-DK"/>
          </w:rPr>
          <w:t xml:space="preserve"> </w:t>
        </w:r>
        <w:r w:rsidR="00B4478B" w:rsidRPr="00C63372">
          <w:rPr>
            <w:rStyle w:val="Hyperlink"/>
            <w:noProof/>
            <w:spacing w:val="-2"/>
            <w:lang w:val="da-DK"/>
          </w:rPr>
          <w:t>videreførelser</w:t>
        </w:r>
        <w:r w:rsidR="00B4478B">
          <w:rPr>
            <w:noProof/>
            <w:webHidden/>
          </w:rPr>
          <w:tab/>
        </w:r>
        <w:r w:rsidR="00B4478B">
          <w:rPr>
            <w:noProof/>
            <w:webHidden/>
          </w:rPr>
          <w:fldChar w:fldCharType="begin"/>
        </w:r>
        <w:r w:rsidR="00B4478B">
          <w:rPr>
            <w:noProof/>
            <w:webHidden/>
          </w:rPr>
          <w:instrText xml:space="preserve"> PAGEREF _Toc128730155 \h </w:instrText>
        </w:r>
        <w:r w:rsidR="00B4478B">
          <w:rPr>
            <w:noProof/>
            <w:webHidden/>
          </w:rPr>
        </w:r>
        <w:r w:rsidR="00B4478B">
          <w:rPr>
            <w:noProof/>
            <w:webHidden/>
          </w:rPr>
          <w:fldChar w:fldCharType="separate"/>
        </w:r>
        <w:r w:rsidR="00B4478B">
          <w:rPr>
            <w:noProof/>
            <w:webHidden/>
          </w:rPr>
          <w:t>22</w:t>
        </w:r>
        <w:r w:rsidR="00B4478B">
          <w:rPr>
            <w:noProof/>
            <w:webHidden/>
          </w:rPr>
          <w:fldChar w:fldCharType="end"/>
        </w:r>
      </w:hyperlink>
    </w:p>
    <w:p w14:paraId="156B9182" w14:textId="116E11D7" w:rsidR="00B4478B" w:rsidRDefault="00000000">
      <w:pPr>
        <w:pStyle w:val="Indholdsfortegnelse2"/>
        <w:rPr>
          <w:rFonts w:asciiTheme="minorHAnsi" w:eastAsiaTheme="minorEastAsia" w:hAnsiTheme="minorHAnsi" w:cstheme="minorBidi"/>
          <w:noProof/>
          <w:lang w:val="da-DK" w:eastAsia="da-DK"/>
        </w:rPr>
      </w:pPr>
      <w:hyperlink w:anchor="_Toc128730156" w:history="1">
        <w:r w:rsidR="00B4478B" w:rsidRPr="00C63372">
          <w:rPr>
            <w:rStyle w:val="Hyperlink"/>
            <w:noProof/>
            <w:lang w:val="da-DK"/>
          </w:rPr>
          <w:t>2.6.2</w:t>
        </w:r>
        <w:r w:rsidR="00B4478B">
          <w:rPr>
            <w:rFonts w:asciiTheme="minorHAnsi" w:eastAsiaTheme="minorEastAsia" w:hAnsiTheme="minorHAnsi" w:cstheme="minorBidi"/>
            <w:noProof/>
            <w:lang w:val="da-DK" w:eastAsia="da-DK"/>
          </w:rPr>
          <w:tab/>
        </w:r>
        <w:r w:rsidR="00B4478B" w:rsidRPr="00C63372">
          <w:rPr>
            <w:rStyle w:val="Hyperlink"/>
            <w:noProof/>
            <w:lang w:val="da-DK"/>
          </w:rPr>
          <w:t>Hensatte</w:t>
        </w:r>
        <w:r w:rsidR="00B4478B" w:rsidRPr="00C63372">
          <w:rPr>
            <w:rStyle w:val="Hyperlink"/>
            <w:noProof/>
            <w:spacing w:val="-4"/>
            <w:lang w:val="da-DK"/>
          </w:rPr>
          <w:t xml:space="preserve"> </w:t>
        </w:r>
        <w:r w:rsidR="00B4478B" w:rsidRPr="00C63372">
          <w:rPr>
            <w:rStyle w:val="Hyperlink"/>
            <w:noProof/>
            <w:spacing w:val="-2"/>
            <w:lang w:val="da-DK"/>
          </w:rPr>
          <w:t>forpligtelser</w:t>
        </w:r>
        <w:r w:rsidR="00B4478B">
          <w:rPr>
            <w:noProof/>
            <w:webHidden/>
          </w:rPr>
          <w:tab/>
        </w:r>
        <w:r w:rsidR="00B4478B">
          <w:rPr>
            <w:noProof/>
            <w:webHidden/>
          </w:rPr>
          <w:fldChar w:fldCharType="begin"/>
        </w:r>
        <w:r w:rsidR="00B4478B">
          <w:rPr>
            <w:noProof/>
            <w:webHidden/>
          </w:rPr>
          <w:instrText xml:space="preserve"> PAGEREF _Toc128730156 \h </w:instrText>
        </w:r>
        <w:r w:rsidR="00B4478B">
          <w:rPr>
            <w:noProof/>
            <w:webHidden/>
          </w:rPr>
        </w:r>
        <w:r w:rsidR="00B4478B">
          <w:rPr>
            <w:noProof/>
            <w:webHidden/>
          </w:rPr>
          <w:fldChar w:fldCharType="separate"/>
        </w:r>
        <w:r w:rsidR="00B4478B">
          <w:rPr>
            <w:noProof/>
            <w:webHidden/>
          </w:rPr>
          <w:t>22</w:t>
        </w:r>
        <w:r w:rsidR="00B4478B">
          <w:rPr>
            <w:noProof/>
            <w:webHidden/>
          </w:rPr>
          <w:fldChar w:fldCharType="end"/>
        </w:r>
      </w:hyperlink>
    </w:p>
    <w:p w14:paraId="5AB9DE40" w14:textId="3E22B1CE" w:rsidR="00B4478B" w:rsidRDefault="00000000">
      <w:pPr>
        <w:pStyle w:val="Indholdsfortegnelse2"/>
        <w:rPr>
          <w:rFonts w:asciiTheme="minorHAnsi" w:eastAsiaTheme="minorEastAsia" w:hAnsiTheme="minorHAnsi" w:cstheme="minorBidi"/>
          <w:noProof/>
          <w:lang w:val="da-DK" w:eastAsia="da-DK"/>
        </w:rPr>
      </w:pPr>
      <w:hyperlink w:anchor="_Toc128730157" w:history="1">
        <w:r w:rsidR="00B4478B" w:rsidRPr="00C63372">
          <w:rPr>
            <w:rStyle w:val="Hyperlink"/>
            <w:noProof/>
            <w:lang w:val="da-DK"/>
          </w:rPr>
          <w:t>2.6.3</w:t>
        </w:r>
        <w:r w:rsidR="00B4478B">
          <w:rPr>
            <w:rFonts w:asciiTheme="minorHAnsi" w:eastAsiaTheme="minorEastAsia" w:hAnsiTheme="minorHAnsi" w:cstheme="minorBidi"/>
            <w:noProof/>
            <w:lang w:val="da-DK" w:eastAsia="da-DK"/>
          </w:rPr>
          <w:tab/>
        </w:r>
        <w:r w:rsidR="00B4478B" w:rsidRPr="00C63372">
          <w:rPr>
            <w:rStyle w:val="Hyperlink"/>
            <w:noProof/>
            <w:lang w:val="da-DK"/>
          </w:rPr>
          <w:t>Kort-</w:t>
        </w:r>
        <w:r w:rsidR="00B4478B" w:rsidRPr="00C63372">
          <w:rPr>
            <w:rStyle w:val="Hyperlink"/>
            <w:noProof/>
            <w:spacing w:val="-4"/>
            <w:lang w:val="da-DK"/>
          </w:rPr>
          <w:t xml:space="preserve"> </w:t>
        </w:r>
        <w:r w:rsidR="00B4478B" w:rsidRPr="00C63372">
          <w:rPr>
            <w:rStyle w:val="Hyperlink"/>
            <w:noProof/>
            <w:lang w:val="da-DK"/>
          </w:rPr>
          <w:t>og</w:t>
        </w:r>
        <w:r w:rsidR="00B4478B" w:rsidRPr="00C63372">
          <w:rPr>
            <w:rStyle w:val="Hyperlink"/>
            <w:noProof/>
            <w:spacing w:val="-4"/>
            <w:lang w:val="da-DK"/>
          </w:rPr>
          <w:t xml:space="preserve"> </w:t>
        </w:r>
        <w:r w:rsidR="00B4478B" w:rsidRPr="00C63372">
          <w:rPr>
            <w:rStyle w:val="Hyperlink"/>
            <w:noProof/>
            <w:lang w:val="da-DK"/>
          </w:rPr>
          <w:t>langsigtet</w:t>
        </w:r>
        <w:r w:rsidR="00B4478B" w:rsidRPr="00C63372">
          <w:rPr>
            <w:rStyle w:val="Hyperlink"/>
            <w:noProof/>
            <w:spacing w:val="-5"/>
            <w:lang w:val="da-DK"/>
          </w:rPr>
          <w:t xml:space="preserve"> </w:t>
        </w:r>
        <w:r w:rsidR="00B4478B" w:rsidRPr="00C63372">
          <w:rPr>
            <w:rStyle w:val="Hyperlink"/>
            <w:noProof/>
            <w:spacing w:val="-4"/>
            <w:lang w:val="da-DK"/>
          </w:rPr>
          <w:t>gæld</w:t>
        </w:r>
        <w:r w:rsidR="00B4478B">
          <w:rPr>
            <w:noProof/>
            <w:webHidden/>
          </w:rPr>
          <w:tab/>
        </w:r>
        <w:r w:rsidR="00B4478B">
          <w:rPr>
            <w:noProof/>
            <w:webHidden/>
          </w:rPr>
          <w:fldChar w:fldCharType="begin"/>
        </w:r>
        <w:r w:rsidR="00B4478B">
          <w:rPr>
            <w:noProof/>
            <w:webHidden/>
          </w:rPr>
          <w:instrText xml:space="preserve"> PAGEREF _Toc128730157 \h </w:instrText>
        </w:r>
        <w:r w:rsidR="00B4478B">
          <w:rPr>
            <w:noProof/>
            <w:webHidden/>
          </w:rPr>
        </w:r>
        <w:r w:rsidR="00B4478B">
          <w:rPr>
            <w:noProof/>
            <w:webHidden/>
          </w:rPr>
          <w:fldChar w:fldCharType="separate"/>
        </w:r>
        <w:r w:rsidR="00B4478B">
          <w:rPr>
            <w:noProof/>
            <w:webHidden/>
          </w:rPr>
          <w:t>22</w:t>
        </w:r>
        <w:r w:rsidR="00B4478B">
          <w:rPr>
            <w:noProof/>
            <w:webHidden/>
          </w:rPr>
          <w:fldChar w:fldCharType="end"/>
        </w:r>
      </w:hyperlink>
    </w:p>
    <w:p w14:paraId="279015AB" w14:textId="2F294723" w:rsidR="00B4478B" w:rsidRDefault="00000000">
      <w:pPr>
        <w:pStyle w:val="Indholdsfortegnelse1"/>
        <w:rPr>
          <w:rFonts w:asciiTheme="minorHAnsi" w:eastAsiaTheme="minorEastAsia" w:hAnsiTheme="minorHAnsi" w:cstheme="minorBidi"/>
          <w:noProof/>
          <w:lang w:val="da-DK" w:eastAsia="da-DK"/>
        </w:rPr>
      </w:pPr>
      <w:hyperlink w:anchor="_Toc128730158" w:history="1">
        <w:r w:rsidR="00B4478B" w:rsidRPr="00C63372">
          <w:rPr>
            <w:rStyle w:val="Hyperlink"/>
            <w:noProof/>
            <w:lang w:val="da-DK"/>
          </w:rPr>
          <w:t>2.7</w:t>
        </w:r>
        <w:r w:rsidR="00B4478B">
          <w:rPr>
            <w:rFonts w:asciiTheme="minorHAnsi" w:eastAsiaTheme="minorEastAsia" w:hAnsiTheme="minorHAnsi" w:cstheme="minorBidi"/>
            <w:noProof/>
            <w:lang w:val="da-DK" w:eastAsia="da-DK"/>
          </w:rPr>
          <w:tab/>
        </w:r>
        <w:r w:rsidR="00B4478B" w:rsidRPr="00C63372">
          <w:rPr>
            <w:rStyle w:val="Hyperlink"/>
            <w:noProof/>
            <w:spacing w:val="-2"/>
            <w:lang w:val="da-DK"/>
          </w:rPr>
          <w:t>Forvaltning af betalingsforretninger</w:t>
        </w:r>
        <w:r w:rsidR="00B4478B">
          <w:rPr>
            <w:noProof/>
            <w:webHidden/>
          </w:rPr>
          <w:tab/>
        </w:r>
        <w:r w:rsidR="00B4478B">
          <w:rPr>
            <w:noProof/>
            <w:webHidden/>
          </w:rPr>
          <w:fldChar w:fldCharType="begin"/>
        </w:r>
        <w:r w:rsidR="00B4478B">
          <w:rPr>
            <w:noProof/>
            <w:webHidden/>
          </w:rPr>
          <w:instrText xml:space="preserve"> PAGEREF _Toc128730158 \h </w:instrText>
        </w:r>
        <w:r w:rsidR="00B4478B">
          <w:rPr>
            <w:noProof/>
            <w:webHidden/>
          </w:rPr>
        </w:r>
        <w:r w:rsidR="00B4478B">
          <w:rPr>
            <w:noProof/>
            <w:webHidden/>
          </w:rPr>
          <w:fldChar w:fldCharType="separate"/>
        </w:r>
        <w:r w:rsidR="00B4478B">
          <w:rPr>
            <w:noProof/>
            <w:webHidden/>
          </w:rPr>
          <w:t>23</w:t>
        </w:r>
        <w:r w:rsidR="00B4478B">
          <w:rPr>
            <w:noProof/>
            <w:webHidden/>
          </w:rPr>
          <w:fldChar w:fldCharType="end"/>
        </w:r>
      </w:hyperlink>
    </w:p>
    <w:p w14:paraId="5D9C017C" w14:textId="528087E7" w:rsidR="00B4478B" w:rsidRDefault="00000000">
      <w:pPr>
        <w:pStyle w:val="Indholdsfortegnelse2"/>
        <w:rPr>
          <w:rFonts w:asciiTheme="minorHAnsi" w:eastAsiaTheme="minorEastAsia" w:hAnsiTheme="minorHAnsi" w:cstheme="minorBidi"/>
          <w:noProof/>
          <w:lang w:val="da-DK" w:eastAsia="da-DK"/>
        </w:rPr>
      </w:pPr>
      <w:hyperlink w:anchor="_Toc128730159" w:history="1">
        <w:r w:rsidR="00B4478B" w:rsidRPr="00C63372">
          <w:rPr>
            <w:rStyle w:val="Hyperlink"/>
            <w:noProof/>
            <w:lang w:val="da-DK"/>
          </w:rPr>
          <w:t>2.7.1</w:t>
        </w:r>
        <w:r w:rsidR="00B4478B">
          <w:rPr>
            <w:rFonts w:asciiTheme="minorHAnsi" w:eastAsiaTheme="minorEastAsia" w:hAnsiTheme="minorHAnsi" w:cstheme="minorBidi"/>
            <w:noProof/>
            <w:lang w:val="da-DK" w:eastAsia="da-DK"/>
          </w:rPr>
          <w:tab/>
        </w:r>
        <w:r w:rsidR="00B4478B" w:rsidRPr="00C63372">
          <w:rPr>
            <w:rStyle w:val="Hyperlink"/>
            <w:noProof/>
            <w:lang w:val="da-DK"/>
          </w:rPr>
          <w:t>Forvaltning</w:t>
        </w:r>
        <w:r w:rsidR="00B4478B" w:rsidRPr="00C63372">
          <w:rPr>
            <w:rStyle w:val="Hyperlink"/>
            <w:noProof/>
            <w:spacing w:val="-6"/>
            <w:lang w:val="da-DK"/>
          </w:rPr>
          <w:t xml:space="preserve"> </w:t>
        </w:r>
        <w:r w:rsidR="00B4478B" w:rsidRPr="00C63372">
          <w:rPr>
            <w:rStyle w:val="Hyperlink"/>
            <w:noProof/>
            <w:lang w:val="da-DK"/>
          </w:rPr>
          <w:t>af</w:t>
        </w:r>
        <w:r w:rsidR="00B4478B" w:rsidRPr="00C63372">
          <w:rPr>
            <w:rStyle w:val="Hyperlink"/>
            <w:noProof/>
            <w:spacing w:val="-6"/>
            <w:lang w:val="da-DK"/>
          </w:rPr>
          <w:t xml:space="preserve"> </w:t>
        </w:r>
        <w:r w:rsidR="00B4478B" w:rsidRPr="00C63372">
          <w:rPr>
            <w:rStyle w:val="Hyperlink"/>
            <w:noProof/>
            <w:spacing w:val="-2"/>
            <w:lang w:val="da-DK"/>
          </w:rPr>
          <w:t>likviditetsordningen</w:t>
        </w:r>
        <w:r w:rsidR="00B4478B">
          <w:rPr>
            <w:noProof/>
            <w:webHidden/>
          </w:rPr>
          <w:tab/>
        </w:r>
        <w:r w:rsidR="00B4478B">
          <w:rPr>
            <w:noProof/>
            <w:webHidden/>
          </w:rPr>
          <w:fldChar w:fldCharType="begin"/>
        </w:r>
        <w:r w:rsidR="00B4478B">
          <w:rPr>
            <w:noProof/>
            <w:webHidden/>
          </w:rPr>
          <w:instrText xml:space="preserve"> PAGEREF _Toc128730159 \h </w:instrText>
        </w:r>
        <w:r w:rsidR="00B4478B">
          <w:rPr>
            <w:noProof/>
            <w:webHidden/>
          </w:rPr>
        </w:r>
        <w:r w:rsidR="00B4478B">
          <w:rPr>
            <w:noProof/>
            <w:webHidden/>
          </w:rPr>
          <w:fldChar w:fldCharType="separate"/>
        </w:r>
        <w:r w:rsidR="00B4478B">
          <w:rPr>
            <w:noProof/>
            <w:webHidden/>
          </w:rPr>
          <w:t>23</w:t>
        </w:r>
        <w:r w:rsidR="00B4478B">
          <w:rPr>
            <w:noProof/>
            <w:webHidden/>
          </w:rPr>
          <w:fldChar w:fldCharType="end"/>
        </w:r>
      </w:hyperlink>
    </w:p>
    <w:p w14:paraId="44F1CD03" w14:textId="55669FFF" w:rsidR="00B4478B" w:rsidRDefault="00000000">
      <w:pPr>
        <w:pStyle w:val="Indholdsfortegnelse2"/>
        <w:rPr>
          <w:rFonts w:asciiTheme="minorHAnsi" w:eastAsiaTheme="minorEastAsia" w:hAnsiTheme="minorHAnsi" w:cstheme="minorBidi"/>
          <w:noProof/>
          <w:lang w:val="da-DK" w:eastAsia="da-DK"/>
        </w:rPr>
      </w:pPr>
      <w:hyperlink w:anchor="_Toc128730160" w:history="1">
        <w:r w:rsidR="00B4478B" w:rsidRPr="00C63372">
          <w:rPr>
            <w:rStyle w:val="Hyperlink"/>
            <w:noProof/>
            <w:lang w:val="da-DK"/>
          </w:rPr>
          <w:t>2.7.2</w:t>
        </w:r>
        <w:r w:rsidR="00B4478B">
          <w:rPr>
            <w:rFonts w:asciiTheme="minorHAnsi" w:eastAsiaTheme="minorEastAsia" w:hAnsiTheme="minorHAnsi" w:cstheme="minorBidi"/>
            <w:noProof/>
            <w:lang w:val="da-DK" w:eastAsia="da-DK"/>
          </w:rPr>
          <w:tab/>
        </w:r>
        <w:r w:rsidR="00B4478B" w:rsidRPr="00C63372">
          <w:rPr>
            <w:rStyle w:val="Hyperlink"/>
            <w:noProof/>
            <w:lang w:val="da-DK"/>
          </w:rPr>
          <w:t>Opfølgning</w:t>
        </w:r>
        <w:r w:rsidR="00B4478B" w:rsidRPr="00C63372">
          <w:rPr>
            <w:rStyle w:val="Hyperlink"/>
            <w:noProof/>
            <w:spacing w:val="-6"/>
            <w:lang w:val="da-DK"/>
          </w:rPr>
          <w:t xml:space="preserve"> </w:t>
        </w:r>
        <w:r w:rsidR="00B4478B" w:rsidRPr="00C63372">
          <w:rPr>
            <w:rStyle w:val="Hyperlink"/>
            <w:noProof/>
            <w:lang w:val="da-DK"/>
          </w:rPr>
          <w:t>på</w:t>
        </w:r>
        <w:r w:rsidR="00B4478B" w:rsidRPr="00C63372">
          <w:rPr>
            <w:rStyle w:val="Hyperlink"/>
            <w:noProof/>
            <w:spacing w:val="-7"/>
            <w:lang w:val="da-DK"/>
          </w:rPr>
          <w:t xml:space="preserve"> </w:t>
        </w:r>
        <w:r w:rsidR="00B4478B" w:rsidRPr="00C63372">
          <w:rPr>
            <w:rStyle w:val="Hyperlink"/>
            <w:noProof/>
            <w:spacing w:val="-2"/>
            <w:lang w:val="da-DK"/>
          </w:rPr>
          <w:t>lånerammen</w:t>
        </w:r>
        <w:r w:rsidR="00B4478B">
          <w:rPr>
            <w:noProof/>
            <w:webHidden/>
          </w:rPr>
          <w:tab/>
        </w:r>
        <w:r w:rsidR="00B4478B">
          <w:rPr>
            <w:noProof/>
            <w:webHidden/>
          </w:rPr>
          <w:fldChar w:fldCharType="begin"/>
        </w:r>
        <w:r w:rsidR="00B4478B">
          <w:rPr>
            <w:noProof/>
            <w:webHidden/>
          </w:rPr>
          <w:instrText xml:space="preserve"> PAGEREF _Toc128730160 \h </w:instrText>
        </w:r>
        <w:r w:rsidR="00B4478B">
          <w:rPr>
            <w:noProof/>
            <w:webHidden/>
          </w:rPr>
        </w:r>
        <w:r w:rsidR="00B4478B">
          <w:rPr>
            <w:noProof/>
            <w:webHidden/>
          </w:rPr>
          <w:fldChar w:fldCharType="separate"/>
        </w:r>
        <w:r w:rsidR="00B4478B">
          <w:rPr>
            <w:noProof/>
            <w:webHidden/>
          </w:rPr>
          <w:t>23</w:t>
        </w:r>
        <w:r w:rsidR="00B4478B">
          <w:rPr>
            <w:noProof/>
            <w:webHidden/>
          </w:rPr>
          <w:fldChar w:fldCharType="end"/>
        </w:r>
      </w:hyperlink>
    </w:p>
    <w:p w14:paraId="0B52B333" w14:textId="60983966" w:rsidR="00B4478B" w:rsidRDefault="00000000">
      <w:pPr>
        <w:pStyle w:val="Indholdsfortegnelse2"/>
        <w:rPr>
          <w:rFonts w:asciiTheme="minorHAnsi" w:eastAsiaTheme="minorEastAsia" w:hAnsiTheme="minorHAnsi" w:cstheme="minorBidi"/>
          <w:noProof/>
          <w:lang w:val="da-DK" w:eastAsia="da-DK"/>
        </w:rPr>
      </w:pPr>
      <w:hyperlink w:anchor="_Toc128730161" w:history="1">
        <w:r w:rsidR="00B4478B" w:rsidRPr="00C63372">
          <w:rPr>
            <w:rStyle w:val="Hyperlink"/>
            <w:noProof/>
            <w:lang w:val="da-DK"/>
          </w:rPr>
          <w:t>2.7.3</w:t>
        </w:r>
        <w:r w:rsidR="00B4478B">
          <w:rPr>
            <w:rFonts w:asciiTheme="minorHAnsi" w:eastAsiaTheme="minorEastAsia" w:hAnsiTheme="minorHAnsi" w:cstheme="minorBidi"/>
            <w:noProof/>
            <w:lang w:val="da-DK" w:eastAsia="da-DK"/>
          </w:rPr>
          <w:tab/>
        </w:r>
        <w:r w:rsidR="00B4478B" w:rsidRPr="00C63372">
          <w:rPr>
            <w:rStyle w:val="Hyperlink"/>
            <w:noProof/>
            <w:lang w:val="da-DK"/>
          </w:rPr>
          <w:t>Forvaltning</w:t>
        </w:r>
        <w:r w:rsidR="00B4478B" w:rsidRPr="00C63372">
          <w:rPr>
            <w:rStyle w:val="Hyperlink"/>
            <w:noProof/>
            <w:spacing w:val="-9"/>
            <w:lang w:val="da-DK"/>
          </w:rPr>
          <w:t xml:space="preserve"> </w:t>
        </w:r>
        <w:r w:rsidR="00B4478B" w:rsidRPr="00C63372">
          <w:rPr>
            <w:rStyle w:val="Hyperlink"/>
            <w:noProof/>
            <w:lang w:val="da-DK"/>
          </w:rPr>
          <w:t>af</w:t>
        </w:r>
        <w:r w:rsidR="00B4478B" w:rsidRPr="00C63372">
          <w:rPr>
            <w:rStyle w:val="Hyperlink"/>
            <w:noProof/>
            <w:spacing w:val="-8"/>
            <w:lang w:val="da-DK"/>
          </w:rPr>
          <w:t xml:space="preserve"> </w:t>
        </w:r>
        <w:r w:rsidR="00B4478B" w:rsidRPr="00C63372">
          <w:rPr>
            <w:rStyle w:val="Hyperlink"/>
            <w:noProof/>
            <w:lang w:val="da-DK"/>
          </w:rPr>
          <w:t>likviditetskonti</w:t>
        </w:r>
        <w:r w:rsidR="00B4478B" w:rsidRPr="00C63372">
          <w:rPr>
            <w:rStyle w:val="Hyperlink"/>
            <w:noProof/>
            <w:spacing w:val="-8"/>
            <w:lang w:val="da-DK"/>
          </w:rPr>
          <w:t xml:space="preserve"> </w:t>
        </w:r>
        <w:r w:rsidR="00B4478B" w:rsidRPr="00C63372">
          <w:rPr>
            <w:rStyle w:val="Hyperlink"/>
            <w:noProof/>
            <w:lang w:val="da-DK"/>
          </w:rPr>
          <w:t>udenfor</w:t>
        </w:r>
        <w:r w:rsidR="00B4478B" w:rsidRPr="00C63372">
          <w:rPr>
            <w:rStyle w:val="Hyperlink"/>
            <w:noProof/>
            <w:spacing w:val="-3"/>
            <w:lang w:val="da-DK"/>
          </w:rPr>
          <w:t xml:space="preserve"> </w:t>
        </w:r>
        <w:r w:rsidR="00B4478B" w:rsidRPr="00C63372">
          <w:rPr>
            <w:rStyle w:val="Hyperlink"/>
            <w:noProof/>
            <w:spacing w:val="-2"/>
            <w:lang w:val="da-DK"/>
          </w:rPr>
          <w:t>likviditetsordningen</w:t>
        </w:r>
        <w:r w:rsidR="00B4478B">
          <w:rPr>
            <w:noProof/>
            <w:webHidden/>
          </w:rPr>
          <w:tab/>
        </w:r>
        <w:r w:rsidR="00B4478B">
          <w:rPr>
            <w:noProof/>
            <w:webHidden/>
          </w:rPr>
          <w:fldChar w:fldCharType="begin"/>
        </w:r>
        <w:r w:rsidR="00B4478B">
          <w:rPr>
            <w:noProof/>
            <w:webHidden/>
          </w:rPr>
          <w:instrText xml:space="preserve"> PAGEREF _Toc128730161 \h </w:instrText>
        </w:r>
        <w:r w:rsidR="00B4478B">
          <w:rPr>
            <w:noProof/>
            <w:webHidden/>
          </w:rPr>
        </w:r>
        <w:r w:rsidR="00B4478B">
          <w:rPr>
            <w:noProof/>
            <w:webHidden/>
          </w:rPr>
          <w:fldChar w:fldCharType="separate"/>
        </w:r>
        <w:r w:rsidR="00B4478B">
          <w:rPr>
            <w:noProof/>
            <w:webHidden/>
          </w:rPr>
          <w:t>23</w:t>
        </w:r>
        <w:r w:rsidR="00B4478B">
          <w:rPr>
            <w:noProof/>
            <w:webHidden/>
          </w:rPr>
          <w:fldChar w:fldCharType="end"/>
        </w:r>
      </w:hyperlink>
    </w:p>
    <w:p w14:paraId="7EB16D76" w14:textId="7FF7F971" w:rsidR="00B4478B" w:rsidRDefault="00000000">
      <w:pPr>
        <w:pStyle w:val="Indholdsfortegnelse2"/>
        <w:rPr>
          <w:rFonts w:asciiTheme="minorHAnsi" w:eastAsiaTheme="minorEastAsia" w:hAnsiTheme="minorHAnsi" w:cstheme="minorBidi"/>
          <w:noProof/>
          <w:lang w:val="da-DK" w:eastAsia="da-DK"/>
        </w:rPr>
      </w:pPr>
      <w:hyperlink w:anchor="_Toc128730162" w:history="1">
        <w:r w:rsidR="00B4478B" w:rsidRPr="00C63372">
          <w:rPr>
            <w:rStyle w:val="Hyperlink"/>
            <w:noProof/>
            <w:lang w:val="da-DK"/>
          </w:rPr>
          <w:t>2.7.4</w:t>
        </w:r>
        <w:r w:rsidR="00B4478B">
          <w:rPr>
            <w:rFonts w:asciiTheme="minorHAnsi" w:eastAsiaTheme="minorEastAsia" w:hAnsiTheme="minorHAnsi" w:cstheme="minorBidi"/>
            <w:noProof/>
            <w:lang w:val="da-DK" w:eastAsia="da-DK"/>
          </w:rPr>
          <w:tab/>
        </w:r>
        <w:r w:rsidR="00B4478B" w:rsidRPr="00C63372">
          <w:rPr>
            <w:rStyle w:val="Hyperlink"/>
            <w:noProof/>
            <w:spacing w:val="-2"/>
            <w:lang w:val="da-DK"/>
          </w:rPr>
          <w:t>Kontantkasse</w:t>
        </w:r>
        <w:r w:rsidR="00B4478B">
          <w:rPr>
            <w:noProof/>
            <w:webHidden/>
          </w:rPr>
          <w:tab/>
        </w:r>
        <w:r w:rsidR="00B4478B">
          <w:rPr>
            <w:noProof/>
            <w:webHidden/>
          </w:rPr>
          <w:fldChar w:fldCharType="begin"/>
        </w:r>
        <w:r w:rsidR="00B4478B">
          <w:rPr>
            <w:noProof/>
            <w:webHidden/>
          </w:rPr>
          <w:instrText xml:space="preserve"> PAGEREF _Toc128730162 \h </w:instrText>
        </w:r>
        <w:r w:rsidR="00B4478B">
          <w:rPr>
            <w:noProof/>
            <w:webHidden/>
          </w:rPr>
        </w:r>
        <w:r w:rsidR="00B4478B">
          <w:rPr>
            <w:noProof/>
            <w:webHidden/>
          </w:rPr>
          <w:fldChar w:fldCharType="separate"/>
        </w:r>
        <w:r w:rsidR="00B4478B">
          <w:rPr>
            <w:noProof/>
            <w:webHidden/>
          </w:rPr>
          <w:t>23</w:t>
        </w:r>
        <w:r w:rsidR="00B4478B">
          <w:rPr>
            <w:noProof/>
            <w:webHidden/>
          </w:rPr>
          <w:fldChar w:fldCharType="end"/>
        </w:r>
      </w:hyperlink>
    </w:p>
    <w:p w14:paraId="77C14212" w14:textId="1A6899D2" w:rsidR="00B4478B" w:rsidRDefault="00000000">
      <w:pPr>
        <w:pStyle w:val="Indholdsfortegnelse2"/>
        <w:rPr>
          <w:rFonts w:asciiTheme="minorHAnsi" w:eastAsiaTheme="minorEastAsia" w:hAnsiTheme="minorHAnsi" w:cstheme="minorBidi"/>
          <w:noProof/>
          <w:lang w:val="da-DK" w:eastAsia="da-DK"/>
        </w:rPr>
      </w:pPr>
      <w:hyperlink w:anchor="_Toc128730164" w:history="1">
        <w:r w:rsidR="00B4478B" w:rsidRPr="00C63372">
          <w:rPr>
            <w:rStyle w:val="Hyperlink"/>
            <w:noProof/>
            <w:lang w:val="da-DK"/>
          </w:rPr>
          <w:t>2.7.5</w:t>
        </w:r>
        <w:r w:rsidR="00B4478B">
          <w:rPr>
            <w:rFonts w:asciiTheme="minorHAnsi" w:eastAsiaTheme="minorEastAsia" w:hAnsiTheme="minorHAnsi" w:cstheme="minorBidi"/>
            <w:noProof/>
            <w:lang w:val="da-DK" w:eastAsia="da-DK"/>
          </w:rPr>
          <w:tab/>
        </w:r>
        <w:r w:rsidR="00B4478B" w:rsidRPr="00C63372">
          <w:rPr>
            <w:rStyle w:val="Hyperlink"/>
            <w:noProof/>
            <w:spacing w:val="-2"/>
            <w:lang w:val="da-DK"/>
          </w:rPr>
          <w:t>Betalingskort</w:t>
        </w:r>
        <w:r w:rsidR="00B4478B">
          <w:rPr>
            <w:noProof/>
            <w:webHidden/>
          </w:rPr>
          <w:tab/>
        </w:r>
        <w:r w:rsidR="00B4478B">
          <w:rPr>
            <w:noProof/>
            <w:webHidden/>
          </w:rPr>
          <w:fldChar w:fldCharType="begin"/>
        </w:r>
        <w:r w:rsidR="00B4478B">
          <w:rPr>
            <w:noProof/>
            <w:webHidden/>
          </w:rPr>
          <w:instrText xml:space="preserve"> PAGEREF _Toc128730164 \h </w:instrText>
        </w:r>
        <w:r w:rsidR="00B4478B">
          <w:rPr>
            <w:noProof/>
            <w:webHidden/>
          </w:rPr>
        </w:r>
        <w:r w:rsidR="00B4478B">
          <w:rPr>
            <w:noProof/>
            <w:webHidden/>
          </w:rPr>
          <w:fldChar w:fldCharType="separate"/>
        </w:r>
        <w:r w:rsidR="00B4478B">
          <w:rPr>
            <w:noProof/>
            <w:webHidden/>
          </w:rPr>
          <w:t>24</w:t>
        </w:r>
        <w:r w:rsidR="00B4478B">
          <w:rPr>
            <w:noProof/>
            <w:webHidden/>
          </w:rPr>
          <w:fldChar w:fldCharType="end"/>
        </w:r>
      </w:hyperlink>
    </w:p>
    <w:p w14:paraId="4C10B6A2" w14:textId="0AA573C5" w:rsidR="00B4478B" w:rsidRDefault="00000000">
      <w:pPr>
        <w:pStyle w:val="Indholdsfortegnelse1"/>
        <w:rPr>
          <w:rFonts w:asciiTheme="minorHAnsi" w:eastAsiaTheme="minorEastAsia" w:hAnsiTheme="minorHAnsi" w:cstheme="minorBidi"/>
          <w:noProof/>
          <w:lang w:val="da-DK" w:eastAsia="da-DK"/>
        </w:rPr>
      </w:pPr>
      <w:hyperlink w:anchor="_Toc128730165" w:history="1">
        <w:r w:rsidR="00B4478B" w:rsidRPr="00C63372">
          <w:rPr>
            <w:rStyle w:val="Hyperlink"/>
            <w:noProof/>
            <w:lang w:val="da-DK"/>
          </w:rPr>
          <w:t>2.8</w:t>
        </w:r>
        <w:r w:rsidR="00B4478B">
          <w:rPr>
            <w:rFonts w:asciiTheme="minorHAnsi" w:eastAsiaTheme="minorEastAsia" w:hAnsiTheme="minorHAnsi" w:cstheme="minorBidi"/>
            <w:noProof/>
            <w:lang w:val="da-DK" w:eastAsia="da-DK"/>
          </w:rPr>
          <w:tab/>
        </w:r>
        <w:r w:rsidR="00B4478B" w:rsidRPr="00C63372">
          <w:rPr>
            <w:rStyle w:val="Hyperlink"/>
            <w:noProof/>
            <w:spacing w:val="-2"/>
            <w:lang w:val="da-DK"/>
          </w:rPr>
          <w:t>Regnskabsaflæggelse</w:t>
        </w:r>
        <w:r w:rsidR="00B4478B">
          <w:rPr>
            <w:noProof/>
            <w:webHidden/>
          </w:rPr>
          <w:tab/>
        </w:r>
        <w:r w:rsidR="00B4478B">
          <w:rPr>
            <w:noProof/>
            <w:webHidden/>
          </w:rPr>
          <w:fldChar w:fldCharType="begin"/>
        </w:r>
        <w:r w:rsidR="00B4478B">
          <w:rPr>
            <w:noProof/>
            <w:webHidden/>
          </w:rPr>
          <w:instrText xml:space="preserve"> PAGEREF _Toc128730165 \h </w:instrText>
        </w:r>
        <w:r w:rsidR="00B4478B">
          <w:rPr>
            <w:noProof/>
            <w:webHidden/>
          </w:rPr>
        </w:r>
        <w:r w:rsidR="00B4478B">
          <w:rPr>
            <w:noProof/>
            <w:webHidden/>
          </w:rPr>
          <w:fldChar w:fldCharType="separate"/>
        </w:r>
        <w:r w:rsidR="00B4478B">
          <w:rPr>
            <w:noProof/>
            <w:webHidden/>
          </w:rPr>
          <w:t>24</w:t>
        </w:r>
        <w:r w:rsidR="00B4478B">
          <w:rPr>
            <w:noProof/>
            <w:webHidden/>
          </w:rPr>
          <w:fldChar w:fldCharType="end"/>
        </w:r>
      </w:hyperlink>
    </w:p>
    <w:p w14:paraId="383B35B3" w14:textId="3F782A61" w:rsidR="00B4478B" w:rsidRDefault="00000000">
      <w:pPr>
        <w:pStyle w:val="Indholdsfortegnelse2"/>
        <w:rPr>
          <w:rFonts w:asciiTheme="minorHAnsi" w:eastAsiaTheme="minorEastAsia" w:hAnsiTheme="minorHAnsi" w:cstheme="minorBidi"/>
          <w:noProof/>
          <w:lang w:val="da-DK" w:eastAsia="da-DK"/>
        </w:rPr>
      </w:pPr>
      <w:hyperlink w:anchor="_Toc128730166" w:history="1">
        <w:r w:rsidR="00B4478B" w:rsidRPr="00C63372">
          <w:rPr>
            <w:rStyle w:val="Hyperlink"/>
            <w:noProof/>
            <w:lang w:val="da-DK"/>
          </w:rPr>
          <w:t>2.8.1</w:t>
        </w:r>
        <w:r w:rsidR="00B4478B">
          <w:rPr>
            <w:rFonts w:asciiTheme="minorHAnsi" w:eastAsiaTheme="minorEastAsia" w:hAnsiTheme="minorHAnsi" w:cstheme="minorBidi"/>
            <w:noProof/>
            <w:lang w:val="da-DK" w:eastAsia="da-DK"/>
          </w:rPr>
          <w:tab/>
        </w:r>
        <w:r w:rsidR="00B4478B" w:rsidRPr="00C63372">
          <w:rPr>
            <w:rStyle w:val="Hyperlink"/>
            <w:noProof/>
            <w:lang w:val="da-DK"/>
          </w:rPr>
          <w:t>Godkendelse</w:t>
        </w:r>
        <w:r w:rsidR="00B4478B" w:rsidRPr="00C63372">
          <w:rPr>
            <w:rStyle w:val="Hyperlink"/>
            <w:noProof/>
            <w:spacing w:val="-5"/>
            <w:lang w:val="da-DK"/>
          </w:rPr>
          <w:t xml:space="preserve"> </w:t>
        </w:r>
        <w:r w:rsidR="00B4478B" w:rsidRPr="00C63372">
          <w:rPr>
            <w:rStyle w:val="Hyperlink"/>
            <w:noProof/>
            <w:lang w:val="da-DK"/>
          </w:rPr>
          <w:t>af</w:t>
        </w:r>
        <w:r w:rsidR="00B4478B" w:rsidRPr="00C63372">
          <w:rPr>
            <w:rStyle w:val="Hyperlink"/>
            <w:noProof/>
            <w:spacing w:val="-5"/>
            <w:lang w:val="da-DK"/>
          </w:rPr>
          <w:t xml:space="preserve"> </w:t>
        </w:r>
        <w:r w:rsidR="00B4478B" w:rsidRPr="00C63372">
          <w:rPr>
            <w:rStyle w:val="Hyperlink"/>
            <w:noProof/>
            <w:lang w:val="da-DK"/>
          </w:rPr>
          <w:t>de</w:t>
        </w:r>
        <w:r w:rsidR="00B4478B" w:rsidRPr="00C63372">
          <w:rPr>
            <w:rStyle w:val="Hyperlink"/>
            <w:noProof/>
            <w:spacing w:val="-7"/>
            <w:lang w:val="da-DK"/>
          </w:rPr>
          <w:t xml:space="preserve"> </w:t>
        </w:r>
        <w:r w:rsidR="00B4478B" w:rsidRPr="00C63372">
          <w:rPr>
            <w:rStyle w:val="Hyperlink"/>
            <w:noProof/>
            <w:lang w:val="da-DK"/>
          </w:rPr>
          <w:t>månedlige</w:t>
        </w:r>
        <w:r w:rsidR="00B4478B" w:rsidRPr="00C63372">
          <w:rPr>
            <w:rStyle w:val="Hyperlink"/>
            <w:noProof/>
            <w:spacing w:val="-4"/>
            <w:lang w:val="da-DK"/>
          </w:rPr>
          <w:t xml:space="preserve"> </w:t>
        </w:r>
        <w:r w:rsidR="00B4478B" w:rsidRPr="00C63372">
          <w:rPr>
            <w:rStyle w:val="Hyperlink"/>
            <w:noProof/>
            <w:spacing w:val="-2"/>
            <w:lang w:val="da-DK"/>
          </w:rPr>
          <w:t>regnskaber</w:t>
        </w:r>
        <w:r w:rsidR="00B4478B">
          <w:rPr>
            <w:noProof/>
            <w:webHidden/>
          </w:rPr>
          <w:tab/>
        </w:r>
        <w:r w:rsidR="00B4478B">
          <w:rPr>
            <w:noProof/>
            <w:webHidden/>
          </w:rPr>
          <w:fldChar w:fldCharType="begin"/>
        </w:r>
        <w:r w:rsidR="00B4478B">
          <w:rPr>
            <w:noProof/>
            <w:webHidden/>
          </w:rPr>
          <w:instrText xml:space="preserve"> PAGEREF _Toc128730166 \h </w:instrText>
        </w:r>
        <w:r w:rsidR="00B4478B">
          <w:rPr>
            <w:noProof/>
            <w:webHidden/>
          </w:rPr>
        </w:r>
        <w:r w:rsidR="00B4478B">
          <w:rPr>
            <w:noProof/>
            <w:webHidden/>
          </w:rPr>
          <w:fldChar w:fldCharType="separate"/>
        </w:r>
        <w:r w:rsidR="00B4478B">
          <w:rPr>
            <w:noProof/>
            <w:webHidden/>
          </w:rPr>
          <w:t>24</w:t>
        </w:r>
        <w:r w:rsidR="00B4478B">
          <w:rPr>
            <w:noProof/>
            <w:webHidden/>
          </w:rPr>
          <w:fldChar w:fldCharType="end"/>
        </w:r>
      </w:hyperlink>
    </w:p>
    <w:p w14:paraId="5287ED7E" w14:textId="50CBDF9D" w:rsidR="00B4478B" w:rsidRDefault="00000000">
      <w:pPr>
        <w:pStyle w:val="Indholdsfortegnelse2"/>
        <w:rPr>
          <w:rFonts w:asciiTheme="minorHAnsi" w:eastAsiaTheme="minorEastAsia" w:hAnsiTheme="minorHAnsi" w:cstheme="minorBidi"/>
          <w:noProof/>
          <w:lang w:val="da-DK" w:eastAsia="da-DK"/>
        </w:rPr>
      </w:pPr>
      <w:hyperlink w:anchor="_Toc128730167" w:history="1">
        <w:r w:rsidR="00B4478B" w:rsidRPr="00C63372">
          <w:rPr>
            <w:rStyle w:val="Hyperlink"/>
            <w:noProof/>
            <w:lang w:val="da-DK"/>
          </w:rPr>
          <w:t>2.8.2</w:t>
        </w:r>
        <w:r w:rsidR="00B4478B">
          <w:rPr>
            <w:rFonts w:asciiTheme="minorHAnsi" w:eastAsiaTheme="minorEastAsia" w:hAnsiTheme="minorHAnsi" w:cstheme="minorBidi"/>
            <w:noProof/>
            <w:lang w:val="da-DK" w:eastAsia="da-DK"/>
          </w:rPr>
          <w:tab/>
        </w:r>
        <w:r w:rsidR="00B4478B" w:rsidRPr="00C63372">
          <w:rPr>
            <w:rStyle w:val="Hyperlink"/>
            <w:noProof/>
            <w:lang w:val="da-DK"/>
          </w:rPr>
          <w:t>Godkendelse</w:t>
        </w:r>
        <w:r w:rsidR="00B4478B" w:rsidRPr="00C63372">
          <w:rPr>
            <w:rStyle w:val="Hyperlink"/>
            <w:noProof/>
            <w:spacing w:val="-6"/>
            <w:lang w:val="da-DK"/>
          </w:rPr>
          <w:t xml:space="preserve"> </w:t>
        </w:r>
        <w:r w:rsidR="00B4478B" w:rsidRPr="00C63372">
          <w:rPr>
            <w:rStyle w:val="Hyperlink"/>
            <w:noProof/>
            <w:lang w:val="da-DK"/>
          </w:rPr>
          <w:t>af</w:t>
        </w:r>
        <w:r w:rsidR="00B4478B" w:rsidRPr="00C63372">
          <w:rPr>
            <w:rStyle w:val="Hyperlink"/>
            <w:noProof/>
            <w:spacing w:val="-5"/>
            <w:lang w:val="da-DK"/>
          </w:rPr>
          <w:t xml:space="preserve"> </w:t>
        </w:r>
        <w:r w:rsidR="00B4478B" w:rsidRPr="00C63372">
          <w:rPr>
            <w:rStyle w:val="Hyperlink"/>
            <w:noProof/>
            <w:lang w:val="da-DK"/>
          </w:rPr>
          <w:t>de</w:t>
        </w:r>
        <w:r w:rsidR="00B4478B" w:rsidRPr="00C63372">
          <w:rPr>
            <w:rStyle w:val="Hyperlink"/>
            <w:noProof/>
            <w:spacing w:val="-5"/>
            <w:lang w:val="da-DK"/>
          </w:rPr>
          <w:t xml:space="preserve"> </w:t>
        </w:r>
        <w:r w:rsidR="00B4478B" w:rsidRPr="00C63372">
          <w:rPr>
            <w:rStyle w:val="Hyperlink"/>
            <w:noProof/>
            <w:lang w:val="da-DK"/>
          </w:rPr>
          <w:t>kvartalsvise</w:t>
        </w:r>
        <w:r w:rsidR="00B4478B" w:rsidRPr="00C63372">
          <w:rPr>
            <w:rStyle w:val="Hyperlink"/>
            <w:noProof/>
            <w:spacing w:val="-7"/>
            <w:lang w:val="da-DK"/>
          </w:rPr>
          <w:t xml:space="preserve"> </w:t>
        </w:r>
        <w:r w:rsidR="00B4478B" w:rsidRPr="00C63372">
          <w:rPr>
            <w:rStyle w:val="Hyperlink"/>
            <w:noProof/>
            <w:spacing w:val="-2"/>
            <w:lang w:val="da-DK"/>
          </w:rPr>
          <w:t>regnskaber</w:t>
        </w:r>
        <w:r w:rsidR="00B4478B">
          <w:rPr>
            <w:noProof/>
            <w:webHidden/>
          </w:rPr>
          <w:tab/>
        </w:r>
        <w:r w:rsidR="00B4478B">
          <w:rPr>
            <w:noProof/>
            <w:webHidden/>
          </w:rPr>
          <w:fldChar w:fldCharType="begin"/>
        </w:r>
        <w:r w:rsidR="00B4478B">
          <w:rPr>
            <w:noProof/>
            <w:webHidden/>
          </w:rPr>
          <w:instrText xml:space="preserve"> PAGEREF _Toc128730167 \h </w:instrText>
        </w:r>
        <w:r w:rsidR="00B4478B">
          <w:rPr>
            <w:noProof/>
            <w:webHidden/>
          </w:rPr>
        </w:r>
        <w:r w:rsidR="00B4478B">
          <w:rPr>
            <w:noProof/>
            <w:webHidden/>
          </w:rPr>
          <w:fldChar w:fldCharType="separate"/>
        </w:r>
        <w:r w:rsidR="00B4478B">
          <w:rPr>
            <w:noProof/>
            <w:webHidden/>
          </w:rPr>
          <w:t>24</w:t>
        </w:r>
        <w:r w:rsidR="00B4478B">
          <w:rPr>
            <w:noProof/>
            <w:webHidden/>
          </w:rPr>
          <w:fldChar w:fldCharType="end"/>
        </w:r>
      </w:hyperlink>
    </w:p>
    <w:p w14:paraId="43AECFF8" w14:textId="4BEDB880" w:rsidR="00B4478B" w:rsidRDefault="00000000">
      <w:pPr>
        <w:pStyle w:val="Indholdsfortegnelse2"/>
        <w:rPr>
          <w:rFonts w:asciiTheme="minorHAnsi" w:eastAsiaTheme="minorEastAsia" w:hAnsiTheme="minorHAnsi" w:cstheme="minorBidi"/>
          <w:noProof/>
          <w:lang w:val="da-DK" w:eastAsia="da-DK"/>
        </w:rPr>
      </w:pPr>
      <w:hyperlink w:anchor="_Toc128730168" w:history="1">
        <w:r w:rsidR="00B4478B" w:rsidRPr="00C63372">
          <w:rPr>
            <w:rStyle w:val="Hyperlink"/>
            <w:noProof/>
            <w:lang w:val="da-DK"/>
          </w:rPr>
          <w:t>2.8.3</w:t>
        </w:r>
        <w:r w:rsidR="00B4478B">
          <w:rPr>
            <w:rFonts w:asciiTheme="minorHAnsi" w:eastAsiaTheme="minorEastAsia" w:hAnsiTheme="minorHAnsi" w:cstheme="minorBidi"/>
            <w:noProof/>
            <w:lang w:val="da-DK" w:eastAsia="da-DK"/>
          </w:rPr>
          <w:tab/>
        </w:r>
        <w:r w:rsidR="00B4478B" w:rsidRPr="00C63372">
          <w:rPr>
            <w:rStyle w:val="Hyperlink"/>
            <w:noProof/>
            <w:lang w:val="da-DK"/>
          </w:rPr>
          <w:t>Godkendelse</w:t>
        </w:r>
        <w:r w:rsidR="00B4478B" w:rsidRPr="00C63372">
          <w:rPr>
            <w:rStyle w:val="Hyperlink"/>
            <w:noProof/>
            <w:spacing w:val="-4"/>
            <w:lang w:val="da-DK"/>
          </w:rPr>
          <w:t xml:space="preserve"> </w:t>
        </w:r>
        <w:r w:rsidR="00B4478B" w:rsidRPr="00C63372">
          <w:rPr>
            <w:rStyle w:val="Hyperlink"/>
            <w:noProof/>
            <w:lang w:val="da-DK"/>
          </w:rPr>
          <w:t>af</w:t>
        </w:r>
        <w:r w:rsidR="00B4478B" w:rsidRPr="00C63372">
          <w:rPr>
            <w:rStyle w:val="Hyperlink"/>
            <w:noProof/>
            <w:spacing w:val="-4"/>
            <w:lang w:val="da-DK"/>
          </w:rPr>
          <w:t xml:space="preserve"> </w:t>
        </w:r>
        <w:r w:rsidR="00B4478B" w:rsidRPr="00C63372">
          <w:rPr>
            <w:rStyle w:val="Hyperlink"/>
            <w:noProof/>
            <w:lang w:val="da-DK"/>
          </w:rPr>
          <w:t>det</w:t>
        </w:r>
        <w:r w:rsidR="00B4478B" w:rsidRPr="00C63372">
          <w:rPr>
            <w:rStyle w:val="Hyperlink"/>
            <w:noProof/>
            <w:spacing w:val="-5"/>
            <w:lang w:val="da-DK"/>
          </w:rPr>
          <w:t xml:space="preserve"> </w:t>
        </w:r>
        <w:r w:rsidR="00B4478B" w:rsidRPr="00C63372">
          <w:rPr>
            <w:rStyle w:val="Hyperlink"/>
            <w:noProof/>
            <w:lang w:val="da-DK"/>
          </w:rPr>
          <w:t>årlige</w:t>
        </w:r>
        <w:r w:rsidR="00B4478B" w:rsidRPr="00C63372">
          <w:rPr>
            <w:rStyle w:val="Hyperlink"/>
            <w:noProof/>
            <w:spacing w:val="-3"/>
            <w:lang w:val="da-DK"/>
          </w:rPr>
          <w:t xml:space="preserve"> </w:t>
        </w:r>
        <w:r w:rsidR="00B4478B" w:rsidRPr="00C63372">
          <w:rPr>
            <w:rStyle w:val="Hyperlink"/>
            <w:noProof/>
            <w:spacing w:val="-2"/>
            <w:lang w:val="da-DK"/>
          </w:rPr>
          <w:t>regnskab</w:t>
        </w:r>
        <w:r w:rsidR="00B4478B">
          <w:rPr>
            <w:noProof/>
            <w:webHidden/>
          </w:rPr>
          <w:tab/>
        </w:r>
        <w:r w:rsidR="00B4478B">
          <w:rPr>
            <w:noProof/>
            <w:webHidden/>
          </w:rPr>
          <w:fldChar w:fldCharType="begin"/>
        </w:r>
        <w:r w:rsidR="00B4478B">
          <w:rPr>
            <w:noProof/>
            <w:webHidden/>
          </w:rPr>
          <w:instrText xml:space="preserve"> PAGEREF _Toc128730168 \h </w:instrText>
        </w:r>
        <w:r w:rsidR="00B4478B">
          <w:rPr>
            <w:noProof/>
            <w:webHidden/>
          </w:rPr>
        </w:r>
        <w:r w:rsidR="00B4478B">
          <w:rPr>
            <w:noProof/>
            <w:webHidden/>
          </w:rPr>
          <w:fldChar w:fldCharType="separate"/>
        </w:r>
        <w:r w:rsidR="00B4478B">
          <w:rPr>
            <w:noProof/>
            <w:webHidden/>
          </w:rPr>
          <w:t>24</w:t>
        </w:r>
        <w:r w:rsidR="00B4478B">
          <w:rPr>
            <w:noProof/>
            <w:webHidden/>
          </w:rPr>
          <w:fldChar w:fldCharType="end"/>
        </w:r>
      </w:hyperlink>
    </w:p>
    <w:p w14:paraId="246D24BA" w14:textId="68CA6B67" w:rsidR="00B4478B" w:rsidRDefault="00000000">
      <w:pPr>
        <w:pStyle w:val="Indholdsfortegnelse1"/>
        <w:rPr>
          <w:rFonts w:asciiTheme="minorHAnsi" w:eastAsiaTheme="minorEastAsia" w:hAnsiTheme="minorHAnsi" w:cstheme="minorBidi"/>
          <w:noProof/>
          <w:lang w:val="da-DK" w:eastAsia="da-DK"/>
        </w:rPr>
      </w:pPr>
      <w:hyperlink w:anchor="_Toc128730170" w:history="1">
        <w:r w:rsidR="00B4478B" w:rsidRPr="00C63372">
          <w:rPr>
            <w:rStyle w:val="Hyperlink"/>
            <w:noProof/>
            <w:lang w:val="da-DK"/>
          </w:rPr>
          <w:t>2.9</w:t>
        </w:r>
        <w:r w:rsidR="00B4478B">
          <w:rPr>
            <w:rFonts w:asciiTheme="minorHAnsi" w:eastAsiaTheme="minorEastAsia" w:hAnsiTheme="minorHAnsi" w:cstheme="minorBidi"/>
            <w:noProof/>
            <w:lang w:val="da-DK" w:eastAsia="da-DK"/>
          </w:rPr>
          <w:tab/>
        </w:r>
        <w:r w:rsidR="00B4478B" w:rsidRPr="00C63372">
          <w:rPr>
            <w:rStyle w:val="Hyperlink"/>
            <w:noProof/>
            <w:lang w:val="da-DK"/>
          </w:rPr>
          <w:t>Øvrige</w:t>
        </w:r>
        <w:r w:rsidR="00B4478B" w:rsidRPr="00C63372">
          <w:rPr>
            <w:rStyle w:val="Hyperlink"/>
            <w:noProof/>
            <w:spacing w:val="-2"/>
            <w:lang w:val="da-DK"/>
          </w:rPr>
          <w:t xml:space="preserve"> regnskabsopgaver</w:t>
        </w:r>
        <w:r w:rsidR="00B4478B">
          <w:rPr>
            <w:noProof/>
            <w:webHidden/>
          </w:rPr>
          <w:tab/>
        </w:r>
        <w:r w:rsidR="00B4478B">
          <w:rPr>
            <w:noProof/>
            <w:webHidden/>
          </w:rPr>
          <w:fldChar w:fldCharType="begin"/>
        </w:r>
        <w:r w:rsidR="00B4478B">
          <w:rPr>
            <w:noProof/>
            <w:webHidden/>
          </w:rPr>
          <w:instrText xml:space="preserve"> PAGEREF _Toc128730170 \h </w:instrText>
        </w:r>
        <w:r w:rsidR="00B4478B">
          <w:rPr>
            <w:noProof/>
            <w:webHidden/>
          </w:rPr>
        </w:r>
        <w:r w:rsidR="00B4478B">
          <w:rPr>
            <w:noProof/>
            <w:webHidden/>
          </w:rPr>
          <w:fldChar w:fldCharType="separate"/>
        </w:r>
        <w:r w:rsidR="00B4478B">
          <w:rPr>
            <w:noProof/>
            <w:webHidden/>
          </w:rPr>
          <w:t>25</w:t>
        </w:r>
        <w:r w:rsidR="00B4478B">
          <w:rPr>
            <w:noProof/>
            <w:webHidden/>
          </w:rPr>
          <w:fldChar w:fldCharType="end"/>
        </w:r>
      </w:hyperlink>
    </w:p>
    <w:p w14:paraId="0A26BFED" w14:textId="0FD6C08C" w:rsidR="00B4478B" w:rsidRDefault="00000000">
      <w:pPr>
        <w:pStyle w:val="Indholdsfortegnelse2"/>
        <w:rPr>
          <w:rFonts w:asciiTheme="minorHAnsi" w:eastAsiaTheme="minorEastAsia" w:hAnsiTheme="minorHAnsi" w:cstheme="minorBidi"/>
          <w:noProof/>
          <w:lang w:val="da-DK" w:eastAsia="da-DK"/>
        </w:rPr>
      </w:pPr>
      <w:hyperlink w:anchor="_Toc128730171" w:history="1">
        <w:r w:rsidR="00B4478B" w:rsidRPr="00C63372">
          <w:rPr>
            <w:rStyle w:val="Hyperlink"/>
            <w:noProof/>
            <w:lang w:val="da-DK"/>
          </w:rPr>
          <w:t>2.9.1</w:t>
        </w:r>
        <w:r w:rsidR="00B4478B">
          <w:rPr>
            <w:rFonts w:asciiTheme="minorHAnsi" w:eastAsiaTheme="minorEastAsia" w:hAnsiTheme="minorHAnsi" w:cstheme="minorBidi"/>
            <w:noProof/>
            <w:lang w:val="da-DK" w:eastAsia="da-DK"/>
          </w:rPr>
          <w:tab/>
        </w:r>
        <w:r w:rsidR="00B4478B" w:rsidRPr="00C63372">
          <w:rPr>
            <w:rStyle w:val="Hyperlink"/>
            <w:noProof/>
            <w:lang w:val="da-DK"/>
          </w:rPr>
          <w:t>Kontrol</w:t>
        </w:r>
        <w:r w:rsidR="00B4478B" w:rsidRPr="00C63372">
          <w:rPr>
            <w:rStyle w:val="Hyperlink"/>
            <w:noProof/>
            <w:spacing w:val="-3"/>
            <w:lang w:val="da-DK"/>
          </w:rPr>
          <w:t xml:space="preserve"> </w:t>
        </w:r>
        <w:r w:rsidR="00B4478B" w:rsidRPr="00C63372">
          <w:rPr>
            <w:rStyle w:val="Hyperlink"/>
            <w:noProof/>
            <w:lang w:val="da-DK"/>
          </w:rPr>
          <w:t>af</w:t>
        </w:r>
        <w:r w:rsidR="00B4478B" w:rsidRPr="00C63372">
          <w:rPr>
            <w:rStyle w:val="Hyperlink"/>
            <w:noProof/>
            <w:spacing w:val="-5"/>
            <w:lang w:val="da-DK"/>
          </w:rPr>
          <w:t xml:space="preserve"> </w:t>
        </w:r>
        <w:r w:rsidR="00B4478B" w:rsidRPr="00C63372">
          <w:rPr>
            <w:rStyle w:val="Hyperlink"/>
            <w:noProof/>
            <w:spacing w:val="-2"/>
            <w:lang w:val="da-DK"/>
          </w:rPr>
          <w:t>værdipost</w:t>
        </w:r>
        <w:r w:rsidR="00B4478B">
          <w:rPr>
            <w:noProof/>
            <w:webHidden/>
          </w:rPr>
          <w:tab/>
        </w:r>
        <w:r w:rsidR="00B4478B">
          <w:rPr>
            <w:noProof/>
            <w:webHidden/>
          </w:rPr>
          <w:fldChar w:fldCharType="begin"/>
        </w:r>
        <w:r w:rsidR="00B4478B">
          <w:rPr>
            <w:noProof/>
            <w:webHidden/>
          </w:rPr>
          <w:instrText xml:space="preserve"> PAGEREF _Toc128730171 \h </w:instrText>
        </w:r>
        <w:r w:rsidR="00B4478B">
          <w:rPr>
            <w:noProof/>
            <w:webHidden/>
          </w:rPr>
        </w:r>
        <w:r w:rsidR="00B4478B">
          <w:rPr>
            <w:noProof/>
            <w:webHidden/>
          </w:rPr>
          <w:fldChar w:fldCharType="separate"/>
        </w:r>
        <w:r w:rsidR="00B4478B">
          <w:rPr>
            <w:noProof/>
            <w:webHidden/>
          </w:rPr>
          <w:t>25</w:t>
        </w:r>
        <w:r w:rsidR="00B4478B">
          <w:rPr>
            <w:noProof/>
            <w:webHidden/>
          </w:rPr>
          <w:fldChar w:fldCharType="end"/>
        </w:r>
      </w:hyperlink>
    </w:p>
    <w:p w14:paraId="0B9D9E19" w14:textId="15C48F7B" w:rsidR="00B4478B" w:rsidRDefault="00000000">
      <w:pPr>
        <w:pStyle w:val="Indholdsfortegnelse2"/>
        <w:rPr>
          <w:rFonts w:asciiTheme="minorHAnsi" w:eastAsiaTheme="minorEastAsia" w:hAnsiTheme="minorHAnsi" w:cstheme="minorBidi"/>
          <w:noProof/>
          <w:lang w:val="da-DK" w:eastAsia="da-DK"/>
        </w:rPr>
      </w:pPr>
      <w:hyperlink w:anchor="_Toc128730172" w:history="1">
        <w:r w:rsidR="00B4478B" w:rsidRPr="00C63372">
          <w:rPr>
            <w:rStyle w:val="Hyperlink"/>
            <w:noProof/>
            <w:lang w:val="da-DK"/>
          </w:rPr>
          <w:t>2.9.2</w:t>
        </w:r>
        <w:r w:rsidR="00B4478B">
          <w:rPr>
            <w:rFonts w:asciiTheme="minorHAnsi" w:eastAsiaTheme="minorEastAsia" w:hAnsiTheme="minorHAnsi" w:cstheme="minorBidi"/>
            <w:noProof/>
            <w:lang w:val="da-DK" w:eastAsia="da-DK"/>
          </w:rPr>
          <w:tab/>
        </w:r>
        <w:r w:rsidR="00B4478B" w:rsidRPr="00C63372">
          <w:rPr>
            <w:rStyle w:val="Hyperlink"/>
            <w:noProof/>
            <w:spacing w:val="-2"/>
            <w:lang w:val="da-DK"/>
          </w:rPr>
          <w:t>Legatforvaltning</w:t>
        </w:r>
        <w:r w:rsidR="00B4478B">
          <w:rPr>
            <w:noProof/>
            <w:webHidden/>
          </w:rPr>
          <w:tab/>
        </w:r>
        <w:r w:rsidR="00B4478B">
          <w:rPr>
            <w:noProof/>
            <w:webHidden/>
          </w:rPr>
          <w:fldChar w:fldCharType="begin"/>
        </w:r>
        <w:r w:rsidR="00B4478B">
          <w:rPr>
            <w:noProof/>
            <w:webHidden/>
          </w:rPr>
          <w:instrText xml:space="preserve"> PAGEREF _Toc128730172 \h </w:instrText>
        </w:r>
        <w:r w:rsidR="00B4478B">
          <w:rPr>
            <w:noProof/>
            <w:webHidden/>
          </w:rPr>
        </w:r>
        <w:r w:rsidR="00B4478B">
          <w:rPr>
            <w:noProof/>
            <w:webHidden/>
          </w:rPr>
          <w:fldChar w:fldCharType="separate"/>
        </w:r>
        <w:r w:rsidR="00B4478B">
          <w:rPr>
            <w:noProof/>
            <w:webHidden/>
          </w:rPr>
          <w:t>25</w:t>
        </w:r>
        <w:r w:rsidR="00B4478B">
          <w:rPr>
            <w:noProof/>
            <w:webHidden/>
          </w:rPr>
          <w:fldChar w:fldCharType="end"/>
        </w:r>
      </w:hyperlink>
    </w:p>
    <w:p w14:paraId="38C6E4FF" w14:textId="3E6BC6F9" w:rsidR="00B4478B" w:rsidRDefault="00000000">
      <w:pPr>
        <w:pStyle w:val="Indholdsfortegnelse2"/>
        <w:rPr>
          <w:rFonts w:asciiTheme="minorHAnsi" w:eastAsiaTheme="minorEastAsia" w:hAnsiTheme="minorHAnsi" w:cstheme="minorBidi"/>
          <w:noProof/>
          <w:lang w:val="da-DK" w:eastAsia="da-DK"/>
        </w:rPr>
      </w:pPr>
      <w:hyperlink w:anchor="_Toc128730173" w:history="1">
        <w:r w:rsidR="00B4478B" w:rsidRPr="00C63372">
          <w:rPr>
            <w:rStyle w:val="Hyperlink"/>
            <w:noProof/>
            <w:lang w:val="da-DK"/>
          </w:rPr>
          <w:t>2.9.3</w:t>
        </w:r>
        <w:r w:rsidR="00B4478B">
          <w:rPr>
            <w:rFonts w:asciiTheme="minorHAnsi" w:eastAsiaTheme="minorEastAsia" w:hAnsiTheme="minorHAnsi" w:cstheme="minorBidi"/>
            <w:noProof/>
            <w:lang w:val="da-DK" w:eastAsia="da-DK"/>
          </w:rPr>
          <w:tab/>
        </w:r>
        <w:r w:rsidR="00B4478B" w:rsidRPr="00C63372">
          <w:rPr>
            <w:rStyle w:val="Hyperlink"/>
            <w:noProof/>
            <w:lang w:val="da-DK"/>
          </w:rPr>
          <w:t>Forvaltning</w:t>
        </w:r>
        <w:r w:rsidR="00B4478B" w:rsidRPr="00C63372">
          <w:rPr>
            <w:rStyle w:val="Hyperlink"/>
            <w:noProof/>
            <w:spacing w:val="-4"/>
            <w:lang w:val="da-DK"/>
          </w:rPr>
          <w:t xml:space="preserve"> </w:t>
        </w:r>
        <w:r w:rsidR="00B4478B" w:rsidRPr="00C63372">
          <w:rPr>
            <w:rStyle w:val="Hyperlink"/>
            <w:noProof/>
            <w:lang w:val="da-DK"/>
          </w:rPr>
          <w:t>af</w:t>
        </w:r>
        <w:r w:rsidR="00B4478B" w:rsidRPr="00C63372">
          <w:rPr>
            <w:rStyle w:val="Hyperlink"/>
            <w:noProof/>
            <w:spacing w:val="-7"/>
            <w:lang w:val="da-DK"/>
          </w:rPr>
          <w:t xml:space="preserve"> </w:t>
        </w:r>
        <w:r w:rsidR="00B4478B" w:rsidRPr="00C63372">
          <w:rPr>
            <w:rStyle w:val="Hyperlink"/>
            <w:noProof/>
            <w:lang w:val="da-DK"/>
          </w:rPr>
          <w:t>ikke</w:t>
        </w:r>
        <w:r w:rsidR="00B4478B" w:rsidRPr="00C63372">
          <w:rPr>
            <w:rStyle w:val="Hyperlink"/>
            <w:noProof/>
            <w:spacing w:val="-6"/>
            <w:lang w:val="da-DK"/>
          </w:rPr>
          <w:t xml:space="preserve"> </w:t>
        </w:r>
        <w:r w:rsidR="00B4478B" w:rsidRPr="00C63372">
          <w:rPr>
            <w:rStyle w:val="Hyperlink"/>
            <w:noProof/>
            <w:lang w:val="da-DK"/>
          </w:rPr>
          <w:t>statslige</w:t>
        </w:r>
        <w:r w:rsidR="00B4478B" w:rsidRPr="00C63372">
          <w:rPr>
            <w:rStyle w:val="Hyperlink"/>
            <w:noProof/>
            <w:spacing w:val="-5"/>
            <w:lang w:val="da-DK"/>
          </w:rPr>
          <w:t xml:space="preserve"> </w:t>
        </w:r>
        <w:r w:rsidR="00B4478B" w:rsidRPr="00C63372">
          <w:rPr>
            <w:rStyle w:val="Hyperlink"/>
            <w:noProof/>
            <w:spacing w:val="-2"/>
            <w:lang w:val="da-DK"/>
          </w:rPr>
          <w:t>aktiver</w:t>
        </w:r>
        <w:r w:rsidR="00B4478B">
          <w:rPr>
            <w:noProof/>
            <w:webHidden/>
          </w:rPr>
          <w:tab/>
        </w:r>
        <w:r w:rsidR="00B4478B">
          <w:rPr>
            <w:noProof/>
            <w:webHidden/>
          </w:rPr>
          <w:fldChar w:fldCharType="begin"/>
        </w:r>
        <w:r w:rsidR="00B4478B">
          <w:rPr>
            <w:noProof/>
            <w:webHidden/>
          </w:rPr>
          <w:instrText xml:space="preserve"> PAGEREF _Toc128730173 \h </w:instrText>
        </w:r>
        <w:r w:rsidR="00B4478B">
          <w:rPr>
            <w:noProof/>
            <w:webHidden/>
          </w:rPr>
        </w:r>
        <w:r w:rsidR="00B4478B">
          <w:rPr>
            <w:noProof/>
            <w:webHidden/>
          </w:rPr>
          <w:fldChar w:fldCharType="separate"/>
        </w:r>
        <w:r w:rsidR="00B4478B">
          <w:rPr>
            <w:noProof/>
            <w:webHidden/>
          </w:rPr>
          <w:t>26</w:t>
        </w:r>
        <w:r w:rsidR="00B4478B">
          <w:rPr>
            <w:noProof/>
            <w:webHidden/>
          </w:rPr>
          <w:fldChar w:fldCharType="end"/>
        </w:r>
      </w:hyperlink>
    </w:p>
    <w:p w14:paraId="414BE227" w14:textId="7046B084" w:rsidR="00B4478B" w:rsidRDefault="00000000">
      <w:pPr>
        <w:pStyle w:val="Indholdsfortegnelse2"/>
        <w:rPr>
          <w:rFonts w:asciiTheme="minorHAnsi" w:eastAsiaTheme="minorEastAsia" w:hAnsiTheme="minorHAnsi" w:cstheme="minorBidi"/>
          <w:noProof/>
          <w:lang w:val="da-DK" w:eastAsia="da-DK"/>
        </w:rPr>
      </w:pPr>
      <w:hyperlink w:anchor="_Toc128730174" w:history="1">
        <w:r w:rsidR="00B4478B" w:rsidRPr="00C63372">
          <w:rPr>
            <w:rStyle w:val="Hyperlink"/>
            <w:noProof/>
            <w:lang w:val="da-DK"/>
          </w:rPr>
          <w:t>2.9.4</w:t>
        </w:r>
        <w:r w:rsidR="00B4478B">
          <w:rPr>
            <w:rFonts w:asciiTheme="minorHAnsi" w:eastAsiaTheme="minorEastAsia" w:hAnsiTheme="minorHAnsi" w:cstheme="minorBidi"/>
            <w:noProof/>
            <w:lang w:val="da-DK" w:eastAsia="da-DK"/>
          </w:rPr>
          <w:tab/>
        </w:r>
        <w:r w:rsidR="00B4478B" w:rsidRPr="00C63372">
          <w:rPr>
            <w:rStyle w:val="Hyperlink"/>
            <w:noProof/>
            <w:spacing w:val="-2"/>
            <w:lang w:val="da-DK"/>
          </w:rPr>
          <w:t>Værdipapirer</w:t>
        </w:r>
        <w:r w:rsidR="00B4478B">
          <w:rPr>
            <w:noProof/>
            <w:webHidden/>
          </w:rPr>
          <w:tab/>
        </w:r>
        <w:r w:rsidR="00B4478B">
          <w:rPr>
            <w:noProof/>
            <w:webHidden/>
          </w:rPr>
          <w:fldChar w:fldCharType="begin"/>
        </w:r>
        <w:r w:rsidR="00B4478B">
          <w:rPr>
            <w:noProof/>
            <w:webHidden/>
          </w:rPr>
          <w:instrText xml:space="preserve"> PAGEREF _Toc128730174 \h </w:instrText>
        </w:r>
        <w:r w:rsidR="00B4478B">
          <w:rPr>
            <w:noProof/>
            <w:webHidden/>
          </w:rPr>
        </w:r>
        <w:r w:rsidR="00B4478B">
          <w:rPr>
            <w:noProof/>
            <w:webHidden/>
          </w:rPr>
          <w:fldChar w:fldCharType="separate"/>
        </w:r>
        <w:r w:rsidR="00B4478B">
          <w:rPr>
            <w:noProof/>
            <w:webHidden/>
          </w:rPr>
          <w:t>26</w:t>
        </w:r>
        <w:r w:rsidR="00B4478B">
          <w:rPr>
            <w:noProof/>
            <w:webHidden/>
          </w:rPr>
          <w:fldChar w:fldCharType="end"/>
        </w:r>
      </w:hyperlink>
    </w:p>
    <w:p w14:paraId="172FD201" w14:textId="2EF9AA1B" w:rsidR="00B4478B" w:rsidRDefault="00000000">
      <w:pPr>
        <w:pStyle w:val="Indholdsfortegnelse1"/>
        <w:rPr>
          <w:rFonts w:asciiTheme="minorHAnsi" w:eastAsiaTheme="minorEastAsia" w:hAnsiTheme="minorHAnsi" w:cstheme="minorBidi"/>
          <w:noProof/>
          <w:lang w:val="da-DK" w:eastAsia="da-DK"/>
        </w:rPr>
      </w:pPr>
      <w:hyperlink w:anchor="_Toc128730175" w:history="1">
        <w:r w:rsidR="00B4478B" w:rsidRPr="00C63372">
          <w:rPr>
            <w:rStyle w:val="Hyperlink"/>
            <w:iCs/>
            <w:noProof/>
            <w:lang w:val="da-DK"/>
          </w:rPr>
          <w:t>3.0</w:t>
        </w:r>
        <w:r w:rsidR="00B4478B">
          <w:rPr>
            <w:rFonts w:asciiTheme="minorHAnsi" w:eastAsiaTheme="minorEastAsia" w:hAnsiTheme="minorHAnsi" w:cstheme="minorBidi"/>
            <w:noProof/>
            <w:lang w:val="da-DK" w:eastAsia="da-DK"/>
          </w:rPr>
          <w:tab/>
        </w:r>
        <w:r w:rsidR="00B4478B" w:rsidRPr="00C63372">
          <w:rPr>
            <w:rStyle w:val="Hyperlink"/>
            <w:i/>
            <w:iCs/>
            <w:noProof/>
            <w:lang w:val="da-DK"/>
          </w:rPr>
          <w:t>[Institutionens navn]</w:t>
        </w:r>
        <w:r w:rsidR="00B4478B" w:rsidRPr="00C63372">
          <w:rPr>
            <w:rStyle w:val="Hyperlink"/>
            <w:noProof/>
            <w:lang w:val="da-DK"/>
          </w:rPr>
          <w:t xml:space="preserve"> interne kontrol- og risikostyring</w:t>
        </w:r>
        <w:r w:rsidR="00B4478B">
          <w:rPr>
            <w:noProof/>
            <w:webHidden/>
          </w:rPr>
          <w:tab/>
        </w:r>
        <w:r w:rsidR="00B4478B">
          <w:rPr>
            <w:noProof/>
            <w:webHidden/>
          </w:rPr>
          <w:fldChar w:fldCharType="begin"/>
        </w:r>
        <w:r w:rsidR="00B4478B">
          <w:rPr>
            <w:noProof/>
            <w:webHidden/>
          </w:rPr>
          <w:instrText xml:space="preserve"> PAGEREF _Toc128730175 \h </w:instrText>
        </w:r>
        <w:r w:rsidR="00B4478B">
          <w:rPr>
            <w:noProof/>
            <w:webHidden/>
          </w:rPr>
        </w:r>
        <w:r w:rsidR="00B4478B">
          <w:rPr>
            <w:noProof/>
            <w:webHidden/>
          </w:rPr>
          <w:fldChar w:fldCharType="separate"/>
        </w:r>
        <w:r w:rsidR="00B4478B">
          <w:rPr>
            <w:noProof/>
            <w:webHidden/>
          </w:rPr>
          <w:t>27</w:t>
        </w:r>
        <w:r w:rsidR="00B4478B">
          <w:rPr>
            <w:noProof/>
            <w:webHidden/>
          </w:rPr>
          <w:fldChar w:fldCharType="end"/>
        </w:r>
      </w:hyperlink>
    </w:p>
    <w:p w14:paraId="2098300E" w14:textId="054EEE0B" w:rsidR="00B4478B" w:rsidRDefault="00000000">
      <w:pPr>
        <w:pStyle w:val="Indholdsfortegnelse2"/>
        <w:rPr>
          <w:rFonts w:asciiTheme="minorHAnsi" w:eastAsiaTheme="minorEastAsia" w:hAnsiTheme="minorHAnsi" w:cstheme="minorBidi"/>
          <w:noProof/>
          <w:lang w:val="da-DK" w:eastAsia="da-DK"/>
        </w:rPr>
      </w:pPr>
      <w:hyperlink w:anchor="_Toc128730176" w:history="1">
        <w:r w:rsidR="00B4478B" w:rsidRPr="00C63372">
          <w:rPr>
            <w:rStyle w:val="Hyperlink"/>
            <w:iCs/>
            <w:noProof/>
            <w:lang w:val="da-DK"/>
          </w:rPr>
          <w:t>3.1</w:t>
        </w:r>
        <w:r w:rsidR="00B4478B">
          <w:rPr>
            <w:rFonts w:asciiTheme="minorHAnsi" w:eastAsiaTheme="minorEastAsia" w:hAnsiTheme="minorHAnsi" w:cstheme="minorBidi"/>
            <w:noProof/>
            <w:lang w:val="da-DK" w:eastAsia="da-DK"/>
          </w:rPr>
          <w:tab/>
        </w:r>
        <w:r w:rsidR="00B4478B" w:rsidRPr="00C63372">
          <w:rPr>
            <w:rStyle w:val="Hyperlink"/>
            <w:noProof/>
            <w:lang w:val="da-DK"/>
          </w:rPr>
          <w:t>Vedligeholdelse af det interne kontrolsystem</w:t>
        </w:r>
        <w:r w:rsidR="00B4478B">
          <w:rPr>
            <w:noProof/>
            <w:webHidden/>
          </w:rPr>
          <w:tab/>
        </w:r>
        <w:r w:rsidR="00B4478B">
          <w:rPr>
            <w:noProof/>
            <w:webHidden/>
          </w:rPr>
          <w:fldChar w:fldCharType="begin"/>
        </w:r>
        <w:r w:rsidR="00B4478B">
          <w:rPr>
            <w:noProof/>
            <w:webHidden/>
          </w:rPr>
          <w:instrText xml:space="preserve"> PAGEREF _Toc128730176 \h </w:instrText>
        </w:r>
        <w:r w:rsidR="00B4478B">
          <w:rPr>
            <w:noProof/>
            <w:webHidden/>
          </w:rPr>
        </w:r>
        <w:r w:rsidR="00B4478B">
          <w:rPr>
            <w:noProof/>
            <w:webHidden/>
          </w:rPr>
          <w:fldChar w:fldCharType="separate"/>
        </w:r>
        <w:r w:rsidR="00B4478B">
          <w:rPr>
            <w:noProof/>
            <w:webHidden/>
          </w:rPr>
          <w:t>27</w:t>
        </w:r>
        <w:r w:rsidR="00B4478B">
          <w:rPr>
            <w:noProof/>
            <w:webHidden/>
          </w:rPr>
          <w:fldChar w:fldCharType="end"/>
        </w:r>
      </w:hyperlink>
    </w:p>
    <w:p w14:paraId="09784BB3" w14:textId="7337D99F" w:rsidR="00B4478B" w:rsidRDefault="00000000">
      <w:pPr>
        <w:pStyle w:val="Indholdsfortegnelse2"/>
        <w:rPr>
          <w:rFonts w:asciiTheme="minorHAnsi" w:eastAsiaTheme="minorEastAsia" w:hAnsiTheme="minorHAnsi" w:cstheme="minorBidi"/>
          <w:noProof/>
          <w:lang w:val="da-DK" w:eastAsia="da-DK"/>
        </w:rPr>
      </w:pPr>
      <w:hyperlink w:anchor="_Toc128730177" w:history="1">
        <w:r w:rsidR="00B4478B" w:rsidRPr="00C63372">
          <w:rPr>
            <w:rStyle w:val="Hyperlink"/>
            <w:iCs/>
            <w:noProof/>
            <w:lang w:val="da-DK"/>
          </w:rPr>
          <w:t>3.2</w:t>
        </w:r>
        <w:r w:rsidR="00B4478B">
          <w:rPr>
            <w:rFonts w:asciiTheme="minorHAnsi" w:eastAsiaTheme="minorEastAsia" w:hAnsiTheme="minorHAnsi" w:cstheme="minorBidi"/>
            <w:noProof/>
            <w:lang w:val="da-DK" w:eastAsia="da-DK"/>
          </w:rPr>
          <w:tab/>
        </w:r>
        <w:r w:rsidR="00B4478B" w:rsidRPr="00C63372">
          <w:rPr>
            <w:rStyle w:val="Hyperlink"/>
            <w:noProof/>
            <w:lang w:val="da-DK"/>
          </w:rPr>
          <w:t>Ajourføring af regnskabsinstruksen</w:t>
        </w:r>
        <w:r w:rsidR="00B4478B">
          <w:rPr>
            <w:noProof/>
            <w:webHidden/>
          </w:rPr>
          <w:tab/>
        </w:r>
        <w:r w:rsidR="00B4478B">
          <w:rPr>
            <w:noProof/>
            <w:webHidden/>
          </w:rPr>
          <w:fldChar w:fldCharType="begin"/>
        </w:r>
        <w:r w:rsidR="00B4478B">
          <w:rPr>
            <w:noProof/>
            <w:webHidden/>
          </w:rPr>
          <w:instrText xml:space="preserve"> PAGEREF _Toc128730177 \h </w:instrText>
        </w:r>
        <w:r w:rsidR="00B4478B">
          <w:rPr>
            <w:noProof/>
            <w:webHidden/>
          </w:rPr>
        </w:r>
        <w:r w:rsidR="00B4478B">
          <w:rPr>
            <w:noProof/>
            <w:webHidden/>
          </w:rPr>
          <w:fldChar w:fldCharType="separate"/>
        </w:r>
        <w:r w:rsidR="00B4478B">
          <w:rPr>
            <w:noProof/>
            <w:webHidden/>
          </w:rPr>
          <w:t>28</w:t>
        </w:r>
        <w:r w:rsidR="00B4478B">
          <w:rPr>
            <w:noProof/>
            <w:webHidden/>
          </w:rPr>
          <w:fldChar w:fldCharType="end"/>
        </w:r>
      </w:hyperlink>
    </w:p>
    <w:p w14:paraId="66FCD7DC" w14:textId="249907B1" w:rsidR="00B4478B" w:rsidRDefault="00000000">
      <w:pPr>
        <w:pStyle w:val="Indholdsfortegnelse2"/>
        <w:rPr>
          <w:rFonts w:asciiTheme="minorHAnsi" w:eastAsiaTheme="minorEastAsia" w:hAnsiTheme="minorHAnsi" w:cstheme="minorBidi"/>
          <w:noProof/>
          <w:lang w:val="da-DK" w:eastAsia="da-DK"/>
        </w:rPr>
      </w:pPr>
      <w:hyperlink w:anchor="_Toc128730178" w:history="1">
        <w:r w:rsidR="00B4478B" w:rsidRPr="00C63372">
          <w:rPr>
            <w:rStyle w:val="Hyperlink"/>
            <w:iCs/>
            <w:noProof/>
            <w:lang w:val="da-DK"/>
          </w:rPr>
          <w:t>3.3</w:t>
        </w:r>
        <w:r w:rsidR="00B4478B">
          <w:rPr>
            <w:rFonts w:asciiTheme="minorHAnsi" w:eastAsiaTheme="minorEastAsia" w:hAnsiTheme="minorHAnsi" w:cstheme="minorBidi"/>
            <w:noProof/>
            <w:lang w:val="da-DK" w:eastAsia="da-DK"/>
          </w:rPr>
          <w:tab/>
        </w:r>
        <w:r w:rsidR="00B4478B" w:rsidRPr="00C63372">
          <w:rPr>
            <w:rStyle w:val="Hyperlink"/>
            <w:noProof/>
            <w:lang w:val="da-DK"/>
          </w:rPr>
          <w:t>Opfølgning på revisionsbemærkninger</w:t>
        </w:r>
        <w:r w:rsidR="00B4478B">
          <w:rPr>
            <w:noProof/>
            <w:webHidden/>
          </w:rPr>
          <w:tab/>
        </w:r>
        <w:r w:rsidR="00B4478B">
          <w:rPr>
            <w:noProof/>
            <w:webHidden/>
          </w:rPr>
          <w:fldChar w:fldCharType="begin"/>
        </w:r>
        <w:r w:rsidR="00B4478B">
          <w:rPr>
            <w:noProof/>
            <w:webHidden/>
          </w:rPr>
          <w:instrText xml:space="preserve"> PAGEREF _Toc128730178 \h </w:instrText>
        </w:r>
        <w:r w:rsidR="00B4478B">
          <w:rPr>
            <w:noProof/>
            <w:webHidden/>
          </w:rPr>
        </w:r>
        <w:r w:rsidR="00B4478B">
          <w:rPr>
            <w:noProof/>
            <w:webHidden/>
          </w:rPr>
          <w:fldChar w:fldCharType="separate"/>
        </w:r>
        <w:r w:rsidR="00B4478B">
          <w:rPr>
            <w:noProof/>
            <w:webHidden/>
          </w:rPr>
          <w:t>28</w:t>
        </w:r>
        <w:r w:rsidR="00B4478B">
          <w:rPr>
            <w:noProof/>
            <w:webHidden/>
          </w:rPr>
          <w:fldChar w:fldCharType="end"/>
        </w:r>
      </w:hyperlink>
    </w:p>
    <w:p w14:paraId="0CF1F7DB" w14:textId="04FEDDC8" w:rsidR="00B4478B" w:rsidRDefault="00000000">
      <w:pPr>
        <w:pStyle w:val="Indholdsfortegnelse2"/>
        <w:rPr>
          <w:rFonts w:asciiTheme="minorHAnsi" w:eastAsiaTheme="minorEastAsia" w:hAnsiTheme="minorHAnsi" w:cstheme="minorBidi"/>
          <w:noProof/>
          <w:lang w:val="da-DK" w:eastAsia="da-DK"/>
        </w:rPr>
      </w:pPr>
      <w:hyperlink w:anchor="_Toc128730179" w:history="1">
        <w:r w:rsidR="00B4478B" w:rsidRPr="00C63372">
          <w:rPr>
            <w:rStyle w:val="Hyperlink"/>
            <w:iCs/>
            <w:noProof/>
            <w:lang w:val="da-DK"/>
          </w:rPr>
          <w:t>3.4</w:t>
        </w:r>
        <w:r w:rsidR="00B4478B">
          <w:rPr>
            <w:rFonts w:asciiTheme="minorHAnsi" w:eastAsiaTheme="minorEastAsia" w:hAnsiTheme="minorHAnsi" w:cstheme="minorBidi"/>
            <w:noProof/>
            <w:lang w:val="da-DK" w:eastAsia="da-DK"/>
          </w:rPr>
          <w:tab/>
        </w:r>
        <w:r w:rsidR="00B4478B" w:rsidRPr="00C63372">
          <w:rPr>
            <w:rStyle w:val="Hyperlink"/>
            <w:noProof/>
            <w:lang w:val="da-DK"/>
          </w:rPr>
          <w:t>Rapportering om regelbrud og besvigelser</w:t>
        </w:r>
        <w:r w:rsidR="00B4478B">
          <w:rPr>
            <w:noProof/>
            <w:webHidden/>
          </w:rPr>
          <w:tab/>
        </w:r>
        <w:r w:rsidR="00B4478B">
          <w:rPr>
            <w:noProof/>
            <w:webHidden/>
          </w:rPr>
          <w:fldChar w:fldCharType="begin"/>
        </w:r>
        <w:r w:rsidR="00B4478B">
          <w:rPr>
            <w:noProof/>
            <w:webHidden/>
          </w:rPr>
          <w:instrText xml:space="preserve"> PAGEREF _Toc128730179 \h </w:instrText>
        </w:r>
        <w:r w:rsidR="00B4478B">
          <w:rPr>
            <w:noProof/>
            <w:webHidden/>
          </w:rPr>
        </w:r>
        <w:r w:rsidR="00B4478B">
          <w:rPr>
            <w:noProof/>
            <w:webHidden/>
          </w:rPr>
          <w:fldChar w:fldCharType="separate"/>
        </w:r>
        <w:r w:rsidR="00B4478B">
          <w:rPr>
            <w:noProof/>
            <w:webHidden/>
          </w:rPr>
          <w:t>29</w:t>
        </w:r>
        <w:r w:rsidR="00B4478B">
          <w:rPr>
            <w:noProof/>
            <w:webHidden/>
          </w:rPr>
          <w:fldChar w:fldCharType="end"/>
        </w:r>
      </w:hyperlink>
    </w:p>
    <w:p w14:paraId="39BE335F" w14:textId="3DBCB045" w:rsidR="00B4478B" w:rsidRDefault="00000000">
      <w:pPr>
        <w:pStyle w:val="Indholdsfortegnelse1"/>
        <w:rPr>
          <w:rFonts w:asciiTheme="minorHAnsi" w:eastAsiaTheme="minorEastAsia" w:hAnsiTheme="minorHAnsi" w:cstheme="minorBidi"/>
          <w:noProof/>
          <w:lang w:val="da-DK" w:eastAsia="da-DK"/>
        </w:rPr>
      </w:pPr>
      <w:hyperlink w:anchor="_Toc128730180" w:history="1">
        <w:r w:rsidR="00B4478B" w:rsidRPr="00C63372">
          <w:rPr>
            <w:rStyle w:val="Hyperlink"/>
            <w:iCs/>
            <w:noProof/>
            <w:lang w:val="da-DK"/>
          </w:rPr>
          <w:t>4.0</w:t>
        </w:r>
        <w:r w:rsidR="00B4478B">
          <w:rPr>
            <w:rFonts w:asciiTheme="minorHAnsi" w:eastAsiaTheme="minorEastAsia" w:hAnsiTheme="minorHAnsi" w:cstheme="minorBidi"/>
            <w:noProof/>
            <w:lang w:val="da-DK" w:eastAsia="da-DK"/>
          </w:rPr>
          <w:tab/>
        </w:r>
        <w:r w:rsidR="00B4478B" w:rsidRPr="00C63372">
          <w:rPr>
            <w:rStyle w:val="Hyperlink"/>
            <w:noProof/>
            <w:lang w:val="da-DK"/>
          </w:rPr>
          <w:t>[</w:t>
        </w:r>
        <w:r w:rsidR="00B4478B" w:rsidRPr="00C63372">
          <w:rPr>
            <w:rStyle w:val="Hyperlink"/>
            <w:i/>
            <w:iCs/>
            <w:noProof/>
            <w:lang w:val="da-DK"/>
          </w:rPr>
          <w:t>institutionens navn</w:t>
        </w:r>
        <w:r w:rsidR="00B4478B" w:rsidRPr="00C63372">
          <w:rPr>
            <w:rStyle w:val="Hyperlink"/>
            <w:noProof/>
            <w:lang w:val="da-DK"/>
          </w:rPr>
          <w:t>] IT-anvendelse</w:t>
        </w:r>
        <w:r w:rsidR="00B4478B">
          <w:rPr>
            <w:noProof/>
            <w:webHidden/>
          </w:rPr>
          <w:tab/>
        </w:r>
        <w:r w:rsidR="00B4478B">
          <w:rPr>
            <w:noProof/>
            <w:webHidden/>
          </w:rPr>
          <w:fldChar w:fldCharType="begin"/>
        </w:r>
        <w:r w:rsidR="00B4478B">
          <w:rPr>
            <w:noProof/>
            <w:webHidden/>
          </w:rPr>
          <w:instrText xml:space="preserve"> PAGEREF _Toc128730180 \h </w:instrText>
        </w:r>
        <w:r w:rsidR="00B4478B">
          <w:rPr>
            <w:noProof/>
            <w:webHidden/>
          </w:rPr>
        </w:r>
        <w:r w:rsidR="00B4478B">
          <w:rPr>
            <w:noProof/>
            <w:webHidden/>
          </w:rPr>
          <w:fldChar w:fldCharType="separate"/>
        </w:r>
        <w:r w:rsidR="00B4478B">
          <w:rPr>
            <w:noProof/>
            <w:webHidden/>
          </w:rPr>
          <w:t>29</w:t>
        </w:r>
        <w:r w:rsidR="00B4478B">
          <w:rPr>
            <w:noProof/>
            <w:webHidden/>
          </w:rPr>
          <w:fldChar w:fldCharType="end"/>
        </w:r>
      </w:hyperlink>
    </w:p>
    <w:p w14:paraId="50C5A0CC" w14:textId="7259EA53" w:rsidR="00B4478B" w:rsidRDefault="00000000">
      <w:pPr>
        <w:pStyle w:val="Indholdsfortegnelse2"/>
        <w:rPr>
          <w:rFonts w:asciiTheme="minorHAnsi" w:eastAsiaTheme="minorEastAsia" w:hAnsiTheme="minorHAnsi" w:cstheme="minorBidi"/>
          <w:noProof/>
          <w:lang w:val="da-DK" w:eastAsia="da-DK"/>
        </w:rPr>
      </w:pPr>
      <w:hyperlink w:anchor="_Toc128730181" w:history="1">
        <w:r w:rsidR="00B4478B" w:rsidRPr="00C63372">
          <w:rPr>
            <w:rStyle w:val="Hyperlink"/>
            <w:iCs/>
            <w:noProof/>
            <w:lang w:val="da-DK"/>
          </w:rPr>
          <w:t>4.1</w:t>
        </w:r>
        <w:r w:rsidR="00B4478B">
          <w:rPr>
            <w:rFonts w:asciiTheme="minorHAnsi" w:eastAsiaTheme="minorEastAsia" w:hAnsiTheme="minorHAnsi" w:cstheme="minorBidi"/>
            <w:noProof/>
            <w:lang w:val="da-DK" w:eastAsia="da-DK"/>
          </w:rPr>
          <w:tab/>
        </w:r>
        <w:r w:rsidR="00B4478B" w:rsidRPr="00C63372">
          <w:rPr>
            <w:rStyle w:val="Hyperlink"/>
            <w:noProof/>
            <w:lang w:val="da-DK"/>
          </w:rPr>
          <w:t>Generelt</w:t>
        </w:r>
        <w:r w:rsidR="00B4478B" w:rsidRPr="00C63372">
          <w:rPr>
            <w:rStyle w:val="Hyperlink"/>
            <w:noProof/>
            <w:spacing w:val="-4"/>
            <w:lang w:val="da-DK"/>
          </w:rPr>
          <w:t xml:space="preserve"> </w:t>
        </w:r>
        <w:r w:rsidR="00B4478B" w:rsidRPr="00C63372">
          <w:rPr>
            <w:rStyle w:val="Hyperlink"/>
            <w:noProof/>
            <w:lang w:val="da-DK"/>
          </w:rPr>
          <w:t>om</w:t>
        </w:r>
        <w:r w:rsidR="00B4478B" w:rsidRPr="00C63372">
          <w:rPr>
            <w:rStyle w:val="Hyperlink"/>
            <w:noProof/>
            <w:spacing w:val="-4"/>
            <w:lang w:val="da-DK"/>
          </w:rPr>
          <w:t xml:space="preserve"> </w:t>
        </w:r>
        <w:r w:rsidR="00B4478B" w:rsidRPr="00C63372">
          <w:rPr>
            <w:rStyle w:val="Hyperlink"/>
            <w:noProof/>
            <w:lang w:val="da-DK"/>
          </w:rPr>
          <w:t>IT-</w:t>
        </w:r>
        <w:r w:rsidR="00B4478B" w:rsidRPr="00C63372">
          <w:rPr>
            <w:rStyle w:val="Hyperlink"/>
            <w:noProof/>
            <w:spacing w:val="-2"/>
            <w:lang w:val="da-DK"/>
          </w:rPr>
          <w:t>anvendelsen</w:t>
        </w:r>
        <w:r w:rsidR="00B4478B">
          <w:rPr>
            <w:noProof/>
            <w:webHidden/>
          </w:rPr>
          <w:tab/>
        </w:r>
        <w:r w:rsidR="00B4478B">
          <w:rPr>
            <w:noProof/>
            <w:webHidden/>
          </w:rPr>
          <w:fldChar w:fldCharType="begin"/>
        </w:r>
        <w:r w:rsidR="00B4478B">
          <w:rPr>
            <w:noProof/>
            <w:webHidden/>
          </w:rPr>
          <w:instrText xml:space="preserve"> PAGEREF _Toc128730181 \h </w:instrText>
        </w:r>
        <w:r w:rsidR="00B4478B">
          <w:rPr>
            <w:noProof/>
            <w:webHidden/>
          </w:rPr>
        </w:r>
        <w:r w:rsidR="00B4478B">
          <w:rPr>
            <w:noProof/>
            <w:webHidden/>
          </w:rPr>
          <w:fldChar w:fldCharType="separate"/>
        </w:r>
        <w:r w:rsidR="00B4478B">
          <w:rPr>
            <w:noProof/>
            <w:webHidden/>
          </w:rPr>
          <w:t>30</w:t>
        </w:r>
        <w:r w:rsidR="00B4478B">
          <w:rPr>
            <w:noProof/>
            <w:webHidden/>
          </w:rPr>
          <w:fldChar w:fldCharType="end"/>
        </w:r>
      </w:hyperlink>
    </w:p>
    <w:p w14:paraId="48B6916B" w14:textId="363C3787" w:rsidR="00B4478B" w:rsidRDefault="00000000">
      <w:pPr>
        <w:pStyle w:val="Indholdsfortegnelse2"/>
        <w:rPr>
          <w:rFonts w:asciiTheme="minorHAnsi" w:eastAsiaTheme="minorEastAsia" w:hAnsiTheme="minorHAnsi" w:cstheme="minorBidi"/>
          <w:noProof/>
          <w:lang w:val="da-DK" w:eastAsia="da-DK"/>
        </w:rPr>
      </w:pPr>
      <w:hyperlink w:anchor="_Toc128730182" w:history="1">
        <w:r w:rsidR="00B4478B" w:rsidRPr="00C63372">
          <w:rPr>
            <w:rStyle w:val="Hyperlink"/>
            <w:iCs/>
            <w:noProof/>
            <w:lang w:val="da-DK"/>
          </w:rPr>
          <w:t>4.2</w:t>
        </w:r>
        <w:r w:rsidR="00B4478B">
          <w:rPr>
            <w:rFonts w:asciiTheme="minorHAnsi" w:eastAsiaTheme="minorEastAsia" w:hAnsiTheme="minorHAnsi" w:cstheme="minorBidi"/>
            <w:noProof/>
            <w:lang w:val="da-DK" w:eastAsia="da-DK"/>
          </w:rPr>
          <w:tab/>
        </w:r>
        <w:r w:rsidR="00B4478B" w:rsidRPr="00C63372">
          <w:rPr>
            <w:rStyle w:val="Hyperlink"/>
            <w:noProof/>
            <w:lang w:val="da-DK"/>
          </w:rPr>
          <w:t>Specifikt</w:t>
        </w:r>
        <w:r w:rsidR="00B4478B" w:rsidRPr="00C63372">
          <w:rPr>
            <w:rStyle w:val="Hyperlink"/>
            <w:noProof/>
            <w:spacing w:val="-4"/>
            <w:lang w:val="da-DK"/>
          </w:rPr>
          <w:t xml:space="preserve"> </w:t>
        </w:r>
        <w:r w:rsidR="00B4478B" w:rsidRPr="00C63372">
          <w:rPr>
            <w:rStyle w:val="Hyperlink"/>
            <w:noProof/>
            <w:lang w:val="da-DK"/>
          </w:rPr>
          <w:t>om</w:t>
        </w:r>
        <w:r w:rsidR="00B4478B" w:rsidRPr="00C63372">
          <w:rPr>
            <w:rStyle w:val="Hyperlink"/>
            <w:noProof/>
            <w:spacing w:val="-4"/>
            <w:lang w:val="da-DK"/>
          </w:rPr>
          <w:t xml:space="preserve"> </w:t>
        </w:r>
        <w:r w:rsidR="00B4478B" w:rsidRPr="00C63372">
          <w:rPr>
            <w:rStyle w:val="Hyperlink"/>
            <w:noProof/>
            <w:lang w:val="da-DK"/>
          </w:rPr>
          <w:t>anvendelse</w:t>
        </w:r>
        <w:r w:rsidR="00B4478B" w:rsidRPr="00C63372">
          <w:rPr>
            <w:rStyle w:val="Hyperlink"/>
            <w:noProof/>
            <w:spacing w:val="-3"/>
            <w:lang w:val="da-DK"/>
          </w:rPr>
          <w:t xml:space="preserve"> </w:t>
        </w:r>
        <w:r w:rsidR="00B4478B" w:rsidRPr="00C63372">
          <w:rPr>
            <w:rStyle w:val="Hyperlink"/>
            <w:noProof/>
            <w:lang w:val="da-DK"/>
          </w:rPr>
          <w:t>af</w:t>
        </w:r>
        <w:r w:rsidR="00B4478B" w:rsidRPr="00C63372">
          <w:rPr>
            <w:rStyle w:val="Hyperlink"/>
            <w:noProof/>
            <w:spacing w:val="-3"/>
            <w:lang w:val="da-DK"/>
          </w:rPr>
          <w:t xml:space="preserve"> </w:t>
        </w:r>
        <w:r w:rsidR="00B4478B" w:rsidRPr="00C63372">
          <w:rPr>
            <w:rStyle w:val="Hyperlink"/>
            <w:noProof/>
            <w:lang w:val="da-DK"/>
          </w:rPr>
          <w:t>de</w:t>
        </w:r>
        <w:r w:rsidR="00B4478B" w:rsidRPr="00C63372">
          <w:rPr>
            <w:rStyle w:val="Hyperlink"/>
            <w:noProof/>
            <w:spacing w:val="-3"/>
            <w:lang w:val="da-DK"/>
          </w:rPr>
          <w:t xml:space="preserve"> </w:t>
        </w:r>
        <w:r w:rsidR="00B4478B" w:rsidRPr="00C63372">
          <w:rPr>
            <w:rStyle w:val="Hyperlink"/>
            <w:noProof/>
            <w:lang w:val="da-DK"/>
          </w:rPr>
          <w:t>administrative</w:t>
        </w:r>
        <w:r w:rsidR="00B4478B" w:rsidRPr="00C63372">
          <w:rPr>
            <w:rStyle w:val="Hyperlink"/>
            <w:noProof/>
            <w:spacing w:val="-2"/>
            <w:lang w:val="da-DK"/>
          </w:rPr>
          <w:t xml:space="preserve"> systemer</w:t>
        </w:r>
        <w:r w:rsidR="00B4478B">
          <w:rPr>
            <w:noProof/>
            <w:webHidden/>
          </w:rPr>
          <w:tab/>
        </w:r>
        <w:r w:rsidR="00B4478B">
          <w:rPr>
            <w:noProof/>
            <w:webHidden/>
          </w:rPr>
          <w:fldChar w:fldCharType="begin"/>
        </w:r>
        <w:r w:rsidR="00B4478B">
          <w:rPr>
            <w:noProof/>
            <w:webHidden/>
          </w:rPr>
          <w:instrText xml:space="preserve"> PAGEREF _Toc128730182 \h </w:instrText>
        </w:r>
        <w:r w:rsidR="00B4478B">
          <w:rPr>
            <w:noProof/>
            <w:webHidden/>
          </w:rPr>
        </w:r>
        <w:r w:rsidR="00B4478B">
          <w:rPr>
            <w:noProof/>
            <w:webHidden/>
          </w:rPr>
          <w:fldChar w:fldCharType="separate"/>
        </w:r>
        <w:r w:rsidR="00B4478B">
          <w:rPr>
            <w:noProof/>
            <w:webHidden/>
          </w:rPr>
          <w:t>30</w:t>
        </w:r>
        <w:r w:rsidR="00B4478B">
          <w:rPr>
            <w:noProof/>
            <w:webHidden/>
          </w:rPr>
          <w:fldChar w:fldCharType="end"/>
        </w:r>
      </w:hyperlink>
    </w:p>
    <w:p w14:paraId="1EF59183" w14:textId="186514AD" w:rsidR="00B4478B" w:rsidRDefault="00000000">
      <w:pPr>
        <w:pStyle w:val="Indholdsfortegnelse2"/>
        <w:rPr>
          <w:rFonts w:asciiTheme="minorHAnsi" w:eastAsiaTheme="minorEastAsia" w:hAnsiTheme="minorHAnsi" w:cstheme="minorBidi"/>
          <w:noProof/>
          <w:lang w:val="da-DK" w:eastAsia="da-DK"/>
        </w:rPr>
      </w:pPr>
      <w:hyperlink w:anchor="_Toc128730183" w:history="1">
        <w:r w:rsidR="00B4478B" w:rsidRPr="00C63372">
          <w:rPr>
            <w:rStyle w:val="Hyperlink"/>
            <w:iCs/>
            <w:noProof/>
            <w:lang w:val="da-DK"/>
          </w:rPr>
          <w:t>4.3</w:t>
        </w:r>
        <w:r w:rsidR="00B4478B">
          <w:rPr>
            <w:rFonts w:asciiTheme="minorHAnsi" w:eastAsiaTheme="minorEastAsia" w:hAnsiTheme="minorHAnsi" w:cstheme="minorBidi"/>
            <w:noProof/>
            <w:lang w:val="da-DK" w:eastAsia="da-DK"/>
          </w:rPr>
          <w:tab/>
        </w:r>
        <w:r w:rsidR="00B4478B" w:rsidRPr="00C63372">
          <w:rPr>
            <w:rStyle w:val="Hyperlink"/>
            <w:noProof/>
            <w:lang w:val="da-DK"/>
          </w:rPr>
          <w:t>Specifikt om anvendelsen af Navision Stat</w:t>
        </w:r>
        <w:r w:rsidR="00B4478B">
          <w:rPr>
            <w:noProof/>
            <w:webHidden/>
          </w:rPr>
          <w:tab/>
        </w:r>
        <w:r w:rsidR="00B4478B">
          <w:rPr>
            <w:noProof/>
            <w:webHidden/>
          </w:rPr>
          <w:fldChar w:fldCharType="begin"/>
        </w:r>
        <w:r w:rsidR="00B4478B">
          <w:rPr>
            <w:noProof/>
            <w:webHidden/>
          </w:rPr>
          <w:instrText xml:space="preserve"> PAGEREF _Toc128730183 \h </w:instrText>
        </w:r>
        <w:r w:rsidR="00B4478B">
          <w:rPr>
            <w:noProof/>
            <w:webHidden/>
          </w:rPr>
        </w:r>
        <w:r w:rsidR="00B4478B">
          <w:rPr>
            <w:noProof/>
            <w:webHidden/>
          </w:rPr>
          <w:fldChar w:fldCharType="separate"/>
        </w:r>
        <w:r w:rsidR="00B4478B">
          <w:rPr>
            <w:noProof/>
            <w:webHidden/>
          </w:rPr>
          <w:t>31</w:t>
        </w:r>
        <w:r w:rsidR="00B4478B">
          <w:rPr>
            <w:noProof/>
            <w:webHidden/>
          </w:rPr>
          <w:fldChar w:fldCharType="end"/>
        </w:r>
      </w:hyperlink>
    </w:p>
    <w:p w14:paraId="4DDC07AF" w14:textId="5D66E098" w:rsidR="00B4478B" w:rsidRDefault="00000000">
      <w:pPr>
        <w:pStyle w:val="Indholdsfortegnelse2"/>
        <w:rPr>
          <w:rFonts w:asciiTheme="minorHAnsi" w:eastAsiaTheme="minorEastAsia" w:hAnsiTheme="minorHAnsi" w:cstheme="minorBidi"/>
          <w:noProof/>
          <w:lang w:val="da-DK" w:eastAsia="da-DK"/>
        </w:rPr>
      </w:pPr>
      <w:hyperlink w:anchor="_Toc128730184" w:history="1">
        <w:r w:rsidR="00B4478B" w:rsidRPr="00C63372">
          <w:rPr>
            <w:rStyle w:val="Hyperlink"/>
            <w:iCs/>
            <w:noProof/>
            <w:lang w:val="da-DK"/>
          </w:rPr>
          <w:t>4.4</w:t>
        </w:r>
        <w:r w:rsidR="00B4478B">
          <w:rPr>
            <w:rFonts w:asciiTheme="minorHAnsi" w:eastAsiaTheme="minorEastAsia" w:hAnsiTheme="minorHAnsi" w:cstheme="minorBidi"/>
            <w:noProof/>
            <w:lang w:val="da-DK" w:eastAsia="da-DK"/>
          </w:rPr>
          <w:tab/>
        </w:r>
        <w:r w:rsidR="00B4478B" w:rsidRPr="00C63372">
          <w:rPr>
            <w:rStyle w:val="Hyperlink"/>
            <w:noProof/>
            <w:lang w:val="da-DK"/>
          </w:rPr>
          <w:t>Specifikt om anvendelse af andre lokale økonomisystemer m.m.</w:t>
        </w:r>
        <w:r w:rsidR="00B4478B">
          <w:rPr>
            <w:noProof/>
            <w:webHidden/>
          </w:rPr>
          <w:tab/>
        </w:r>
        <w:r w:rsidR="00B4478B">
          <w:rPr>
            <w:noProof/>
            <w:webHidden/>
          </w:rPr>
          <w:fldChar w:fldCharType="begin"/>
        </w:r>
        <w:r w:rsidR="00B4478B">
          <w:rPr>
            <w:noProof/>
            <w:webHidden/>
          </w:rPr>
          <w:instrText xml:space="preserve"> PAGEREF _Toc128730184 \h </w:instrText>
        </w:r>
        <w:r w:rsidR="00B4478B">
          <w:rPr>
            <w:noProof/>
            <w:webHidden/>
          </w:rPr>
        </w:r>
        <w:r w:rsidR="00B4478B">
          <w:rPr>
            <w:noProof/>
            <w:webHidden/>
          </w:rPr>
          <w:fldChar w:fldCharType="separate"/>
        </w:r>
        <w:r w:rsidR="00B4478B">
          <w:rPr>
            <w:noProof/>
            <w:webHidden/>
          </w:rPr>
          <w:t>31</w:t>
        </w:r>
        <w:r w:rsidR="00B4478B">
          <w:rPr>
            <w:noProof/>
            <w:webHidden/>
          </w:rPr>
          <w:fldChar w:fldCharType="end"/>
        </w:r>
      </w:hyperlink>
    </w:p>
    <w:p w14:paraId="0D1FAE27" w14:textId="1C8B0C90" w:rsidR="00B4478B" w:rsidRDefault="00000000">
      <w:pPr>
        <w:pStyle w:val="Indholdsfortegnelse2"/>
        <w:rPr>
          <w:rFonts w:asciiTheme="minorHAnsi" w:eastAsiaTheme="minorEastAsia" w:hAnsiTheme="minorHAnsi" w:cstheme="minorBidi"/>
          <w:noProof/>
          <w:lang w:val="da-DK" w:eastAsia="da-DK"/>
        </w:rPr>
      </w:pPr>
      <w:hyperlink w:anchor="_Toc128730185" w:history="1">
        <w:r w:rsidR="00B4478B" w:rsidRPr="00C63372">
          <w:rPr>
            <w:rStyle w:val="Hyperlink"/>
            <w:iCs/>
            <w:noProof/>
            <w:lang w:val="da-DK"/>
          </w:rPr>
          <w:t>4.5</w:t>
        </w:r>
        <w:r w:rsidR="00B4478B">
          <w:rPr>
            <w:rFonts w:asciiTheme="minorHAnsi" w:eastAsiaTheme="minorEastAsia" w:hAnsiTheme="minorHAnsi" w:cstheme="minorBidi"/>
            <w:noProof/>
            <w:lang w:val="da-DK" w:eastAsia="da-DK"/>
          </w:rPr>
          <w:tab/>
        </w:r>
        <w:r w:rsidR="00B4478B" w:rsidRPr="00C63372">
          <w:rPr>
            <w:rStyle w:val="Hyperlink"/>
            <w:noProof/>
            <w:lang w:val="da-DK"/>
          </w:rPr>
          <w:t>Specifikt om anvendelse af IT-driftscenterløsninger</w:t>
        </w:r>
        <w:r w:rsidR="00B4478B">
          <w:rPr>
            <w:noProof/>
            <w:webHidden/>
          </w:rPr>
          <w:tab/>
        </w:r>
        <w:r w:rsidR="00B4478B">
          <w:rPr>
            <w:noProof/>
            <w:webHidden/>
          </w:rPr>
          <w:fldChar w:fldCharType="begin"/>
        </w:r>
        <w:r w:rsidR="00B4478B">
          <w:rPr>
            <w:noProof/>
            <w:webHidden/>
          </w:rPr>
          <w:instrText xml:space="preserve"> PAGEREF _Toc128730185 \h </w:instrText>
        </w:r>
        <w:r w:rsidR="00B4478B">
          <w:rPr>
            <w:noProof/>
            <w:webHidden/>
          </w:rPr>
        </w:r>
        <w:r w:rsidR="00B4478B">
          <w:rPr>
            <w:noProof/>
            <w:webHidden/>
          </w:rPr>
          <w:fldChar w:fldCharType="separate"/>
        </w:r>
        <w:r w:rsidR="00B4478B">
          <w:rPr>
            <w:noProof/>
            <w:webHidden/>
          </w:rPr>
          <w:t>32</w:t>
        </w:r>
        <w:r w:rsidR="00B4478B">
          <w:rPr>
            <w:noProof/>
            <w:webHidden/>
          </w:rPr>
          <w:fldChar w:fldCharType="end"/>
        </w:r>
      </w:hyperlink>
    </w:p>
    <w:p w14:paraId="1368BF06" w14:textId="10CEDF6E" w:rsidR="00B4478B" w:rsidRDefault="00000000">
      <w:pPr>
        <w:pStyle w:val="Indholdsfortegnelse2"/>
        <w:rPr>
          <w:rFonts w:asciiTheme="minorHAnsi" w:eastAsiaTheme="minorEastAsia" w:hAnsiTheme="minorHAnsi" w:cstheme="minorBidi"/>
          <w:noProof/>
          <w:lang w:val="da-DK" w:eastAsia="da-DK"/>
        </w:rPr>
      </w:pPr>
      <w:hyperlink w:anchor="_Toc128730186" w:history="1">
        <w:r w:rsidR="00B4478B" w:rsidRPr="00C63372">
          <w:rPr>
            <w:rStyle w:val="Hyperlink"/>
            <w:noProof/>
            <w:lang w:val="da-DK"/>
          </w:rPr>
          <w:t>Bilag</w:t>
        </w:r>
        <w:r w:rsidR="00B4478B" w:rsidRPr="00C63372">
          <w:rPr>
            <w:rStyle w:val="Hyperlink"/>
            <w:noProof/>
            <w:spacing w:val="-4"/>
            <w:lang w:val="da-DK"/>
          </w:rPr>
          <w:t xml:space="preserve"> </w:t>
        </w:r>
        <w:r w:rsidR="00B4478B" w:rsidRPr="00C63372">
          <w:rPr>
            <w:rStyle w:val="Hyperlink"/>
            <w:noProof/>
            <w:lang w:val="da-DK"/>
          </w:rPr>
          <w:t>1:</w:t>
        </w:r>
        <w:r w:rsidR="00B4478B" w:rsidRPr="00C63372">
          <w:rPr>
            <w:rStyle w:val="Hyperlink"/>
            <w:noProof/>
            <w:spacing w:val="-3"/>
            <w:lang w:val="da-DK"/>
          </w:rPr>
          <w:t xml:space="preserve"> </w:t>
        </w:r>
        <w:r w:rsidR="00B4478B" w:rsidRPr="00C63372">
          <w:rPr>
            <w:rStyle w:val="Hyperlink"/>
            <w:noProof/>
            <w:lang w:val="da-DK"/>
          </w:rPr>
          <w:t>[</w:t>
        </w:r>
        <w:r w:rsidR="00B4478B" w:rsidRPr="00C63372">
          <w:rPr>
            <w:rStyle w:val="Hyperlink"/>
            <w:i/>
            <w:iCs/>
            <w:noProof/>
            <w:lang w:val="da-DK"/>
          </w:rPr>
          <w:t>Institutionens</w:t>
        </w:r>
        <w:r w:rsidR="00B4478B" w:rsidRPr="00C63372">
          <w:rPr>
            <w:rStyle w:val="Hyperlink"/>
            <w:i/>
            <w:iCs/>
            <w:noProof/>
            <w:spacing w:val="-4"/>
            <w:lang w:val="da-DK"/>
          </w:rPr>
          <w:t xml:space="preserve"> </w:t>
        </w:r>
        <w:r w:rsidR="00B4478B" w:rsidRPr="00C63372">
          <w:rPr>
            <w:rStyle w:val="Hyperlink"/>
            <w:i/>
            <w:iCs/>
            <w:noProof/>
            <w:lang w:val="da-DK"/>
          </w:rPr>
          <w:t>navn</w:t>
        </w:r>
        <w:r w:rsidR="00B4478B" w:rsidRPr="00C63372">
          <w:rPr>
            <w:rStyle w:val="Hyperlink"/>
            <w:noProof/>
            <w:lang w:val="da-DK"/>
          </w:rPr>
          <w:t>]</w:t>
        </w:r>
        <w:r w:rsidR="00B4478B" w:rsidRPr="00C63372">
          <w:rPr>
            <w:rStyle w:val="Hyperlink"/>
            <w:noProof/>
            <w:spacing w:val="-1"/>
            <w:lang w:val="da-DK"/>
          </w:rPr>
          <w:t xml:space="preserve"> </w:t>
        </w:r>
        <w:r w:rsidR="00B4478B" w:rsidRPr="00C63372">
          <w:rPr>
            <w:rStyle w:val="Hyperlink"/>
            <w:noProof/>
            <w:spacing w:val="-2"/>
            <w:lang w:val="da-DK"/>
          </w:rPr>
          <w:t>vedtægter</w:t>
        </w:r>
        <w:r w:rsidR="00B4478B">
          <w:rPr>
            <w:noProof/>
            <w:webHidden/>
          </w:rPr>
          <w:tab/>
        </w:r>
        <w:r w:rsidR="00B4478B">
          <w:rPr>
            <w:noProof/>
            <w:webHidden/>
          </w:rPr>
          <w:fldChar w:fldCharType="begin"/>
        </w:r>
        <w:r w:rsidR="00B4478B">
          <w:rPr>
            <w:noProof/>
            <w:webHidden/>
          </w:rPr>
          <w:instrText xml:space="preserve"> PAGEREF _Toc128730186 \h </w:instrText>
        </w:r>
        <w:r w:rsidR="00B4478B">
          <w:rPr>
            <w:noProof/>
            <w:webHidden/>
          </w:rPr>
        </w:r>
        <w:r w:rsidR="00B4478B">
          <w:rPr>
            <w:noProof/>
            <w:webHidden/>
          </w:rPr>
          <w:fldChar w:fldCharType="separate"/>
        </w:r>
        <w:r w:rsidR="00B4478B">
          <w:rPr>
            <w:noProof/>
            <w:webHidden/>
          </w:rPr>
          <w:t>33</w:t>
        </w:r>
        <w:r w:rsidR="00B4478B">
          <w:rPr>
            <w:noProof/>
            <w:webHidden/>
          </w:rPr>
          <w:fldChar w:fldCharType="end"/>
        </w:r>
      </w:hyperlink>
    </w:p>
    <w:p w14:paraId="34750D24" w14:textId="69FE12A3" w:rsidR="00B4478B" w:rsidRDefault="00000000">
      <w:pPr>
        <w:pStyle w:val="Indholdsfortegnelse2"/>
        <w:rPr>
          <w:rFonts w:asciiTheme="minorHAnsi" w:eastAsiaTheme="minorEastAsia" w:hAnsiTheme="minorHAnsi" w:cstheme="minorBidi"/>
          <w:noProof/>
          <w:lang w:val="da-DK" w:eastAsia="da-DK"/>
        </w:rPr>
      </w:pPr>
      <w:hyperlink w:anchor="_Toc128730187" w:history="1">
        <w:r w:rsidR="00B4478B" w:rsidRPr="00C63372">
          <w:rPr>
            <w:rStyle w:val="Hyperlink"/>
            <w:noProof/>
            <w:lang w:val="da-DK"/>
          </w:rPr>
          <w:t>Bilag</w:t>
        </w:r>
        <w:r w:rsidR="00B4478B" w:rsidRPr="00C63372">
          <w:rPr>
            <w:rStyle w:val="Hyperlink"/>
            <w:noProof/>
            <w:spacing w:val="-4"/>
            <w:lang w:val="da-DK"/>
          </w:rPr>
          <w:t xml:space="preserve"> </w:t>
        </w:r>
        <w:r w:rsidR="00B4478B" w:rsidRPr="00C63372">
          <w:rPr>
            <w:rStyle w:val="Hyperlink"/>
            <w:noProof/>
            <w:lang w:val="da-DK"/>
          </w:rPr>
          <w:t>2:</w:t>
        </w:r>
        <w:r w:rsidR="00B4478B" w:rsidRPr="00C63372">
          <w:rPr>
            <w:rStyle w:val="Hyperlink"/>
            <w:noProof/>
            <w:spacing w:val="-4"/>
            <w:lang w:val="da-DK"/>
          </w:rPr>
          <w:t xml:space="preserve"> </w:t>
        </w:r>
        <w:r w:rsidR="00B4478B" w:rsidRPr="00C63372">
          <w:rPr>
            <w:rStyle w:val="Hyperlink"/>
            <w:i/>
            <w:iCs/>
            <w:noProof/>
            <w:lang w:val="da-DK"/>
          </w:rPr>
          <w:t>[Institutionens</w:t>
        </w:r>
        <w:r w:rsidR="00B4478B" w:rsidRPr="00C63372">
          <w:rPr>
            <w:rStyle w:val="Hyperlink"/>
            <w:i/>
            <w:iCs/>
            <w:noProof/>
            <w:spacing w:val="-4"/>
            <w:lang w:val="da-DK"/>
          </w:rPr>
          <w:t xml:space="preserve"> </w:t>
        </w:r>
        <w:r w:rsidR="00B4478B" w:rsidRPr="00C63372">
          <w:rPr>
            <w:rStyle w:val="Hyperlink"/>
            <w:i/>
            <w:iCs/>
            <w:noProof/>
            <w:lang w:val="da-DK"/>
          </w:rPr>
          <w:t>navn]</w:t>
        </w:r>
        <w:r w:rsidR="00B4478B" w:rsidRPr="00C63372">
          <w:rPr>
            <w:rStyle w:val="Hyperlink"/>
            <w:i/>
            <w:iCs/>
            <w:noProof/>
            <w:spacing w:val="-3"/>
            <w:lang w:val="da-DK"/>
          </w:rPr>
          <w:t xml:space="preserve"> </w:t>
        </w:r>
        <w:r w:rsidR="00B4478B" w:rsidRPr="00C63372">
          <w:rPr>
            <w:rStyle w:val="Hyperlink"/>
            <w:noProof/>
            <w:spacing w:val="-2"/>
            <w:lang w:val="da-DK"/>
          </w:rPr>
          <w:t>organisation</w:t>
        </w:r>
        <w:r w:rsidR="00B4478B">
          <w:rPr>
            <w:noProof/>
            <w:webHidden/>
          </w:rPr>
          <w:tab/>
        </w:r>
        <w:r w:rsidR="00B4478B">
          <w:rPr>
            <w:noProof/>
            <w:webHidden/>
          </w:rPr>
          <w:fldChar w:fldCharType="begin"/>
        </w:r>
        <w:r w:rsidR="00B4478B">
          <w:rPr>
            <w:noProof/>
            <w:webHidden/>
          </w:rPr>
          <w:instrText xml:space="preserve"> PAGEREF _Toc128730187 \h </w:instrText>
        </w:r>
        <w:r w:rsidR="00B4478B">
          <w:rPr>
            <w:noProof/>
            <w:webHidden/>
          </w:rPr>
        </w:r>
        <w:r w:rsidR="00B4478B">
          <w:rPr>
            <w:noProof/>
            <w:webHidden/>
          </w:rPr>
          <w:fldChar w:fldCharType="separate"/>
        </w:r>
        <w:r w:rsidR="00B4478B">
          <w:rPr>
            <w:noProof/>
            <w:webHidden/>
          </w:rPr>
          <w:t>34</w:t>
        </w:r>
        <w:r w:rsidR="00B4478B">
          <w:rPr>
            <w:noProof/>
            <w:webHidden/>
          </w:rPr>
          <w:fldChar w:fldCharType="end"/>
        </w:r>
      </w:hyperlink>
    </w:p>
    <w:p w14:paraId="0985EE41" w14:textId="4756B28E" w:rsidR="00B4478B" w:rsidRDefault="00000000">
      <w:pPr>
        <w:pStyle w:val="Indholdsfortegnelse2"/>
        <w:rPr>
          <w:rFonts w:asciiTheme="minorHAnsi" w:eastAsiaTheme="minorEastAsia" w:hAnsiTheme="minorHAnsi" w:cstheme="minorBidi"/>
          <w:noProof/>
          <w:lang w:val="da-DK" w:eastAsia="da-DK"/>
        </w:rPr>
      </w:pPr>
      <w:hyperlink w:anchor="_Toc128730188" w:history="1">
        <w:r w:rsidR="00B4478B" w:rsidRPr="00C63372">
          <w:rPr>
            <w:rStyle w:val="Hyperlink"/>
            <w:noProof/>
            <w:lang w:val="da-DK"/>
          </w:rPr>
          <w:t>Bilag</w:t>
        </w:r>
        <w:r w:rsidR="00B4478B" w:rsidRPr="00C63372">
          <w:rPr>
            <w:rStyle w:val="Hyperlink"/>
            <w:noProof/>
            <w:spacing w:val="-3"/>
            <w:lang w:val="da-DK"/>
          </w:rPr>
          <w:t xml:space="preserve"> </w:t>
        </w:r>
        <w:r w:rsidR="00B4478B" w:rsidRPr="00C63372">
          <w:rPr>
            <w:rStyle w:val="Hyperlink"/>
            <w:noProof/>
            <w:lang w:val="da-DK"/>
          </w:rPr>
          <w:t>3:</w:t>
        </w:r>
        <w:r w:rsidR="00B4478B" w:rsidRPr="00C63372">
          <w:rPr>
            <w:rStyle w:val="Hyperlink"/>
            <w:noProof/>
            <w:spacing w:val="-5"/>
            <w:lang w:val="da-DK"/>
          </w:rPr>
          <w:t xml:space="preserve"> </w:t>
        </w:r>
        <w:r w:rsidR="00B4478B" w:rsidRPr="00C63372">
          <w:rPr>
            <w:rStyle w:val="Hyperlink"/>
            <w:noProof/>
            <w:lang w:val="da-DK"/>
          </w:rPr>
          <w:t>Oversigt</w:t>
        </w:r>
        <w:r w:rsidR="00B4478B" w:rsidRPr="00C63372">
          <w:rPr>
            <w:rStyle w:val="Hyperlink"/>
            <w:noProof/>
            <w:spacing w:val="-2"/>
            <w:lang w:val="da-DK"/>
          </w:rPr>
          <w:t xml:space="preserve"> </w:t>
        </w:r>
        <w:r w:rsidR="00B4478B" w:rsidRPr="00C63372">
          <w:rPr>
            <w:rStyle w:val="Hyperlink"/>
            <w:noProof/>
            <w:lang w:val="da-DK"/>
          </w:rPr>
          <w:t xml:space="preserve">over </w:t>
        </w:r>
        <w:r w:rsidR="00B4478B" w:rsidRPr="00C63372">
          <w:rPr>
            <w:rStyle w:val="Hyperlink"/>
            <w:noProof/>
            <w:spacing w:val="-2"/>
            <w:lang w:val="da-DK"/>
          </w:rPr>
          <w:t>forretningsgange</w:t>
        </w:r>
        <w:r w:rsidR="00B4478B">
          <w:rPr>
            <w:noProof/>
            <w:webHidden/>
          </w:rPr>
          <w:tab/>
        </w:r>
        <w:r w:rsidR="00B4478B">
          <w:rPr>
            <w:noProof/>
            <w:webHidden/>
          </w:rPr>
          <w:fldChar w:fldCharType="begin"/>
        </w:r>
        <w:r w:rsidR="00B4478B">
          <w:rPr>
            <w:noProof/>
            <w:webHidden/>
          </w:rPr>
          <w:instrText xml:space="preserve"> PAGEREF _Toc128730188 \h </w:instrText>
        </w:r>
        <w:r w:rsidR="00B4478B">
          <w:rPr>
            <w:noProof/>
            <w:webHidden/>
          </w:rPr>
        </w:r>
        <w:r w:rsidR="00B4478B">
          <w:rPr>
            <w:noProof/>
            <w:webHidden/>
          </w:rPr>
          <w:fldChar w:fldCharType="separate"/>
        </w:r>
        <w:r w:rsidR="00B4478B">
          <w:rPr>
            <w:noProof/>
            <w:webHidden/>
          </w:rPr>
          <w:t>35</w:t>
        </w:r>
        <w:r w:rsidR="00B4478B">
          <w:rPr>
            <w:noProof/>
            <w:webHidden/>
          </w:rPr>
          <w:fldChar w:fldCharType="end"/>
        </w:r>
      </w:hyperlink>
    </w:p>
    <w:p w14:paraId="7211F4B9" w14:textId="7FE2C30D" w:rsidR="00B4478B" w:rsidRDefault="00000000">
      <w:pPr>
        <w:pStyle w:val="Indholdsfortegnelse2"/>
        <w:rPr>
          <w:rFonts w:asciiTheme="minorHAnsi" w:eastAsiaTheme="minorEastAsia" w:hAnsiTheme="minorHAnsi" w:cstheme="minorBidi"/>
          <w:noProof/>
          <w:lang w:val="da-DK" w:eastAsia="da-DK"/>
        </w:rPr>
      </w:pPr>
      <w:hyperlink w:anchor="_Toc128730189" w:history="1">
        <w:r w:rsidR="00B4478B" w:rsidRPr="00C63372">
          <w:rPr>
            <w:rStyle w:val="Hyperlink"/>
            <w:noProof/>
            <w:lang w:val="da-DK"/>
          </w:rPr>
          <w:t>Bilag</w:t>
        </w:r>
        <w:r w:rsidR="00B4478B" w:rsidRPr="00C63372">
          <w:rPr>
            <w:rStyle w:val="Hyperlink"/>
            <w:noProof/>
            <w:spacing w:val="-3"/>
            <w:lang w:val="da-DK"/>
          </w:rPr>
          <w:t xml:space="preserve"> </w:t>
        </w:r>
        <w:r w:rsidR="00B4478B" w:rsidRPr="00C63372">
          <w:rPr>
            <w:rStyle w:val="Hyperlink"/>
            <w:noProof/>
            <w:lang w:val="da-DK"/>
          </w:rPr>
          <w:t>4:</w:t>
        </w:r>
        <w:r w:rsidR="00B4478B" w:rsidRPr="00C63372">
          <w:rPr>
            <w:rStyle w:val="Hyperlink"/>
            <w:noProof/>
            <w:spacing w:val="-8"/>
            <w:lang w:val="da-DK"/>
          </w:rPr>
          <w:t xml:space="preserve"> </w:t>
        </w:r>
        <w:r w:rsidR="00B4478B" w:rsidRPr="00C63372">
          <w:rPr>
            <w:rStyle w:val="Hyperlink"/>
            <w:noProof/>
            <w:lang w:val="da-DK"/>
          </w:rPr>
          <w:t>Oversigt</w:t>
        </w:r>
        <w:r w:rsidR="00B4478B" w:rsidRPr="00C63372">
          <w:rPr>
            <w:rStyle w:val="Hyperlink"/>
            <w:noProof/>
            <w:spacing w:val="-3"/>
            <w:lang w:val="da-DK"/>
          </w:rPr>
          <w:t xml:space="preserve"> </w:t>
        </w:r>
        <w:r w:rsidR="00B4478B" w:rsidRPr="00C63372">
          <w:rPr>
            <w:rStyle w:val="Hyperlink"/>
            <w:noProof/>
            <w:lang w:val="da-DK"/>
          </w:rPr>
          <w:t>over</w:t>
        </w:r>
        <w:r w:rsidR="00B4478B" w:rsidRPr="00C63372">
          <w:rPr>
            <w:rStyle w:val="Hyperlink"/>
            <w:noProof/>
            <w:spacing w:val="-1"/>
            <w:lang w:val="da-DK"/>
          </w:rPr>
          <w:t xml:space="preserve"> </w:t>
        </w:r>
        <w:r w:rsidR="00B4478B" w:rsidRPr="00C63372">
          <w:rPr>
            <w:rStyle w:val="Hyperlink"/>
            <w:noProof/>
            <w:lang w:val="da-DK"/>
          </w:rPr>
          <w:t>administrative</w:t>
        </w:r>
        <w:r w:rsidR="00B4478B" w:rsidRPr="00C63372">
          <w:rPr>
            <w:rStyle w:val="Hyperlink"/>
            <w:noProof/>
            <w:spacing w:val="-2"/>
            <w:lang w:val="da-DK"/>
          </w:rPr>
          <w:t xml:space="preserve"> medarbejdere</w:t>
        </w:r>
        <w:r w:rsidR="00B4478B">
          <w:rPr>
            <w:noProof/>
            <w:webHidden/>
          </w:rPr>
          <w:tab/>
        </w:r>
        <w:r w:rsidR="00B4478B">
          <w:rPr>
            <w:noProof/>
            <w:webHidden/>
          </w:rPr>
          <w:fldChar w:fldCharType="begin"/>
        </w:r>
        <w:r w:rsidR="00B4478B">
          <w:rPr>
            <w:noProof/>
            <w:webHidden/>
          </w:rPr>
          <w:instrText xml:space="preserve"> PAGEREF _Toc128730189 \h </w:instrText>
        </w:r>
        <w:r w:rsidR="00B4478B">
          <w:rPr>
            <w:noProof/>
            <w:webHidden/>
          </w:rPr>
        </w:r>
        <w:r w:rsidR="00B4478B">
          <w:rPr>
            <w:noProof/>
            <w:webHidden/>
          </w:rPr>
          <w:fldChar w:fldCharType="separate"/>
        </w:r>
        <w:r w:rsidR="00B4478B">
          <w:rPr>
            <w:noProof/>
            <w:webHidden/>
          </w:rPr>
          <w:t>36</w:t>
        </w:r>
        <w:r w:rsidR="00B4478B">
          <w:rPr>
            <w:noProof/>
            <w:webHidden/>
          </w:rPr>
          <w:fldChar w:fldCharType="end"/>
        </w:r>
      </w:hyperlink>
    </w:p>
    <w:p w14:paraId="35E6577E" w14:textId="27E89037" w:rsidR="00B4478B" w:rsidRDefault="00000000">
      <w:pPr>
        <w:pStyle w:val="Indholdsfortegnelse2"/>
        <w:rPr>
          <w:rFonts w:asciiTheme="minorHAnsi" w:eastAsiaTheme="minorEastAsia" w:hAnsiTheme="minorHAnsi" w:cstheme="minorBidi"/>
          <w:noProof/>
          <w:lang w:val="da-DK" w:eastAsia="da-DK"/>
        </w:rPr>
      </w:pPr>
      <w:hyperlink w:anchor="_Toc128730190" w:history="1">
        <w:r w:rsidR="00B4478B" w:rsidRPr="00C63372">
          <w:rPr>
            <w:rStyle w:val="Hyperlink"/>
            <w:noProof/>
            <w:lang w:val="da-DK"/>
          </w:rPr>
          <w:t>Bilag</w:t>
        </w:r>
        <w:r w:rsidR="00B4478B" w:rsidRPr="00C63372">
          <w:rPr>
            <w:rStyle w:val="Hyperlink"/>
            <w:noProof/>
            <w:spacing w:val="-3"/>
            <w:lang w:val="da-DK"/>
          </w:rPr>
          <w:t xml:space="preserve"> </w:t>
        </w:r>
        <w:r w:rsidR="00B4478B" w:rsidRPr="00C63372">
          <w:rPr>
            <w:rStyle w:val="Hyperlink"/>
            <w:noProof/>
            <w:lang w:val="da-DK"/>
          </w:rPr>
          <w:t>5:</w:t>
        </w:r>
        <w:r w:rsidR="00B4478B" w:rsidRPr="00C63372">
          <w:rPr>
            <w:rStyle w:val="Hyperlink"/>
            <w:noProof/>
            <w:spacing w:val="-7"/>
            <w:lang w:val="da-DK"/>
          </w:rPr>
          <w:t xml:space="preserve"> </w:t>
        </w:r>
        <w:r w:rsidR="00B4478B" w:rsidRPr="00C63372">
          <w:rPr>
            <w:rStyle w:val="Hyperlink"/>
            <w:noProof/>
            <w:lang w:val="da-DK"/>
          </w:rPr>
          <w:t>Oversigt over dispositionsberettigede</w:t>
        </w:r>
        <w:r w:rsidR="00B4478B">
          <w:rPr>
            <w:noProof/>
            <w:webHidden/>
          </w:rPr>
          <w:tab/>
        </w:r>
        <w:r w:rsidR="00B4478B">
          <w:rPr>
            <w:noProof/>
            <w:webHidden/>
          </w:rPr>
          <w:fldChar w:fldCharType="begin"/>
        </w:r>
        <w:r w:rsidR="00B4478B">
          <w:rPr>
            <w:noProof/>
            <w:webHidden/>
          </w:rPr>
          <w:instrText xml:space="preserve"> PAGEREF _Toc128730190 \h </w:instrText>
        </w:r>
        <w:r w:rsidR="00B4478B">
          <w:rPr>
            <w:noProof/>
            <w:webHidden/>
          </w:rPr>
        </w:r>
        <w:r w:rsidR="00B4478B">
          <w:rPr>
            <w:noProof/>
            <w:webHidden/>
          </w:rPr>
          <w:fldChar w:fldCharType="separate"/>
        </w:r>
        <w:r w:rsidR="00B4478B">
          <w:rPr>
            <w:noProof/>
            <w:webHidden/>
          </w:rPr>
          <w:t>37</w:t>
        </w:r>
        <w:r w:rsidR="00B4478B">
          <w:rPr>
            <w:noProof/>
            <w:webHidden/>
          </w:rPr>
          <w:fldChar w:fldCharType="end"/>
        </w:r>
      </w:hyperlink>
    </w:p>
    <w:p w14:paraId="60B74108" w14:textId="321671FD" w:rsidR="00B4478B" w:rsidRDefault="00000000">
      <w:pPr>
        <w:pStyle w:val="Indholdsfortegnelse2"/>
        <w:rPr>
          <w:rFonts w:asciiTheme="minorHAnsi" w:eastAsiaTheme="minorEastAsia" w:hAnsiTheme="minorHAnsi" w:cstheme="minorBidi"/>
          <w:noProof/>
          <w:lang w:val="da-DK" w:eastAsia="da-DK"/>
        </w:rPr>
      </w:pPr>
      <w:hyperlink w:anchor="_Toc128730191" w:history="1">
        <w:r w:rsidR="00B4478B" w:rsidRPr="00C63372">
          <w:rPr>
            <w:rStyle w:val="Hyperlink"/>
            <w:noProof/>
            <w:lang w:val="da-DK"/>
          </w:rPr>
          <w:t>Bilag</w:t>
        </w:r>
        <w:r w:rsidR="00B4478B" w:rsidRPr="00C63372">
          <w:rPr>
            <w:rStyle w:val="Hyperlink"/>
            <w:noProof/>
            <w:spacing w:val="-4"/>
            <w:lang w:val="da-DK"/>
          </w:rPr>
          <w:t xml:space="preserve"> </w:t>
        </w:r>
        <w:r w:rsidR="00B4478B" w:rsidRPr="00C63372">
          <w:rPr>
            <w:rStyle w:val="Hyperlink"/>
            <w:noProof/>
            <w:lang w:val="da-DK"/>
          </w:rPr>
          <w:t>6:</w:t>
        </w:r>
        <w:r w:rsidR="00B4478B" w:rsidRPr="00C63372">
          <w:rPr>
            <w:rStyle w:val="Hyperlink"/>
            <w:noProof/>
            <w:spacing w:val="-9"/>
            <w:lang w:val="da-DK"/>
          </w:rPr>
          <w:t xml:space="preserve"> </w:t>
        </w:r>
        <w:r w:rsidR="00B4478B" w:rsidRPr="00C63372">
          <w:rPr>
            <w:rStyle w:val="Hyperlink"/>
            <w:noProof/>
            <w:lang w:val="da-DK"/>
          </w:rPr>
          <w:t>Oversigt</w:t>
        </w:r>
        <w:r w:rsidR="00B4478B" w:rsidRPr="00C63372">
          <w:rPr>
            <w:rStyle w:val="Hyperlink"/>
            <w:noProof/>
            <w:spacing w:val="-4"/>
            <w:lang w:val="da-DK"/>
          </w:rPr>
          <w:t xml:space="preserve"> </w:t>
        </w:r>
        <w:r w:rsidR="00B4478B" w:rsidRPr="00C63372">
          <w:rPr>
            <w:rStyle w:val="Hyperlink"/>
            <w:noProof/>
            <w:lang w:val="da-DK"/>
          </w:rPr>
          <w:t>over</w:t>
        </w:r>
        <w:r w:rsidR="00B4478B" w:rsidRPr="00C63372">
          <w:rPr>
            <w:rStyle w:val="Hyperlink"/>
            <w:noProof/>
            <w:spacing w:val="-2"/>
            <w:lang w:val="da-DK"/>
          </w:rPr>
          <w:t xml:space="preserve"> </w:t>
        </w:r>
        <w:r w:rsidR="00B4478B" w:rsidRPr="00C63372">
          <w:rPr>
            <w:rStyle w:val="Hyperlink"/>
            <w:noProof/>
            <w:lang w:val="da-DK"/>
          </w:rPr>
          <w:t>medarbejdere</w:t>
        </w:r>
        <w:r w:rsidR="00B4478B" w:rsidRPr="00C63372">
          <w:rPr>
            <w:rStyle w:val="Hyperlink"/>
            <w:noProof/>
            <w:spacing w:val="-4"/>
            <w:lang w:val="da-DK"/>
          </w:rPr>
          <w:t xml:space="preserve"> </w:t>
        </w:r>
        <w:r w:rsidR="00B4478B" w:rsidRPr="00C63372">
          <w:rPr>
            <w:rStyle w:val="Hyperlink"/>
            <w:noProof/>
            <w:lang w:val="da-DK"/>
          </w:rPr>
          <w:t>der</w:t>
        </w:r>
        <w:r w:rsidR="00B4478B" w:rsidRPr="00C63372">
          <w:rPr>
            <w:rStyle w:val="Hyperlink"/>
            <w:noProof/>
            <w:spacing w:val="-4"/>
            <w:lang w:val="da-DK"/>
          </w:rPr>
          <w:t xml:space="preserve"> </w:t>
        </w:r>
        <w:r w:rsidR="00B4478B" w:rsidRPr="00C63372">
          <w:rPr>
            <w:rStyle w:val="Hyperlink"/>
            <w:noProof/>
            <w:lang w:val="da-DK"/>
          </w:rPr>
          <w:t>er</w:t>
        </w:r>
        <w:r w:rsidR="00B4478B" w:rsidRPr="00C63372">
          <w:rPr>
            <w:rStyle w:val="Hyperlink"/>
            <w:noProof/>
            <w:spacing w:val="-4"/>
            <w:lang w:val="da-DK"/>
          </w:rPr>
          <w:t xml:space="preserve"> </w:t>
        </w:r>
        <w:r w:rsidR="00B4478B" w:rsidRPr="00C63372">
          <w:rPr>
            <w:rStyle w:val="Hyperlink"/>
            <w:noProof/>
            <w:lang w:val="da-DK"/>
          </w:rPr>
          <w:t>bemyndiget</w:t>
        </w:r>
        <w:r w:rsidR="00B4478B" w:rsidRPr="00C63372">
          <w:rPr>
            <w:rStyle w:val="Hyperlink"/>
            <w:noProof/>
            <w:spacing w:val="-2"/>
            <w:lang w:val="da-DK"/>
          </w:rPr>
          <w:t xml:space="preserve"> </w:t>
        </w:r>
        <w:r w:rsidR="00B4478B" w:rsidRPr="00C63372">
          <w:rPr>
            <w:rStyle w:val="Hyperlink"/>
            <w:noProof/>
            <w:lang w:val="da-DK"/>
          </w:rPr>
          <w:t>til</w:t>
        </w:r>
        <w:r w:rsidR="00B4478B" w:rsidRPr="00C63372">
          <w:rPr>
            <w:rStyle w:val="Hyperlink"/>
            <w:noProof/>
            <w:spacing w:val="-2"/>
            <w:lang w:val="da-DK"/>
          </w:rPr>
          <w:t xml:space="preserve"> </w:t>
        </w:r>
        <w:r w:rsidR="00B4478B" w:rsidRPr="00C63372">
          <w:rPr>
            <w:rStyle w:val="Hyperlink"/>
            <w:noProof/>
            <w:lang w:val="da-DK"/>
          </w:rPr>
          <w:t>at</w:t>
        </w:r>
        <w:r w:rsidR="00B4478B" w:rsidRPr="00C63372">
          <w:rPr>
            <w:rStyle w:val="Hyperlink"/>
            <w:noProof/>
            <w:spacing w:val="-4"/>
            <w:lang w:val="da-DK"/>
          </w:rPr>
          <w:t xml:space="preserve"> </w:t>
        </w:r>
        <w:r w:rsidR="00B4478B" w:rsidRPr="00C63372">
          <w:rPr>
            <w:rStyle w:val="Hyperlink"/>
            <w:noProof/>
            <w:lang w:val="da-DK"/>
          </w:rPr>
          <w:t>udskrive</w:t>
        </w:r>
        <w:r w:rsidR="00B4478B" w:rsidRPr="00C63372">
          <w:rPr>
            <w:rStyle w:val="Hyperlink"/>
            <w:noProof/>
            <w:spacing w:val="-4"/>
            <w:lang w:val="da-DK"/>
          </w:rPr>
          <w:t xml:space="preserve"> </w:t>
        </w:r>
        <w:r w:rsidR="00B4478B" w:rsidRPr="00C63372">
          <w:rPr>
            <w:rStyle w:val="Hyperlink"/>
            <w:noProof/>
            <w:lang w:val="da-DK"/>
          </w:rPr>
          <w:t>fakturaer</w:t>
        </w:r>
        <w:r w:rsidR="00B4478B" w:rsidRPr="00C63372">
          <w:rPr>
            <w:rStyle w:val="Hyperlink"/>
            <w:noProof/>
            <w:spacing w:val="-2"/>
            <w:lang w:val="da-DK"/>
          </w:rPr>
          <w:t xml:space="preserve"> </w:t>
        </w:r>
        <w:r w:rsidR="00B4478B" w:rsidRPr="00C63372">
          <w:rPr>
            <w:rStyle w:val="Hyperlink"/>
            <w:noProof/>
            <w:lang w:val="da-DK"/>
          </w:rPr>
          <w:t>og</w:t>
        </w:r>
        <w:r w:rsidR="00B4478B" w:rsidRPr="00C63372">
          <w:rPr>
            <w:rStyle w:val="Hyperlink"/>
            <w:noProof/>
            <w:spacing w:val="-3"/>
            <w:lang w:val="da-DK"/>
          </w:rPr>
          <w:t xml:space="preserve"> </w:t>
        </w:r>
        <w:r w:rsidR="00B4478B" w:rsidRPr="00C63372">
          <w:rPr>
            <w:rStyle w:val="Hyperlink"/>
            <w:noProof/>
            <w:lang w:val="da-DK"/>
          </w:rPr>
          <w:t xml:space="preserve">kontrollere </w:t>
        </w:r>
        <w:r w:rsidR="00B4478B" w:rsidRPr="00C63372">
          <w:rPr>
            <w:rStyle w:val="Hyperlink"/>
            <w:noProof/>
            <w:spacing w:val="-2"/>
            <w:lang w:val="da-DK"/>
          </w:rPr>
          <w:t>indtægter</w:t>
        </w:r>
        <w:r w:rsidR="00B4478B">
          <w:rPr>
            <w:noProof/>
            <w:webHidden/>
          </w:rPr>
          <w:tab/>
        </w:r>
        <w:r w:rsidR="00B4478B">
          <w:rPr>
            <w:noProof/>
            <w:webHidden/>
          </w:rPr>
          <w:fldChar w:fldCharType="begin"/>
        </w:r>
        <w:r w:rsidR="00B4478B">
          <w:rPr>
            <w:noProof/>
            <w:webHidden/>
          </w:rPr>
          <w:instrText xml:space="preserve"> PAGEREF _Toc128730191 \h </w:instrText>
        </w:r>
        <w:r w:rsidR="00B4478B">
          <w:rPr>
            <w:noProof/>
            <w:webHidden/>
          </w:rPr>
        </w:r>
        <w:r w:rsidR="00B4478B">
          <w:rPr>
            <w:noProof/>
            <w:webHidden/>
          </w:rPr>
          <w:fldChar w:fldCharType="separate"/>
        </w:r>
        <w:r w:rsidR="00B4478B">
          <w:rPr>
            <w:noProof/>
            <w:webHidden/>
          </w:rPr>
          <w:t>38</w:t>
        </w:r>
        <w:r w:rsidR="00B4478B">
          <w:rPr>
            <w:noProof/>
            <w:webHidden/>
          </w:rPr>
          <w:fldChar w:fldCharType="end"/>
        </w:r>
      </w:hyperlink>
    </w:p>
    <w:p w14:paraId="7146BBF3" w14:textId="33E557B1" w:rsidR="00B4478B" w:rsidRDefault="00000000">
      <w:pPr>
        <w:pStyle w:val="Indholdsfortegnelse2"/>
        <w:rPr>
          <w:rFonts w:asciiTheme="minorHAnsi" w:eastAsiaTheme="minorEastAsia" w:hAnsiTheme="minorHAnsi" w:cstheme="minorBidi"/>
          <w:noProof/>
          <w:lang w:val="da-DK" w:eastAsia="da-DK"/>
        </w:rPr>
      </w:pPr>
      <w:hyperlink w:anchor="_Toc128730192" w:history="1">
        <w:r w:rsidR="00B4478B" w:rsidRPr="00C63372">
          <w:rPr>
            <w:rStyle w:val="Hyperlink"/>
            <w:noProof/>
            <w:lang w:val="da-DK"/>
          </w:rPr>
          <w:t>Bilag</w:t>
        </w:r>
        <w:r w:rsidR="00B4478B" w:rsidRPr="00C63372">
          <w:rPr>
            <w:rStyle w:val="Hyperlink"/>
            <w:noProof/>
            <w:spacing w:val="-3"/>
            <w:lang w:val="da-DK"/>
          </w:rPr>
          <w:t xml:space="preserve"> </w:t>
        </w:r>
        <w:r w:rsidR="00B4478B" w:rsidRPr="00C63372">
          <w:rPr>
            <w:rStyle w:val="Hyperlink"/>
            <w:noProof/>
            <w:lang w:val="da-DK"/>
          </w:rPr>
          <w:t>7:</w:t>
        </w:r>
        <w:r w:rsidR="00B4478B" w:rsidRPr="00C63372">
          <w:rPr>
            <w:rStyle w:val="Hyperlink"/>
            <w:noProof/>
            <w:spacing w:val="-8"/>
            <w:lang w:val="da-DK"/>
          </w:rPr>
          <w:t xml:space="preserve"> </w:t>
        </w:r>
        <w:r w:rsidR="00B4478B" w:rsidRPr="00C63372">
          <w:rPr>
            <w:rStyle w:val="Hyperlink"/>
            <w:noProof/>
            <w:lang w:val="da-DK"/>
          </w:rPr>
          <w:t>Oversigt</w:t>
        </w:r>
        <w:r w:rsidR="00B4478B" w:rsidRPr="00C63372">
          <w:rPr>
            <w:rStyle w:val="Hyperlink"/>
            <w:noProof/>
            <w:spacing w:val="-3"/>
            <w:lang w:val="da-DK"/>
          </w:rPr>
          <w:t xml:space="preserve"> </w:t>
        </w:r>
        <w:r w:rsidR="00B4478B" w:rsidRPr="00C63372">
          <w:rPr>
            <w:rStyle w:val="Hyperlink"/>
            <w:noProof/>
            <w:lang w:val="da-DK"/>
          </w:rPr>
          <w:t>over</w:t>
        </w:r>
        <w:r w:rsidR="00B4478B" w:rsidRPr="00C63372">
          <w:rPr>
            <w:rStyle w:val="Hyperlink"/>
            <w:noProof/>
            <w:spacing w:val="-1"/>
            <w:lang w:val="da-DK"/>
          </w:rPr>
          <w:t xml:space="preserve"> </w:t>
        </w:r>
        <w:r w:rsidR="00B4478B" w:rsidRPr="00C63372">
          <w:rPr>
            <w:rStyle w:val="Hyperlink"/>
            <w:noProof/>
            <w:lang w:val="da-DK"/>
          </w:rPr>
          <w:t>medarbejdere</w:t>
        </w:r>
        <w:r w:rsidR="00B4478B" w:rsidRPr="00C63372">
          <w:rPr>
            <w:rStyle w:val="Hyperlink"/>
            <w:noProof/>
            <w:spacing w:val="-3"/>
            <w:lang w:val="da-DK"/>
          </w:rPr>
          <w:t xml:space="preserve"> </w:t>
        </w:r>
        <w:r w:rsidR="00B4478B" w:rsidRPr="00C63372">
          <w:rPr>
            <w:rStyle w:val="Hyperlink"/>
            <w:noProof/>
            <w:lang w:val="da-DK"/>
          </w:rPr>
          <w:t>med</w:t>
        </w:r>
        <w:r w:rsidR="00B4478B" w:rsidRPr="00C63372">
          <w:rPr>
            <w:rStyle w:val="Hyperlink"/>
            <w:noProof/>
            <w:spacing w:val="-1"/>
            <w:lang w:val="da-DK"/>
          </w:rPr>
          <w:t xml:space="preserve"> </w:t>
        </w:r>
        <w:r w:rsidR="00B4478B" w:rsidRPr="00C63372">
          <w:rPr>
            <w:rStyle w:val="Hyperlink"/>
            <w:noProof/>
            <w:lang w:val="da-DK"/>
          </w:rPr>
          <w:t>adgang</w:t>
        </w:r>
        <w:r w:rsidR="00B4478B" w:rsidRPr="00C63372">
          <w:rPr>
            <w:rStyle w:val="Hyperlink"/>
            <w:noProof/>
            <w:spacing w:val="-3"/>
            <w:lang w:val="da-DK"/>
          </w:rPr>
          <w:t xml:space="preserve"> </w:t>
        </w:r>
        <w:r w:rsidR="00B4478B" w:rsidRPr="00C63372">
          <w:rPr>
            <w:rStyle w:val="Hyperlink"/>
            <w:noProof/>
            <w:lang w:val="da-DK"/>
          </w:rPr>
          <w:t>til</w:t>
        </w:r>
        <w:r w:rsidR="00B4478B" w:rsidRPr="00C63372">
          <w:rPr>
            <w:rStyle w:val="Hyperlink"/>
            <w:noProof/>
            <w:spacing w:val="-3"/>
            <w:lang w:val="da-DK"/>
          </w:rPr>
          <w:t xml:space="preserve"> </w:t>
        </w:r>
        <w:r w:rsidR="00B4478B" w:rsidRPr="00C63372">
          <w:rPr>
            <w:rStyle w:val="Hyperlink"/>
            <w:noProof/>
            <w:spacing w:val="-5"/>
            <w:lang w:val="da-DK"/>
          </w:rPr>
          <w:t>SLS</w:t>
        </w:r>
        <w:r w:rsidR="00B4478B">
          <w:rPr>
            <w:noProof/>
            <w:webHidden/>
          </w:rPr>
          <w:tab/>
        </w:r>
        <w:r w:rsidR="00B4478B">
          <w:rPr>
            <w:noProof/>
            <w:webHidden/>
          </w:rPr>
          <w:fldChar w:fldCharType="begin"/>
        </w:r>
        <w:r w:rsidR="00B4478B">
          <w:rPr>
            <w:noProof/>
            <w:webHidden/>
          </w:rPr>
          <w:instrText xml:space="preserve"> PAGEREF _Toc128730192 \h </w:instrText>
        </w:r>
        <w:r w:rsidR="00B4478B">
          <w:rPr>
            <w:noProof/>
            <w:webHidden/>
          </w:rPr>
        </w:r>
        <w:r w:rsidR="00B4478B">
          <w:rPr>
            <w:noProof/>
            <w:webHidden/>
          </w:rPr>
          <w:fldChar w:fldCharType="separate"/>
        </w:r>
        <w:r w:rsidR="00B4478B">
          <w:rPr>
            <w:noProof/>
            <w:webHidden/>
          </w:rPr>
          <w:t>39</w:t>
        </w:r>
        <w:r w:rsidR="00B4478B">
          <w:rPr>
            <w:noProof/>
            <w:webHidden/>
          </w:rPr>
          <w:fldChar w:fldCharType="end"/>
        </w:r>
      </w:hyperlink>
    </w:p>
    <w:p w14:paraId="41A556A2" w14:textId="75FBC1BD" w:rsidR="00B4478B" w:rsidRDefault="00000000">
      <w:pPr>
        <w:pStyle w:val="Indholdsfortegnelse2"/>
        <w:rPr>
          <w:rFonts w:asciiTheme="minorHAnsi" w:eastAsiaTheme="minorEastAsia" w:hAnsiTheme="minorHAnsi" w:cstheme="minorBidi"/>
          <w:noProof/>
          <w:lang w:val="da-DK" w:eastAsia="da-DK"/>
        </w:rPr>
      </w:pPr>
      <w:hyperlink w:anchor="_Toc128730193" w:history="1">
        <w:r w:rsidR="00B4478B" w:rsidRPr="00C63372">
          <w:rPr>
            <w:rStyle w:val="Hyperlink"/>
            <w:noProof/>
            <w:lang w:val="da-DK"/>
          </w:rPr>
          <w:t>Bilag</w:t>
        </w:r>
        <w:r w:rsidR="00B4478B" w:rsidRPr="00C63372">
          <w:rPr>
            <w:rStyle w:val="Hyperlink"/>
            <w:noProof/>
            <w:spacing w:val="-3"/>
            <w:lang w:val="da-DK"/>
          </w:rPr>
          <w:t xml:space="preserve"> </w:t>
        </w:r>
        <w:r w:rsidR="00B4478B" w:rsidRPr="00C63372">
          <w:rPr>
            <w:rStyle w:val="Hyperlink"/>
            <w:noProof/>
            <w:lang w:val="da-DK"/>
          </w:rPr>
          <w:t>8:</w:t>
        </w:r>
        <w:r w:rsidR="00B4478B" w:rsidRPr="00C63372">
          <w:rPr>
            <w:rStyle w:val="Hyperlink"/>
            <w:noProof/>
            <w:spacing w:val="-7"/>
            <w:lang w:val="da-DK"/>
          </w:rPr>
          <w:t xml:space="preserve"> </w:t>
        </w:r>
        <w:r w:rsidR="00B4478B" w:rsidRPr="00C63372">
          <w:rPr>
            <w:rStyle w:val="Hyperlink"/>
            <w:noProof/>
            <w:lang w:val="da-DK"/>
          </w:rPr>
          <w:t>Oversigt</w:t>
        </w:r>
        <w:r w:rsidR="00B4478B" w:rsidRPr="00C63372">
          <w:rPr>
            <w:rStyle w:val="Hyperlink"/>
            <w:noProof/>
            <w:spacing w:val="-2"/>
            <w:lang w:val="da-DK"/>
          </w:rPr>
          <w:t xml:space="preserve"> </w:t>
        </w:r>
        <w:r w:rsidR="00B4478B" w:rsidRPr="00C63372">
          <w:rPr>
            <w:rStyle w:val="Hyperlink"/>
            <w:noProof/>
            <w:lang w:val="da-DK"/>
          </w:rPr>
          <w:t xml:space="preserve">over </w:t>
        </w:r>
        <w:r w:rsidR="00B4478B" w:rsidRPr="00C63372">
          <w:rPr>
            <w:rStyle w:val="Hyperlink"/>
            <w:noProof/>
            <w:spacing w:val="-2"/>
            <w:lang w:val="da-DK"/>
          </w:rPr>
          <w:t>bankkonti</w:t>
        </w:r>
        <w:r w:rsidR="00B4478B">
          <w:rPr>
            <w:noProof/>
            <w:webHidden/>
          </w:rPr>
          <w:tab/>
        </w:r>
        <w:r w:rsidR="00B4478B">
          <w:rPr>
            <w:noProof/>
            <w:webHidden/>
          </w:rPr>
          <w:fldChar w:fldCharType="begin"/>
        </w:r>
        <w:r w:rsidR="00B4478B">
          <w:rPr>
            <w:noProof/>
            <w:webHidden/>
          </w:rPr>
          <w:instrText xml:space="preserve"> PAGEREF _Toc128730193 \h </w:instrText>
        </w:r>
        <w:r w:rsidR="00B4478B">
          <w:rPr>
            <w:noProof/>
            <w:webHidden/>
          </w:rPr>
        </w:r>
        <w:r w:rsidR="00B4478B">
          <w:rPr>
            <w:noProof/>
            <w:webHidden/>
          </w:rPr>
          <w:fldChar w:fldCharType="separate"/>
        </w:r>
        <w:r w:rsidR="00B4478B">
          <w:rPr>
            <w:noProof/>
            <w:webHidden/>
          </w:rPr>
          <w:t>40</w:t>
        </w:r>
        <w:r w:rsidR="00B4478B">
          <w:rPr>
            <w:noProof/>
            <w:webHidden/>
          </w:rPr>
          <w:fldChar w:fldCharType="end"/>
        </w:r>
      </w:hyperlink>
    </w:p>
    <w:p w14:paraId="7EF95A57" w14:textId="154D9C84" w:rsidR="00B4478B" w:rsidRDefault="00000000">
      <w:pPr>
        <w:pStyle w:val="Indholdsfortegnelse2"/>
        <w:rPr>
          <w:rFonts w:asciiTheme="minorHAnsi" w:eastAsiaTheme="minorEastAsia" w:hAnsiTheme="minorHAnsi" w:cstheme="minorBidi"/>
          <w:noProof/>
          <w:lang w:val="da-DK" w:eastAsia="da-DK"/>
        </w:rPr>
      </w:pPr>
      <w:hyperlink w:anchor="_Toc128730194" w:history="1">
        <w:r w:rsidR="00B4478B" w:rsidRPr="00C63372">
          <w:rPr>
            <w:rStyle w:val="Hyperlink"/>
            <w:noProof/>
            <w:lang w:val="da-DK"/>
          </w:rPr>
          <w:t>Bilag</w:t>
        </w:r>
        <w:r w:rsidR="00B4478B" w:rsidRPr="00C63372">
          <w:rPr>
            <w:rStyle w:val="Hyperlink"/>
            <w:noProof/>
            <w:spacing w:val="-6"/>
            <w:lang w:val="da-DK"/>
          </w:rPr>
          <w:t xml:space="preserve"> </w:t>
        </w:r>
        <w:r w:rsidR="00B4478B" w:rsidRPr="00C63372">
          <w:rPr>
            <w:rStyle w:val="Hyperlink"/>
            <w:noProof/>
            <w:lang w:val="da-DK"/>
          </w:rPr>
          <w:t>9:</w:t>
        </w:r>
        <w:r w:rsidR="00B4478B" w:rsidRPr="00C63372">
          <w:rPr>
            <w:rStyle w:val="Hyperlink"/>
            <w:noProof/>
            <w:spacing w:val="-8"/>
            <w:lang w:val="da-DK"/>
          </w:rPr>
          <w:t xml:space="preserve"> </w:t>
        </w:r>
        <w:r w:rsidR="00B4478B" w:rsidRPr="00C63372">
          <w:rPr>
            <w:rStyle w:val="Hyperlink"/>
            <w:noProof/>
            <w:lang w:val="da-DK"/>
          </w:rPr>
          <w:t>Oversigt</w:t>
        </w:r>
        <w:r w:rsidR="00B4478B" w:rsidRPr="00C63372">
          <w:rPr>
            <w:rStyle w:val="Hyperlink"/>
            <w:noProof/>
            <w:spacing w:val="-3"/>
            <w:lang w:val="da-DK"/>
          </w:rPr>
          <w:t xml:space="preserve"> </w:t>
        </w:r>
        <w:r w:rsidR="00B4478B" w:rsidRPr="00C63372">
          <w:rPr>
            <w:rStyle w:val="Hyperlink"/>
            <w:noProof/>
            <w:lang w:val="da-DK"/>
          </w:rPr>
          <w:t>over</w:t>
        </w:r>
        <w:r w:rsidR="00B4478B" w:rsidRPr="00C63372">
          <w:rPr>
            <w:rStyle w:val="Hyperlink"/>
            <w:noProof/>
            <w:spacing w:val="-2"/>
            <w:lang w:val="da-DK"/>
          </w:rPr>
          <w:t xml:space="preserve"> </w:t>
        </w:r>
        <w:r w:rsidR="00B4478B" w:rsidRPr="00C63372">
          <w:rPr>
            <w:rStyle w:val="Hyperlink"/>
            <w:noProof/>
            <w:lang w:val="da-DK"/>
          </w:rPr>
          <w:t>medarbejdere</w:t>
        </w:r>
        <w:r w:rsidR="00B4478B" w:rsidRPr="00C63372">
          <w:rPr>
            <w:rStyle w:val="Hyperlink"/>
            <w:noProof/>
            <w:spacing w:val="-3"/>
            <w:lang w:val="da-DK"/>
          </w:rPr>
          <w:t xml:space="preserve"> </w:t>
        </w:r>
        <w:r w:rsidR="00B4478B" w:rsidRPr="00C63372">
          <w:rPr>
            <w:rStyle w:val="Hyperlink"/>
            <w:noProof/>
            <w:lang w:val="da-DK"/>
          </w:rPr>
          <w:t>med</w:t>
        </w:r>
        <w:r w:rsidR="00B4478B" w:rsidRPr="00C63372">
          <w:rPr>
            <w:rStyle w:val="Hyperlink"/>
            <w:noProof/>
            <w:spacing w:val="-2"/>
            <w:lang w:val="da-DK"/>
          </w:rPr>
          <w:t xml:space="preserve"> </w:t>
        </w:r>
        <w:r w:rsidR="00B4478B" w:rsidRPr="00C63372">
          <w:rPr>
            <w:rStyle w:val="Hyperlink"/>
            <w:noProof/>
            <w:lang w:val="da-DK"/>
          </w:rPr>
          <w:t>adgang</w:t>
        </w:r>
        <w:r w:rsidR="00B4478B" w:rsidRPr="00C63372">
          <w:rPr>
            <w:rStyle w:val="Hyperlink"/>
            <w:noProof/>
            <w:spacing w:val="-3"/>
            <w:lang w:val="da-DK"/>
          </w:rPr>
          <w:t xml:space="preserve"> </w:t>
        </w:r>
        <w:r w:rsidR="00B4478B" w:rsidRPr="00C63372">
          <w:rPr>
            <w:rStyle w:val="Hyperlink"/>
            <w:noProof/>
            <w:lang w:val="da-DK"/>
          </w:rPr>
          <w:t>til</w:t>
        </w:r>
        <w:r w:rsidR="00B4478B" w:rsidRPr="00C63372">
          <w:rPr>
            <w:rStyle w:val="Hyperlink"/>
            <w:noProof/>
            <w:spacing w:val="-3"/>
            <w:lang w:val="da-DK"/>
          </w:rPr>
          <w:t xml:space="preserve"> </w:t>
        </w:r>
        <w:r w:rsidR="00B4478B" w:rsidRPr="00C63372">
          <w:rPr>
            <w:rStyle w:val="Hyperlink"/>
            <w:noProof/>
            <w:lang w:val="da-DK"/>
          </w:rPr>
          <w:t>institutionens</w:t>
        </w:r>
        <w:r w:rsidR="00B4478B" w:rsidRPr="00C63372">
          <w:rPr>
            <w:rStyle w:val="Hyperlink"/>
            <w:noProof/>
            <w:spacing w:val="-4"/>
            <w:lang w:val="da-DK"/>
          </w:rPr>
          <w:t xml:space="preserve"> </w:t>
        </w:r>
        <w:r w:rsidR="00B4478B" w:rsidRPr="00C63372">
          <w:rPr>
            <w:rStyle w:val="Hyperlink"/>
            <w:noProof/>
            <w:spacing w:val="-2"/>
            <w:lang w:val="da-DK"/>
          </w:rPr>
          <w:t>bankkonti</w:t>
        </w:r>
        <w:r w:rsidR="00B4478B">
          <w:rPr>
            <w:noProof/>
            <w:webHidden/>
          </w:rPr>
          <w:tab/>
        </w:r>
        <w:r w:rsidR="00B4478B">
          <w:rPr>
            <w:noProof/>
            <w:webHidden/>
          </w:rPr>
          <w:fldChar w:fldCharType="begin"/>
        </w:r>
        <w:r w:rsidR="00B4478B">
          <w:rPr>
            <w:noProof/>
            <w:webHidden/>
          </w:rPr>
          <w:instrText xml:space="preserve"> PAGEREF _Toc128730194 \h </w:instrText>
        </w:r>
        <w:r w:rsidR="00B4478B">
          <w:rPr>
            <w:noProof/>
            <w:webHidden/>
          </w:rPr>
        </w:r>
        <w:r w:rsidR="00B4478B">
          <w:rPr>
            <w:noProof/>
            <w:webHidden/>
          </w:rPr>
          <w:fldChar w:fldCharType="separate"/>
        </w:r>
        <w:r w:rsidR="00B4478B">
          <w:rPr>
            <w:noProof/>
            <w:webHidden/>
          </w:rPr>
          <w:t>41</w:t>
        </w:r>
        <w:r w:rsidR="00B4478B">
          <w:rPr>
            <w:noProof/>
            <w:webHidden/>
          </w:rPr>
          <w:fldChar w:fldCharType="end"/>
        </w:r>
      </w:hyperlink>
    </w:p>
    <w:p w14:paraId="3F0BC579" w14:textId="3A359A1B" w:rsidR="00B4478B" w:rsidRDefault="00000000">
      <w:pPr>
        <w:pStyle w:val="Indholdsfortegnelse2"/>
        <w:rPr>
          <w:rFonts w:asciiTheme="minorHAnsi" w:eastAsiaTheme="minorEastAsia" w:hAnsiTheme="minorHAnsi" w:cstheme="minorBidi"/>
          <w:noProof/>
          <w:lang w:val="da-DK" w:eastAsia="da-DK"/>
        </w:rPr>
      </w:pPr>
      <w:hyperlink w:anchor="_Toc128730195" w:history="1">
        <w:r w:rsidR="00B4478B" w:rsidRPr="00C63372">
          <w:rPr>
            <w:rStyle w:val="Hyperlink"/>
            <w:noProof/>
            <w:lang w:val="da-DK"/>
          </w:rPr>
          <w:t>Bilag</w:t>
        </w:r>
        <w:r w:rsidR="00B4478B" w:rsidRPr="00C63372">
          <w:rPr>
            <w:rStyle w:val="Hyperlink"/>
            <w:noProof/>
            <w:spacing w:val="-3"/>
            <w:lang w:val="da-DK"/>
          </w:rPr>
          <w:t xml:space="preserve"> </w:t>
        </w:r>
        <w:r w:rsidR="00B4478B" w:rsidRPr="00C63372">
          <w:rPr>
            <w:rStyle w:val="Hyperlink"/>
            <w:noProof/>
            <w:lang w:val="da-DK"/>
          </w:rPr>
          <w:t>10:</w:t>
        </w:r>
        <w:r w:rsidR="00B4478B" w:rsidRPr="00C63372">
          <w:rPr>
            <w:rStyle w:val="Hyperlink"/>
            <w:noProof/>
            <w:spacing w:val="-6"/>
            <w:lang w:val="da-DK"/>
          </w:rPr>
          <w:t xml:space="preserve"> </w:t>
        </w:r>
        <w:r w:rsidR="00B4478B" w:rsidRPr="00C63372">
          <w:rPr>
            <w:rStyle w:val="Hyperlink"/>
            <w:noProof/>
            <w:lang w:val="da-DK"/>
          </w:rPr>
          <w:t>Oversigt</w:t>
        </w:r>
        <w:r w:rsidR="00B4478B" w:rsidRPr="00C63372">
          <w:rPr>
            <w:rStyle w:val="Hyperlink"/>
            <w:noProof/>
            <w:spacing w:val="-2"/>
            <w:lang w:val="da-DK"/>
          </w:rPr>
          <w:t xml:space="preserve"> </w:t>
        </w:r>
        <w:r w:rsidR="00B4478B" w:rsidRPr="00C63372">
          <w:rPr>
            <w:rStyle w:val="Hyperlink"/>
            <w:noProof/>
            <w:lang w:val="da-DK"/>
          </w:rPr>
          <w:t xml:space="preserve">over </w:t>
        </w:r>
        <w:r w:rsidR="00B4478B" w:rsidRPr="00C63372">
          <w:rPr>
            <w:rStyle w:val="Hyperlink"/>
            <w:noProof/>
            <w:spacing w:val="-2"/>
            <w:lang w:val="da-DK"/>
          </w:rPr>
          <w:t>underkasser</w:t>
        </w:r>
        <w:r w:rsidR="00B4478B">
          <w:rPr>
            <w:noProof/>
            <w:webHidden/>
          </w:rPr>
          <w:tab/>
        </w:r>
        <w:r w:rsidR="00B4478B">
          <w:rPr>
            <w:noProof/>
            <w:webHidden/>
          </w:rPr>
          <w:fldChar w:fldCharType="begin"/>
        </w:r>
        <w:r w:rsidR="00B4478B">
          <w:rPr>
            <w:noProof/>
            <w:webHidden/>
          </w:rPr>
          <w:instrText xml:space="preserve"> PAGEREF _Toc128730195 \h </w:instrText>
        </w:r>
        <w:r w:rsidR="00B4478B">
          <w:rPr>
            <w:noProof/>
            <w:webHidden/>
          </w:rPr>
        </w:r>
        <w:r w:rsidR="00B4478B">
          <w:rPr>
            <w:noProof/>
            <w:webHidden/>
          </w:rPr>
          <w:fldChar w:fldCharType="separate"/>
        </w:r>
        <w:r w:rsidR="00B4478B">
          <w:rPr>
            <w:noProof/>
            <w:webHidden/>
          </w:rPr>
          <w:t>42</w:t>
        </w:r>
        <w:r w:rsidR="00B4478B">
          <w:rPr>
            <w:noProof/>
            <w:webHidden/>
          </w:rPr>
          <w:fldChar w:fldCharType="end"/>
        </w:r>
      </w:hyperlink>
    </w:p>
    <w:p w14:paraId="41A39530" w14:textId="5FB74B9D" w:rsidR="00B4478B" w:rsidRDefault="00000000">
      <w:pPr>
        <w:pStyle w:val="Indholdsfortegnelse2"/>
        <w:rPr>
          <w:rFonts w:asciiTheme="minorHAnsi" w:eastAsiaTheme="minorEastAsia" w:hAnsiTheme="minorHAnsi" w:cstheme="minorBidi"/>
          <w:noProof/>
          <w:lang w:val="da-DK" w:eastAsia="da-DK"/>
        </w:rPr>
      </w:pPr>
      <w:hyperlink w:anchor="_Toc128730196" w:history="1">
        <w:r w:rsidR="00B4478B" w:rsidRPr="00C63372">
          <w:rPr>
            <w:rStyle w:val="Hyperlink"/>
            <w:noProof/>
            <w:lang w:val="da-DK"/>
          </w:rPr>
          <w:t>Bilag</w:t>
        </w:r>
        <w:r w:rsidR="00B4478B" w:rsidRPr="00C63372">
          <w:rPr>
            <w:rStyle w:val="Hyperlink"/>
            <w:noProof/>
            <w:spacing w:val="-5"/>
            <w:lang w:val="da-DK"/>
          </w:rPr>
          <w:t xml:space="preserve"> </w:t>
        </w:r>
        <w:r w:rsidR="00B4478B" w:rsidRPr="00C63372">
          <w:rPr>
            <w:rStyle w:val="Hyperlink"/>
            <w:noProof/>
            <w:lang w:val="da-DK"/>
          </w:rPr>
          <w:t>11:</w:t>
        </w:r>
        <w:r w:rsidR="00B4478B" w:rsidRPr="00C63372">
          <w:rPr>
            <w:rStyle w:val="Hyperlink"/>
            <w:noProof/>
            <w:spacing w:val="-4"/>
            <w:lang w:val="da-DK"/>
          </w:rPr>
          <w:t xml:space="preserve"> </w:t>
        </w:r>
        <w:r w:rsidR="00B4478B" w:rsidRPr="00C63372">
          <w:rPr>
            <w:rStyle w:val="Hyperlink"/>
            <w:noProof/>
            <w:lang w:val="da-DK"/>
          </w:rPr>
          <w:t>Rykkerprocedure</w:t>
        </w:r>
        <w:r w:rsidR="00B4478B" w:rsidRPr="00C63372">
          <w:rPr>
            <w:rStyle w:val="Hyperlink"/>
            <w:noProof/>
            <w:spacing w:val="-1"/>
            <w:lang w:val="da-DK"/>
          </w:rPr>
          <w:t xml:space="preserve"> </w:t>
        </w:r>
        <w:r w:rsidR="00B4478B" w:rsidRPr="00C63372">
          <w:rPr>
            <w:rStyle w:val="Hyperlink"/>
            <w:noProof/>
            <w:lang w:val="da-DK"/>
          </w:rPr>
          <w:t>–</w:t>
        </w:r>
        <w:r w:rsidR="00B4478B" w:rsidRPr="00C63372">
          <w:rPr>
            <w:rStyle w:val="Hyperlink"/>
            <w:noProof/>
            <w:spacing w:val="-1"/>
            <w:lang w:val="da-DK"/>
          </w:rPr>
          <w:t xml:space="preserve"> </w:t>
        </w:r>
        <w:r w:rsidR="00B4478B" w:rsidRPr="00C63372">
          <w:rPr>
            <w:rStyle w:val="Hyperlink"/>
            <w:noProof/>
            <w:lang w:val="da-DK"/>
          </w:rPr>
          <w:t>herunder</w:t>
        </w:r>
        <w:r w:rsidR="00B4478B" w:rsidRPr="00C63372">
          <w:rPr>
            <w:rStyle w:val="Hyperlink"/>
            <w:noProof/>
            <w:spacing w:val="-3"/>
            <w:lang w:val="da-DK"/>
          </w:rPr>
          <w:t xml:space="preserve"> </w:t>
        </w:r>
        <w:r w:rsidR="00B4478B" w:rsidRPr="00C63372">
          <w:rPr>
            <w:rStyle w:val="Hyperlink"/>
            <w:noProof/>
            <w:lang w:val="da-DK"/>
          </w:rPr>
          <w:t>overdragelse</w:t>
        </w:r>
        <w:r w:rsidR="00B4478B" w:rsidRPr="00C63372">
          <w:rPr>
            <w:rStyle w:val="Hyperlink"/>
            <w:noProof/>
            <w:spacing w:val="-3"/>
            <w:lang w:val="da-DK"/>
          </w:rPr>
          <w:t xml:space="preserve"> </w:t>
        </w:r>
        <w:r w:rsidR="00B4478B" w:rsidRPr="00C63372">
          <w:rPr>
            <w:rStyle w:val="Hyperlink"/>
            <w:noProof/>
            <w:lang w:val="da-DK"/>
          </w:rPr>
          <w:t>af</w:t>
        </w:r>
        <w:r w:rsidR="00B4478B" w:rsidRPr="00C63372">
          <w:rPr>
            <w:rStyle w:val="Hyperlink"/>
            <w:noProof/>
            <w:spacing w:val="-2"/>
            <w:lang w:val="da-DK"/>
          </w:rPr>
          <w:t xml:space="preserve"> </w:t>
        </w:r>
        <w:r w:rsidR="00B4478B" w:rsidRPr="00C63372">
          <w:rPr>
            <w:rStyle w:val="Hyperlink"/>
            <w:noProof/>
            <w:lang w:val="da-DK"/>
          </w:rPr>
          <w:t>ubetalte</w:t>
        </w:r>
        <w:r w:rsidR="00B4478B" w:rsidRPr="00C63372">
          <w:rPr>
            <w:rStyle w:val="Hyperlink"/>
            <w:noProof/>
            <w:spacing w:val="-4"/>
            <w:lang w:val="da-DK"/>
          </w:rPr>
          <w:t xml:space="preserve"> </w:t>
        </w:r>
        <w:r w:rsidR="00B4478B" w:rsidRPr="00C63372">
          <w:rPr>
            <w:rStyle w:val="Hyperlink"/>
            <w:noProof/>
            <w:lang w:val="da-DK"/>
          </w:rPr>
          <w:t>fordringer</w:t>
        </w:r>
        <w:r w:rsidR="00B4478B" w:rsidRPr="00C63372">
          <w:rPr>
            <w:rStyle w:val="Hyperlink"/>
            <w:noProof/>
            <w:spacing w:val="-2"/>
            <w:lang w:val="da-DK"/>
          </w:rPr>
          <w:t xml:space="preserve"> </w:t>
        </w:r>
        <w:r w:rsidR="00B4478B" w:rsidRPr="00C63372">
          <w:rPr>
            <w:rStyle w:val="Hyperlink"/>
            <w:noProof/>
            <w:lang w:val="da-DK"/>
          </w:rPr>
          <w:t>fra</w:t>
        </w:r>
        <w:r w:rsidR="00B4478B" w:rsidRPr="00C63372">
          <w:rPr>
            <w:rStyle w:val="Hyperlink"/>
            <w:noProof/>
            <w:spacing w:val="-4"/>
            <w:lang w:val="da-DK"/>
          </w:rPr>
          <w:t xml:space="preserve"> SKAT</w:t>
        </w:r>
        <w:r w:rsidR="00B4478B">
          <w:rPr>
            <w:noProof/>
            <w:webHidden/>
          </w:rPr>
          <w:tab/>
        </w:r>
        <w:r w:rsidR="00B4478B">
          <w:rPr>
            <w:noProof/>
            <w:webHidden/>
          </w:rPr>
          <w:fldChar w:fldCharType="begin"/>
        </w:r>
        <w:r w:rsidR="00B4478B">
          <w:rPr>
            <w:noProof/>
            <w:webHidden/>
          </w:rPr>
          <w:instrText xml:space="preserve"> PAGEREF _Toc128730196 \h </w:instrText>
        </w:r>
        <w:r w:rsidR="00B4478B">
          <w:rPr>
            <w:noProof/>
            <w:webHidden/>
          </w:rPr>
        </w:r>
        <w:r w:rsidR="00B4478B">
          <w:rPr>
            <w:noProof/>
            <w:webHidden/>
          </w:rPr>
          <w:fldChar w:fldCharType="separate"/>
        </w:r>
        <w:r w:rsidR="00B4478B">
          <w:rPr>
            <w:noProof/>
            <w:webHidden/>
          </w:rPr>
          <w:t>43</w:t>
        </w:r>
        <w:r w:rsidR="00B4478B">
          <w:rPr>
            <w:noProof/>
            <w:webHidden/>
          </w:rPr>
          <w:fldChar w:fldCharType="end"/>
        </w:r>
      </w:hyperlink>
    </w:p>
    <w:p w14:paraId="3B9F314C" w14:textId="61E23F56" w:rsidR="00B4478B" w:rsidRDefault="00000000">
      <w:pPr>
        <w:pStyle w:val="Indholdsfortegnelse2"/>
        <w:rPr>
          <w:rFonts w:asciiTheme="minorHAnsi" w:eastAsiaTheme="minorEastAsia" w:hAnsiTheme="minorHAnsi" w:cstheme="minorBidi"/>
          <w:noProof/>
          <w:lang w:val="da-DK" w:eastAsia="da-DK"/>
        </w:rPr>
      </w:pPr>
      <w:hyperlink w:anchor="_Toc128730197" w:history="1">
        <w:r w:rsidR="00B4478B" w:rsidRPr="00C63372">
          <w:rPr>
            <w:rStyle w:val="Hyperlink"/>
            <w:noProof/>
            <w:lang w:val="da-DK"/>
          </w:rPr>
          <w:t>Bilag</w:t>
        </w:r>
        <w:r w:rsidR="00B4478B" w:rsidRPr="00C63372">
          <w:rPr>
            <w:rStyle w:val="Hyperlink"/>
            <w:noProof/>
            <w:spacing w:val="-3"/>
            <w:lang w:val="da-DK"/>
          </w:rPr>
          <w:t xml:space="preserve"> </w:t>
        </w:r>
        <w:r w:rsidR="00B4478B" w:rsidRPr="00C63372">
          <w:rPr>
            <w:rStyle w:val="Hyperlink"/>
            <w:noProof/>
            <w:lang w:val="da-DK"/>
          </w:rPr>
          <w:t>12: Oversigt over ESG- og SDG-rapportering</w:t>
        </w:r>
        <w:r w:rsidR="00B4478B">
          <w:rPr>
            <w:noProof/>
            <w:webHidden/>
          </w:rPr>
          <w:tab/>
        </w:r>
        <w:r w:rsidR="00B4478B">
          <w:rPr>
            <w:noProof/>
            <w:webHidden/>
          </w:rPr>
          <w:fldChar w:fldCharType="begin"/>
        </w:r>
        <w:r w:rsidR="00B4478B">
          <w:rPr>
            <w:noProof/>
            <w:webHidden/>
          </w:rPr>
          <w:instrText xml:space="preserve"> PAGEREF _Toc128730197 \h </w:instrText>
        </w:r>
        <w:r w:rsidR="00B4478B">
          <w:rPr>
            <w:noProof/>
            <w:webHidden/>
          </w:rPr>
        </w:r>
        <w:r w:rsidR="00B4478B">
          <w:rPr>
            <w:noProof/>
            <w:webHidden/>
          </w:rPr>
          <w:fldChar w:fldCharType="separate"/>
        </w:r>
        <w:r w:rsidR="00B4478B">
          <w:rPr>
            <w:noProof/>
            <w:webHidden/>
          </w:rPr>
          <w:t>44</w:t>
        </w:r>
        <w:r w:rsidR="00B4478B">
          <w:rPr>
            <w:noProof/>
            <w:webHidden/>
          </w:rPr>
          <w:fldChar w:fldCharType="end"/>
        </w:r>
      </w:hyperlink>
    </w:p>
    <w:p w14:paraId="653308CC" w14:textId="7DDA11F1" w:rsidR="00B4478B" w:rsidRDefault="00000000">
      <w:pPr>
        <w:pStyle w:val="Indholdsfortegnelse2"/>
        <w:rPr>
          <w:rFonts w:asciiTheme="minorHAnsi" w:eastAsiaTheme="minorEastAsia" w:hAnsiTheme="minorHAnsi" w:cstheme="minorBidi"/>
          <w:noProof/>
          <w:lang w:val="da-DK" w:eastAsia="da-DK"/>
        </w:rPr>
      </w:pPr>
      <w:hyperlink w:anchor="_Toc128730198" w:history="1">
        <w:r w:rsidR="00B4478B" w:rsidRPr="00C63372">
          <w:rPr>
            <w:rStyle w:val="Hyperlink"/>
            <w:noProof/>
            <w:lang w:val="da-DK"/>
          </w:rPr>
          <w:t>Bilag</w:t>
        </w:r>
        <w:r w:rsidR="00B4478B" w:rsidRPr="00C63372">
          <w:rPr>
            <w:rStyle w:val="Hyperlink"/>
            <w:noProof/>
            <w:spacing w:val="-3"/>
            <w:lang w:val="da-DK"/>
          </w:rPr>
          <w:t xml:space="preserve"> </w:t>
        </w:r>
        <w:r w:rsidR="00B4478B" w:rsidRPr="00C63372">
          <w:rPr>
            <w:rStyle w:val="Hyperlink"/>
            <w:noProof/>
            <w:lang w:val="da-DK"/>
          </w:rPr>
          <w:t>13: Beskrivelse af bogføringsprocedurer under bogføringsloven</w:t>
        </w:r>
        <w:r w:rsidR="00B4478B">
          <w:rPr>
            <w:noProof/>
            <w:webHidden/>
          </w:rPr>
          <w:tab/>
        </w:r>
        <w:r w:rsidR="00B4478B">
          <w:rPr>
            <w:noProof/>
            <w:webHidden/>
          </w:rPr>
          <w:fldChar w:fldCharType="begin"/>
        </w:r>
        <w:r w:rsidR="00B4478B">
          <w:rPr>
            <w:noProof/>
            <w:webHidden/>
          </w:rPr>
          <w:instrText xml:space="preserve"> PAGEREF _Toc128730198 \h </w:instrText>
        </w:r>
        <w:r w:rsidR="00B4478B">
          <w:rPr>
            <w:noProof/>
            <w:webHidden/>
          </w:rPr>
        </w:r>
        <w:r w:rsidR="00B4478B">
          <w:rPr>
            <w:noProof/>
            <w:webHidden/>
          </w:rPr>
          <w:fldChar w:fldCharType="separate"/>
        </w:r>
        <w:r w:rsidR="00B4478B">
          <w:rPr>
            <w:noProof/>
            <w:webHidden/>
          </w:rPr>
          <w:t>45</w:t>
        </w:r>
        <w:r w:rsidR="00B4478B">
          <w:rPr>
            <w:noProof/>
            <w:webHidden/>
          </w:rPr>
          <w:fldChar w:fldCharType="end"/>
        </w:r>
      </w:hyperlink>
    </w:p>
    <w:p w14:paraId="71E5724B" w14:textId="30970071" w:rsidR="00B4478B" w:rsidRDefault="00000000">
      <w:pPr>
        <w:pStyle w:val="Indholdsfortegnelse2"/>
        <w:rPr>
          <w:rFonts w:asciiTheme="minorHAnsi" w:eastAsiaTheme="minorEastAsia" w:hAnsiTheme="minorHAnsi" w:cstheme="minorBidi"/>
          <w:noProof/>
          <w:lang w:val="da-DK" w:eastAsia="da-DK"/>
        </w:rPr>
      </w:pPr>
      <w:hyperlink w:anchor="_Toc128730199" w:history="1">
        <w:r w:rsidR="00B4478B" w:rsidRPr="00C63372">
          <w:rPr>
            <w:rStyle w:val="Hyperlink"/>
            <w:noProof/>
            <w:lang w:val="da-DK"/>
          </w:rPr>
          <w:t>Bilag</w:t>
        </w:r>
        <w:r w:rsidR="00B4478B" w:rsidRPr="00C63372">
          <w:rPr>
            <w:rStyle w:val="Hyperlink"/>
            <w:noProof/>
            <w:spacing w:val="-3"/>
            <w:lang w:val="da-DK"/>
          </w:rPr>
          <w:t xml:space="preserve"> </w:t>
        </w:r>
        <w:r w:rsidR="00B4478B" w:rsidRPr="00C63372">
          <w:rPr>
            <w:rStyle w:val="Hyperlink"/>
            <w:noProof/>
            <w:lang w:val="da-DK"/>
          </w:rPr>
          <w:t>14: Oversigt over lønforvaltning og GDPR</w:t>
        </w:r>
        <w:r w:rsidR="00B4478B">
          <w:rPr>
            <w:noProof/>
            <w:webHidden/>
          </w:rPr>
          <w:tab/>
        </w:r>
        <w:r w:rsidR="00B4478B">
          <w:rPr>
            <w:noProof/>
            <w:webHidden/>
          </w:rPr>
          <w:fldChar w:fldCharType="begin"/>
        </w:r>
        <w:r w:rsidR="00B4478B">
          <w:rPr>
            <w:noProof/>
            <w:webHidden/>
          </w:rPr>
          <w:instrText xml:space="preserve"> PAGEREF _Toc128730199 \h </w:instrText>
        </w:r>
        <w:r w:rsidR="00B4478B">
          <w:rPr>
            <w:noProof/>
            <w:webHidden/>
          </w:rPr>
        </w:r>
        <w:r w:rsidR="00B4478B">
          <w:rPr>
            <w:noProof/>
            <w:webHidden/>
          </w:rPr>
          <w:fldChar w:fldCharType="separate"/>
        </w:r>
        <w:r w:rsidR="00B4478B">
          <w:rPr>
            <w:noProof/>
            <w:webHidden/>
          </w:rPr>
          <w:t>46</w:t>
        </w:r>
        <w:r w:rsidR="00B4478B">
          <w:rPr>
            <w:noProof/>
            <w:webHidden/>
          </w:rPr>
          <w:fldChar w:fldCharType="end"/>
        </w:r>
      </w:hyperlink>
    </w:p>
    <w:p w14:paraId="051E990B" w14:textId="072896B6" w:rsidR="00E045C0" w:rsidRPr="00FB0B2A" w:rsidRDefault="000E0B7A" w:rsidP="00CF1B84">
      <w:pPr>
        <w:pStyle w:val="Brdtekst"/>
        <w:tabs>
          <w:tab w:val="left" w:pos="1516"/>
          <w:tab w:val="right" w:leader="dot" w:pos="8647"/>
        </w:tabs>
        <w:ind w:right="2357"/>
        <w:jc w:val="both"/>
        <w:rPr>
          <w:lang w:val="da-DK"/>
        </w:rPr>
        <w:sectPr w:rsidR="00E045C0" w:rsidRPr="00FB0B2A" w:rsidSect="003735F7">
          <w:pgSz w:w="11910" w:h="16840"/>
          <w:pgMar w:top="1440" w:right="1440" w:bottom="1440" w:left="1440" w:header="0" w:footer="973" w:gutter="0"/>
          <w:cols w:space="708"/>
          <w:docGrid w:linePitch="299"/>
        </w:sectPr>
      </w:pPr>
      <w:r>
        <w:rPr>
          <w:lang w:val="da-DK"/>
        </w:rPr>
        <w:fldChar w:fldCharType="end"/>
      </w:r>
    </w:p>
    <w:p w14:paraId="0228EED6" w14:textId="77777777" w:rsidR="006457A7" w:rsidRDefault="00FE0213" w:rsidP="00FB0B2A">
      <w:pPr>
        <w:pStyle w:val="Overskrift1"/>
        <w:ind w:left="0" w:firstLine="0"/>
        <w:jc w:val="both"/>
        <w:rPr>
          <w:rFonts w:asciiTheme="minorHAnsi" w:hAnsiTheme="minorHAnsi" w:cstheme="minorHAnsi"/>
          <w:spacing w:val="-2"/>
          <w:lang w:val="da-DK"/>
        </w:rPr>
      </w:pPr>
      <w:bookmarkStart w:id="0" w:name="_Toc128730119"/>
      <w:bookmarkStart w:id="1" w:name="_Toc125711787"/>
      <w:r w:rsidRPr="008B7AAE">
        <w:rPr>
          <w:rFonts w:asciiTheme="minorHAnsi" w:hAnsiTheme="minorHAnsi" w:cstheme="minorHAnsi"/>
          <w:spacing w:val="-2"/>
          <w:lang w:val="da-DK"/>
        </w:rPr>
        <w:t>Anvendelse</w:t>
      </w:r>
      <w:bookmarkEnd w:id="0"/>
    </w:p>
    <w:p w14:paraId="18A6C518" w14:textId="52F7FC57" w:rsidR="006457A7" w:rsidRDefault="00245051" w:rsidP="00245051">
      <w:pPr>
        <w:pStyle w:val="Brdtekst"/>
        <w:rPr>
          <w:lang w:val="da-DK"/>
        </w:rPr>
      </w:pPr>
      <w:r>
        <w:rPr>
          <w:lang w:val="da-DK"/>
        </w:rPr>
        <w:t xml:space="preserve">Dette paradigme for regnskabsinstruksen er henvendt til </w:t>
      </w:r>
      <w:r w:rsidR="000B4E1C">
        <w:rPr>
          <w:lang w:val="da-DK"/>
        </w:rPr>
        <w:t xml:space="preserve">registreret institutioner under </w:t>
      </w:r>
      <w:r>
        <w:rPr>
          <w:lang w:val="da-DK"/>
        </w:rPr>
        <w:t>Danske Erhvervsskoler og- Gymnasier</w:t>
      </w:r>
      <w:r w:rsidR="00F751AB">
        <w:rPr>
          <w:lang w:val="da-DK"/>
        </w:rPr>
        <w:t>.</w:t>
      </w:r>
    </w:p>
    <w:p w14:paraId="0BF4D7B0" w14:textId="77777777" w:rsidR="00F751AB" w:rsidRDefault="00F751AB" w:rsidP="00245051">
      <w:pPr>
        <w:pStyle w:val="Brdtekst"/>
        <w:rPr>
          <w:lang w:val="da-DK"/>
        </w:rPr>
      </w:pPr>
    </w:p>
    <w:p w14:paraId="5679CEC3" w14:textId="446242F1" w:rsidR="00F751AB" w:rsidRDefault="00E316F6" w:rsidP="00245051">
      <w:pPr>
        <w:pStyle w:val="Brdtekst"/>
        <w:rPr>
          <w:lang w:val="da-DK"/>
        </w:rPr>
      </w:pPr>
      <w:r>
        <w:rPr>
          <w:lang w:val="da-DK"/>
        </w:rPr>
        <w:t xml:space="preserve">For at anvende </w:t>
      </w:r>
      <w:r w:rsidR="000D0E4C">
        <w:rPr>
          <w:lang w:val="da-DK"/>
        </w:rPr>
        <w:t>d</w:t>
      </w:r>
      <w:r w:rsidR="00F751AB">
        <w:rPr>
          <w:lang w:val="da-DK"/>
        </w:rPr>
        <w:t xml:space="preserve">ette paradigme </w:t>
      </w:r>
      <w:r w:rsidR="000D0E4C">
        <w:rPr>
          <w:lang w:val="da-DK"/>
        </w:rPr>
        <w:t xml:space="preserve">for regnskabsinstruksen, </w:t>
      </w:r>
      <w:r>
        <w:rPr>
          <w:lang w:val="da-DK"/>
        </w:rPr>
        <w:t xml:space="preserve">skal institutioner følge </w:t>
      </w:r>
      <w:r w:rsidR="000D0E4C">
        <w:rPr>
          <w:lang w:val="da-DK"/>
        </w:rPr>
        <w:t xml:space="preserve">følgende </w:t>
      </w:r>
      <w:r w:rsidR="00F36DF7">
        <w:rPr>
          <w:lang w:val="da-DK"/>
        </w:rPr>
        <w:t>guidelines:</w:t>
      </w:r>
    </w:p>
    <w:p w14:paraId="12D8EE59" w14:textId="237AEE45" w:rsidR="00406122" w:rsidRDefault="006F386E" w:rsidP="00B16CB2">
      <w:pPr>
        <w:pStyle w:val="Brdtekst"/>
        <w:numPr>
          <w:ilvl w:val="0"/>
          <w:numId w:val="27"/>
        </w:numPr>
        <w:rPr>
          <w:lang w:val="da-DK"/>
        </w:rPr>
      </w:pPr>
      <w:r>
        <w:rPr>
          <w:lang w:val="da-DK"/>
        </w:rPr>
        <w:t>Ved kursiv tekst i […], skal institutionen indsætte egne oplysninger</w:t>
      </w:r>
      <w:r w:rsidR="00406122">
        <w:rPr>
          <w:lang w:val="da-DK"/>
        </w:rPr>
        <w:t xml:space="preserve"> og gældende forhold i institutionen.</w:t>
      </w:r>
    </w:p>
    <w:p w14:paraId="0F7BCC0C" w14:textId="630728A5" w:rsidR="00B16CB2" w:rsidRDefault="00B16CB2" w:rsidP="00B16CB2">
      <w:pPr>
        <w:pStyle w:val="Brdtekst"/>
        <w:numPr>
          <w:ilvl w:val="0"/>
          <w:numId w:val="27"/>
        </w:numPr>
        <w:rPr>
          <w:lang w:val="da-DK"/>
        </w:rPr>
      </w:pPr>
      <w:r>
        <w:rPr>
          <w:lang w:val="da-DK"/>
        </w:rPr>
        <w:t>Indsætte relevante bilag som listet i dette paradigme</w:t>
      </w:r>
    </w:p>
    <w:p w14:paraId="70DFEA40" w14:textId="77777777" w:rsidR="00B16CB2" w:rsidRDefault="00B16CB2" w:rsidP="00B16CB2">
      <w:pPr>
        <w:pStyle w:val="Brdtekst"/>
        <w:rPr>
          <w:lang w:val="da-DK"/>
        </w:rPr>
      </w:pPr>
    </w:p>
    <w:p w14:paraId="51A71063" w14:textId="267BE9FC" w:rsidR="00B16CB2" w:rsidRDefault="00B16CB2" w:rsidP="00B16CB2">
      <w:pPr>
        <w:pStyle w:val="Brdtekst"/>
        <w:rPr>
          <w:lang w:val="da-DK"/>
        </w:rPr>
      </w:pPr>
      <w:r>
        <w:rPr>
          <w:lang w:val="da-DK"/>
        </w:rPr>
        <w:t xml:space="preserve">Følgende ikoner angiver hvad </w:t>
      </w:r>
      <w:r w:rsidR="003C76E5">
        <w:rPr>
          <w:lang w:val="da-DK"/>
        </w:rPr>
        <w:t>der er opdateret og tilføjet siden paradigmet for regnskabsinstruksen</w:t>
      </w:r>
      <w:r w:rsidR="005F6FD0">
        <w:rPr>
          <w:lang w:val="da-DK"/>
        </w:rPr>
        <w:t xml:space="preserve"> sidste opdatering i 2012:</w:t>
      </w:r>
    </w:p>
    <w:p w14:paraId="0824DDE1" w14:textId="0A7D8E4D" w:rsidR="005F6FD0" w:rsidRDefault="008B7AAE" w:rsidP="00B16CB2">
      <w:pPr>
        <w:pStyle w:val="Brdtekst"/>
        <w:rPr>
          <w:lang w:val="da-DK"/>
        </w:rPr>
      </w:pPr>
      <w:r w:rsidRPr="006457A7">
        <w:rPr>
          <w:rFonts w:asciiTheme="minorHAnsi" w:hAnsiTheme="minorHAnsi" w:cstheme="minorHAnsi"/>
          <w:noProof/>
          <w:spacing w:val="-2"/>
          <w:lang w:val="da-DK"/>
        </w:rPr>
        <w:drawing>
          <wp:anchor distT="0" distB="0" distL="114300" distR="114300" simplePos="0" relativeHeight="251678720" behindDoc="1" locked="0" layoutInCell="1" allowOverlap="1" wp14:anchorId="51FCC993" wp14:editId="4397BAF9">
            <wp:simplePos x="0" y="0"/>
            <wp:positionH relativeFrom="column">
              <wp:posOffset>228600</wp:posOffset>
            </wp:positionH>
            <wp:positionV relativeFrom="paragraph">
              <wp:posOffset>169569</wp:posOffset>
            </wp:positionV>
            <wp:extent cx="476250" cy="476250"/>
            <wp:effectExtent l="0" t="0" r="0" b="0"/>
            <wp:wrapNone/>
            <wp:docPr id="57" name="Graphic 57"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p>
    <w:p w14:paraId="41C01238" w14:textId="77777777" w:rsidR="008B7AAE" w:rsidRDefault="008B7AAE" w:rsidP="00B16CB2">
      <w:pPr>
        <w:pStyle w:val="Brdtekst"/>
        <w:rPr>
          <w:lang w:val="da-DK"/>
        </w:rPr>
      </w:pPr>
    </w:p>
    <w:p w14:paraId="062C3A81" w14:textId="6CD41ACD" w:rsidR="005F6FD0" w:rsidRDefault="00BA74CD" w:rsidP="00CF1B84">
      <w:pPr>
        <w:pStyle w:val="Brdtekst"/>
        <w:ind w:left="1440"/>
        <w:rPr>
          <w:lang w:val="da-DK"/>
        </w:rPr>
      </w:pPr>
      <w:r>
        <w:rPr>
          <w:lang w:val="da-DK"/>
        </w:rPr>
        <w:t>= Afsnit eller punkter som er tilføjet og skal indgå i den regnskabsinstruksen for 2023</w:t>
      </w:r>
      <w:r w:rsidR="00061FE4">
        <w:rPr>
          <w:lang w:val="da-DK"/>
        </w:rPr>
        <w:t xml:space="preserve">. </w:t>
      </w:r>
      <w:r w:rsidR="00C21B63">
        <w:rPr>
          <w:lang w:val="da-DK"/>
        </w:rPr>
        <w:t>M</w:t>
      </w:r>
      <w:r w:rsidR="00061FE4">
        <w:rPr>
          <w:lang w:val="da-DK"/>
        </w:rPr>
        <w:t xml:space="preserve">indre ikoner </w:t>
      </w:r>
      <w:r w:rsidR="0048341D">
        <w:rPr>
          <w:lang w:val="da-DK"/>
        </w:rPr>
        <w:t xml:space="preserve">er </w:t>
      </w:r>
      <w:r w:rsidR="0037263D">
        <w:rPr>
          <w:lang w:val="da-DK"/>
        </w:rPr>
        <w:t>også indsat</w:t>
      </w:r>
      <w:r w:rsidR="0048341D">
        <w:rPr>
          <w:lang w:val="da-DK"/>
        </w:rPr>
        <w:t xml:space="preserve"> for at</w:t>
      </w:r>
      <w:r w:rsidR="00C21B63">
        <w:rPr>
          <w:lang w:val="da-DK"/>
        </w:rPr>
        <w:t xml:space="preserve"> gøre</w:t>
      </w:r>
      <w:r w:rsidR="0048341D">
        <w:rPr>
          <w:lang w:val="da-DK"/>
        </w:rPr>
        <w:t xml:space="preserve"> institutioner opmærksom</w:t>
      </w:r>
      <w:r w:rsidR="00C21B63">
        <w:rPr>
          <w:lang w:val="da-DK"/>
        </w:rPr>
        <w:t>me</w:t>
      </w:r>
      <w:r w:rsidR="0048341D">
        <w:rPr>
          <w:lang w:val="da-DK"/>
        </w:rPr>
        <w:t xml:space="preserve"> på</w:t>
      </w:r>
      <w:r w:rsidR="001431E8">
        <w:rPr>
          <w:lang w:val="da-DK"/>
        </w:rPr>
        <w:t xml:space="preserve"> mindre ændringer i afsnit.</w:t>
      </w:r>
    </w:p>
    <w:p w14:paraId="5DC77C44" w14:textId="7D265B03" w:rsidR="00BA74CD" w:rsidRDefault="00BA74CD" w:rsidP="00B16CB2">
      <w:pPr>
        <w:pStyle w:val="Brdtekst"/>
        <w:rPr>
          <w:lang w:val="da-DK"/>
        </w:rPr>
      </w:pPr>
    </w:p>
    <w:p w14:paraId="6DA3C617" w14:textId="77777777" w:rsidR="008B7AAE" w:rsidRDefault="008B7AAE" w:rsidP="00B16CB2">
      <w:pPr>
        <w:pStyle w:val="Brdtekst"/>
        <w:rPr>
          <w:lang w:val="da-DK"/>
        </w:rPr>
      </w:pPr>
    </w:p>
    <w:p w14:paraId="19F34790" w14:textId="0DC8DBC5" w:rsidR="00BA74CD" w:rsidRDefault="008B7AAE" w:rsidP="00B16CB2">
      <w:pPr>
        <w:pStyle w:val="Brdtekst"/>
        <w:rPr>
          <w:lang w:val="da-DK"/>
        </w:rPr>
      </w:pPr>
      <w:r w:rsidRPr="006457A7">
        <w:rPr>
          <w:rFonts w:asciiTheme="minorHAnsi" w:hAnsiTheme="minorHAnsi" w:cstheme="minorHAnsi"/>
          <w:noProof/>
          <w:spacing w:val="-2"/>
          <w:lang w:val="da-DK"/>
        </w:rPr>
        <w:drawing>
          <wp:anchor distT="0" distB="0" distL="114300" distR="114300" simplePos="0" relativeHeight="251679744" behindDoc="1" locked="0" layoutInCell="1" allowOverlap="1" wp14:anchorId="1CD29581" wp14:editId="620998D0">
            <wp:simplePos x="0" y="0"/>
            <wp:positionH relativeFrom="column">
              <wp:posOffset>189230</wp:posOffset>
            </wp:positionH>
            <wp:positionV relativeFrom="paragraph">
              <wp:posOffset>18415</wp:posOffset>
            </wp:positionV>
            <wp:extent cx="571500" cy="571500"/>
            <wp:effectExtent l="0" t="0" r="0" b="0"/>
            <wp:wrapNone/>
            <wp:docPr id="58" name="Graphic 58"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Lights On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14:paraId="02881632" w14:textId="4FF5C501" w:rsidR="00BA74CD" w:rsidRPr="00890ADB" w:rsidRDefault="00BA74CD" w:rsidP="00CF1B84">
      <w:pPr>
        <w:pStyle w:val="Brdtekst"/>
        <w:ind w:left="1440"/>
        <w:rPr>
          <w:lang w:val="da-DK"/>
        </w:rPr>
      </w:pPr>
      <w:r>
        <w:rPr>
          <w:lang w:val="da-DK"/>
        </w:rPr>
        <w:t xml:space="preserve">= </w:t>
      </w:r>
      <w:r w:rsidR="008B7AAE">
        <w:rPr>
          <w:lang w:val="da-DK"/>
        </w:rPr>
        <w:t xml:space="preserve"> </w:t>
      </w:r>
      <w:r>
        <w:rPr>
          <w:lang w:val="da-DK"/>
        </w:rPr>
        <w:t xml:space="preserve">Afsnit eller punkter </w:t>
      </w:r>
      <w:r w:rsidR="00F56897">
        <w:rPr>
          <w:lang w:val="da-DK"/>
        </w:rPr>
        <w:t xml:space="preserve">som er </w:t>
      </w:r>
      <w:r w:rsidR="008B7AAE">
        <w:rPr>
          <w:lang w:val="da-DK"/>
        </w:rPr>
        <w:t>valgfrie og skal indgå baseret på relevans for institutionens forhold i regnskabsinstruksen</w:t>
      </w:r>
    </w:p>
    <w:p w14:paraId="051E990C" w14:textId="37A4B89F" w:rsidR="00C018BB" w:rsidRPr="00FB0B2A" w:rsidRDefault="00FE0213" w:rsidP="00FB0B2A">
      <w:pPr>
        <w:pStyle w:val="Overskrift1"/>
        <w:ind w:left="0" w:firstLine="0"/>
        <w:jc w:val="both"/>
        <w:rPr>
          <w:rFonts w:asciiTheme="minorHAnsi" w:hAnsiTheme="minorHAnsi" w:cstheme="minorHAnsi"/>
          <w:lang w:val="da-DK"/>
        </w:rPr>
      </w:pPr>
      <w:r>
        <w:rPr>
          <w:rFonts w:asciiTheme="minorHAnsi" w:hAnsiTheme="minorHAnsi" w:cstheme="minorHAnsi"/>
          <w:spacing w:val="-2"/>
          <w:lang w:val="da-DK"/>
        </w:rPr>
        <w:br w:type="column"/>
      </w:r>
      <w:bookmarkStart w:id="2" w:name="_Toc128730120"/>
      <w:r w:rsidR="00617502" w:rsidRPr="00FB0B2A">
        <w:rPr>
          <w:rFonts w:asciiTheme="minorHAnsi" w:hAnsiTheme="minorHAnsi" w:cstheme="minorHAnsi"/>
          <w:spacing w:val="-2"/>
          <w:lang w:val="da-DK"/>
        </w:rPr>
        <w:t>Forord</w:t>
      </w:r>
      <w:bookmarkEnd w:id="1"/>
      <w:bookmarkEnd w:id="2"/>
    </w:p>
    <w:p w14:paraId="051E990E" w14:textId="58123CB2" w:rsidR="00C018BB" w:rsidRPr="00FF1F16" w:rsidRDefault="00617502" w:rsidP="00FB0B2A">
      <w:pPr>
        <w:pStyle w:val="Brdtekst"/>
        <w:jc w:val="both"/>
        <w:rPr>
          <w:rFonts w:asciiTheme="minorHAnsi" w:hAnsiTheme="minorHAnsi" w:cstheme="minorHAnsi"/>
          <w:lang w:val="da-DK"/>
        </w:rPr>
      </w:pPr>
      <w:r w:rsidRPr="00FF1F16">
        <w:rPr>
          <w:rFonts w:asciiTheme="minorHAnsi" w:hAnsiTheme="minorHAnsi" w:cstheme="minorHAnsi"/>
          <w:lang w:val="da-DK"/>
        </w:rPr>
        <w:t>Denne</w:t>
      </w:r>
      <w:r w:rsidRPr="00FF1F16">
        <w:rPr>
          <w:rFonts w:asciiTheme="minorHAnsi" w:hAnsiTheme="minorHAnsi" w:cstheme="minorHAnsi"/>
          <w:spacing w:val="-5"/>
          <w:lang w:val="da-DK"/>
        </w:rPr>
        <w:t xml:space="preserve"> </w:t>
      </w:r>
      <w:r w:rsidRPr="00FF1F16">
        <w:rPr>
          <w:rFonts w:asciiTheme="minorHAnsi" w:hAnsiTheme="minorHAnsi" w:cstheme="minorHAnsi"/>
          <w:lang w:val="da-DK"/>
        </w:rPr>
        <w:t>regnskabsinstruks</w:t>
      </w:r>
      <w:r w:rsidRPr="00FF1F16">
        <w:rPr>
          <w:rFonts w:asciiTheme="minorHAnsi" w:hAnsiTheme="minorHAnsi" w:cstheme="minorHAnsi"/>
          <w:spacing w:val="-6"/>
          <w:lang w:val="da-DK"/>
        </w:rPr>
        <w:t xml:space="preserve"> </w:t>
      </w:r>
      <w:r w:rsidRPr="00FF1F16">
        <w:rPr>
          <w:rFonts w:asciiTheme="minorHAnsi" w:hAnsiTheme="minorHAnsi" w:cstheme="minorHAnsi"/>
          <w:lang w:val="da-DK"/>
        </w:rPr>
        <w:t>er</w:t>
      </w:r>
      <w:r w:rsidRPr="00FF1F16">
        <w:rPr>
          <w:rFonts w:asciiTheme="minorHAnsi" w:hAnsiTheme="minorHAnsi" w:cstheme="minorHAnsi"/>
          <w:spacing w:val="-6"/>
          <w:lang w:val="da-DK"/>
        </w:rPr>
        <w:t xml:space="preserve"> </w:t>
      </w:r>
      <w:r w:rsidRPr="00FF1F16">
        <w:rPr>
          <w:rFonts w:asciiTheme="minorHAnsi" w:hAnsiTheme="minorHAnsi" w:cstheme="minorHAnsi"/>
          <w:lang w:val="da-DK"/>
        </w:rPr>
        <w:t>udarbejdet</w:t>
      </w:r>
      <w:r w:rsidRPr="00FF1F16">
        <w:rPr>
          <w:rFonts w:asciiTheme="minorHAnsi" w:hAnsiTheme="minorHAnsi" w:cstheme="minorHAnsi"/>
          <w:spacing w:val="-5"/>
          <w:lang w:val="da-DK"/>
        </w:rPr>
        <w:t xml:space="preserve"> </w:t>
      </w:r>
      <w:r w:rsidRPr="00FF1F16">
        <w:rPr>
          <w:rFonts w:asciiTheme="minorHAnsi" w:hAnsiTheme="minorHAnsi" w:cstheme="minorHAnsi"/>
          <w:lang w:val="da-DK"/>
        </w:rPr>
        <w:t>i</w:t>
      </w:r>
      <w:r w:rsidRPr="00FF1F16">
        <w:rPr>
          <w:rFonts w:asciiTheme="minorHAnsi" w:hAnsiTheme="minorHAnsi" w:cstheme="minorHAnsi"/>
          <w:spacing w:val="-8"/>
          <w:lang w:val="da-DK"/>
        </w:rPr>
        <w:t xml:space="preserve"> </w:t>
      </w:r>
      <w:r w:rsidRPr="00FF1F16">
        <w:rPr>
          <w:rFonts w:asciiTheme="minorHAnsi" w:hAnsiTheme="minorHAnsi" w:cstheme="minorHAnsi"/>
          <w:lang w:val="da-DK"/>
        </w:rPr>
        <w:t>overensstemmelse</w:t>
      </w:r>
      <w:r w:rsidRPr="00FF1F16">
        <w:rPr>
          <w:rFonts w:asciiTheme="minorHAnsi" w:hAnsiTheme="minorHAnsi" w:cstheme="minorHAnsi"/>
          <w:spacing w:val="-7"/>
          <w:lang w:val="da-DK"/>
        </w:rPr>
        <w:t xml:space="preserve"> </w:t>
      </w:r>
      <w:r w:rsidRPr="00FF1F16">
        <w:rPr>
          <w:rFonts w:asciiTheme="minorHAnsi" w:hAnsiTheme="minorHAnsi" w:cstheme="minorHAnsi"/>
          <w:lang w:val="da-DK"/>
        </w:rPr>
        <w:t>med</w:t>
      </w:r>
      <w:r w:rsidRPr="00FF1F16">
        <w:rPr>
          <w:rFonts w:asciiTheme="minorHAnsi" w:hAnsiTheme="minorHAnsi" w:cstheme="minorHAnsi"/>
          <w:spacing w:val="-5"/>
          <w:lang w:val="da-DK"/>
        </w:rPr>
        <w:t xml:space="preserve"> </w:t>
      </w:r>
      <w:r w:rsidRPr="00FF1F16">
        <w:rPr>
          <w:rFonts w:asciiTheme="minorHAnsi" w:hAnsiTheme="minorHAnsi" w:cstheme="minorHAnsi"/>
          <w:lang w:val="da-DK"/>
        </w:rPr>
        <w:t>Finansministeriets</w:t>
      </w:r>
      <w:r w:rsidRPr="00FF1F16">
        <w:rPr>
          <w:rFonts w:asciiTheme="minorHAnsi" w:hAnsiTheme="minorHAnsi" w:cstheme="minorHAnsi"/>
          <w:spacing w:val="-6"/>
          <w:lang w:val="da-DK"/>
        </w:rPr>
        <w:t xml:space="preserve"> </w:t>
      </w:r>
      <w:r w:rsidRPr="00FF1F16">
        <w:rPr>
          <w:rFonts w:asciiTheme="minorHAnsi" w:hAnsiTheme="minorHAnsi" w:cstheme="minorHAnsi"/>
          <w:lang w:val="da-DK"/>
        </w:rPr>
        <w:t>bekendtgørelse</w:t>
      </w:r>
      <w:r w:rsidRPr="00FF1F16">
        <w:rPr>
          <w:rFonts w:asciiTheme="minorHAnsi" w:hAnsiTheme="minorHAnsi" w:cstheme="minorHAnsi"/>
          <w:spacing w:val="-8"/>
          <w:lang w:val="da-DK"/>
        </w:rPr>
        <w:t xml:space="preserve"> </w:t>
      </w:r>
      <w:r w:rsidRPr="00FF1F16">
        <w:rPr>
          <w:rFonts w:asciiTheme="minorHAnsi" w:hAnsiTheme="minorHAnsi" w:cstheme="minorHAnsi"/>
          <w:lang w:val="da-DK"/>
        </w:rPr>
        <w:t>nr.</w:t>
      </w:r>
      <w:r w:rsidRPr="00FF1F16">
        <w:rPr>
          <w:rFonts w:asciiTheme="minorHAnsi" w:hAnsiTheme="minorHAnsi" w:cstheme="minorHAnsi"/>
          <w:spacing w:val="-7"/>
          <w:lang w:val="da-DK"/>
        </w:rPr>
        <w:t xml:space="preserve"> </w:t>
      </w:r>
      <w:r w:rsidR="00A11078" w:rsidRPr="00FF1F16">
        <w:rPr>
          <w:rFonts w:asciiTheme="minorHAnsi" w:hAnsiTheme="minorHAnsi" w:cstheme="minorHAnsi"/>
          <w:lang w:val="da-DK"/>
        </w:rPr>
        <w:t>116</w:t>
      </w:r>
      <w:r w:rsidRPr="00FF1F16">
        <w:rPr>
          <w:rFonts w:asciiTheme="minorHAnsi" w:hAnsiTheme="minorHAnsi" w:cstheme="minorHAnsi"/>
          <w:spacing w:val="-5"/>
          <w:lang w:val="da-DK"/>
        </w:rPr>
        <w:t xml:space="preserve"> af</w:t>
      </w:r>
      <w:r w:rsidR="00F84805" w:rsidRPr="00FF1F16">
        <w:rPr>
          <w:rFonts w:asciiTheme="minorHAnsi" w:hAnsiTheme="minorHAnsi" w:cstheme="minorHAnsi"/>
          <w:lang w:val="da-DK"/>
        </w:rPr>
        <w:t xml:space="preserve"> </w:t>
      </w:r>
      <w:r w:rsidR="00053D88" w:rsidRPr="00FF1F16">
        <w:rPr>
          <w:rFonts w:asciiTheme="minorHAnsi" w:hAnsiTheme="minorHAnsi" w:cstheme="minorHAnsi"/>
          <w:lang w:val="da-DK"/>
        </w:rPr>
        <w:t>19</w:t>
      </w:r>
      <w:r w:rsidRPr="00FF1F16">
        <w:rPr>
          <w:rFonts w:asciiTheme="minorHAnsi" w:hAnsiTheme="minorHAnsi" w:cstheme="minorHAnsi"/>
          <w:lang w:val="da-DK"/>
        </w:rPr>
        <w:t>.</w:t>
      </w:r>
      <w:r w:rsidRPr="00FF1F16">
        <w:rPr>
          <w:rFonts w:asciiTheme="minorHAnsi" w:hAnsiTheme="minorHAnsi" w:cstheme="minorHAnsi"/>
          <w:spacing w:val="-3"/>
          <w:lang w:val="da-DK"/>
        </w:rPr>
        <w:t xml:space="preserve"> </w:t>
      </w:r>
      <w:r w:rsidR="00053D88" w:rsidRPr="00FF1F16">
        <w:rPr>
          <w:rFonts w:asciiTheme="minorHAnsi" w:hAnsiTheme="minorHAnsi" w:cstheme="minorHAnsi"/>
          <w:spacing w:val="-3"/>
          <w:lang w:val="da-DK"/>
        </w:rPr>
        <w:t>februar</w:t>
      </w:r>
      <w:r w:rsidRPr="00FF1F16">
        <w:rPr>
          <w:rFonts w:asciiTheme="minorHAnsi" w:hAnsiTheme="minorHAnsi" w:cstheme="minorHAnsi"/>
          <w:spacing w:val="-5"/>
          <w:lang w:val="da-DK"/>
        </w:rPr>
        <w:t xml:space="preserve"> </w:t>
      </w:r>
      <w:r w:rsidRPr="00FF1F16">
        <w:rPr>
          <w:rFonts w:asciiTheme="minorHAnsi" w:hAnsiTheme="minorHAnsi" w:cstheme="minorHAnsi"/>
          <w:lang w:val="da-DK"/>
        </w:rPr>
        <w:t>201</w:t>
      </w:r>
      <w:r w:rsidR="00053D88" w:rsidRPr="00FF1F16">
        <w:rPr>
          <w:rFonts w:asciiTheme="minorHAnsi" w:hAnsiTheme="minorHAnsi" w:cstheme="minorHAnsi"/>
          <w:lang w:val="da-DK"/>
        </w:rPr>
        <w:t>8</w:t>
      </w:r>
      <w:r w:rsidRPr="00FF1F16">
        <w:rPr>
          <w:rFonts w:asciiTheme="minorHAnsi" w:hAnsiTheme="minorHAnsi" w:cstheme="minorHAnsi"/>
          <w:spacing w:val="-2"/>
          <w:lang w:val="da-DK"/>
        </w:rPr>
        <w:t xml:space="preserve"> </w:t>
      </w:r>
      <w:r w:rsidRPr="00FF1F16">
        <w:rPr>
          <w:rFonts w:asciiTheme="minorHAnsi" w:hAnsiTheme="minorHAnsi" w:cstheme="minorHAnsi"/>
          <w:lang w:val="da-DK"/>
        </w:rPr>
        <w:t>(Regnskabsbekendtgørelsen)</w:t>
      </w:r>
      <w:r w:rsidRPr="00FF1F16">
        <w:rPr>
          <w:rFonts w:asciiTheme="minorHAnsi" w:hAnsiTheme="minorHAnsi" w:cstheme="minorHAnsi"/>
          <w:spacing w:val="-4"/>
          <w:lang w:val="da-DK"/>
        </w:rPr>
        <w:t xml:space="preserve"> </w:t>
      </w:r>
      <w:r w:rsidRPr="00FF1F16">
        <w:rPr>
          <w:rFonts w:asciiTheme="minorHAnsi" w:hAnsiTheme="minorHAnsi" w:cstheme="minorHAnsi"/>
          <w:lang w:val="da-DK"/>
        </w:rPr>
        <w:t>og</w:t>
      </w:r>
      <w:r w:rsidRPr="00FF1F16">
        <w:rPr>
          <w:rFonts w:asciiTheme="minorHAnsi" w:hAnsiTheme="minorHAnsi" w:cstheme="minorHAnsi"/>
          <w:spacing w:val="-3"/>
          <w:lang w:val="da-DK"/>
        </w:rPr>
        <w:t xml:space="preserve"> </w:t>
      </w:r>
      <w:r w:rsidRPr="00FF1F16">
        <w:rPr>
          <w:rFonts w:asciiTheme="minorHAnsi" w:hAnsiTheme="minorHAnsi" w:cstheme="minorHAnsi"/>
          <w:lang w:val="da-DK"/>
        </w:rPr>
        <w:t>under</w:t>
      </w:r>
      <w:r w:rsidRPr="00FF1F16">
        <w:rPr>
          <w:rFonts w:asciiTheme="minorHAnsi" w:hAnsiTheme="minorHAnsi" w:cstheme="minorHAnsi"/>
          <w:spacing w:val="-4"/>
          <w:lang w:val="da-DK"/>
        </w:rPr>
        <w:t xml:space="preserve"> </w:t>
      </w:r>
      <w:r w:rsidRPr="00FF1F16">
        <w:rPr>
          <w:rFonts w:asciiTheme="minorHAnsi" w:hAnsiTheme="minorHAnsi" w:cstheme="minorHAnsi"/>
          <w:lang w:val="da-DK"/>
        </w:rPr>
        <w:t>hensyntagen</w:t>
      </w:r>
      <w:r w:rsidRPr="00FF1F16">
        <w:rPr>
          <w:rFonts w:asciiTheme="minorHAnsi" w:hAnsiTheme="minorHAnsi" w:cstheme="minorHAnsi"/>
          <w:spacing w:val="-5"/>
          <w:lang w:val="da-DK"/>
        </w:rPr>
        <w:t xml:space="preserve"> </w:t>
      </w:r>
      <w:r w:rsidRPr="00FF1F16">
        <w:rPr>
          <w:rFonts w:asciiTheme="minorHAnsi" w:hAnsiTheme="minorHAnsi" w:cstheme="minorHAnsi"/>
          <w:lang w:val="da-DK"/>
        </w:rPr>
        <w:t>til</w:t>
      </w:r>
      <w:r w:rsidRPr="00FF1F16">
        <w:rPr>
          <w:rFonts w:asciiTheme="minorHAnsi" w:hAnsiTheme="minorHAnsi" w:cstheme="minorHAnsi"/>
          <w:spacing w:val="-3"/>
          <w:lang w:val="da-DK"/>
        </w:rPr>
        <w:t xml:space="preserve"> </w:t>
      </w:r>
      <w:r w:rsidRPr="00FF1F16">
        <w:rPr>
          <w:rFonts w:asciiTheme="minorHAnsi" w:hAnsiTheme="minorHAnsi" w:cstheme="minorHAnsi"/>
          <w:lang w:val="da-DK"/>
        </w:rPr>
        <w:t xml:space="preserve">Økonomistyrelsens vejledning om </w:t>
      </w:r>
      <w:r w:rsidR="003E70EA" w:rsidRPr="00FF1F16">
        <w:rPr>
          <w:rFonts w:asciiTheme="minorHAnsi" w:hAnsiTheme="minorHAnsi" w:cstheme="minorHAnsi"/>
          <w:lang w:val="da-DK"/>
        </w:rPr>
        <w:t>u</w:t>
      </w:r>
      <w:r w:rsidRPr="00FF1F16">
        <w:rPr>
          <w:rFonts w:asciiTheme="minorHAnsi" w:hAnsiTheme="minorHAnsi" w:cstheme="minorHAnsi"/>
          <w:lang w:val="da-DK"/>
        </w:rPr>
        <w:t xml:space="preserve">darbejdelse af regnskabsinstrukser af </w:t>
      </w:r>
      <w:r w:rsidR="005346D9" w:rsidRPr="00FF1F16">
        <w:rPr>
          <w:rFonts w:asciiTheme="minorHAnsi" w:hAnsiTheme="minorHAnsi" w:cstheme="minorHAnsi"/>
          <w:lang w:val="da-DK"/>
        </w:rPr>
        <w:t>juni 2021</w:t>
      </w:r>
      <w:r w:rsidRPr="00FF1F16">
        <w:rPr>
          <w:rFonts w:asciiTheme="minorHAnsi" w:hAnsiTheme="minorHAnsi" w:cstheme="minorHAnsi"/>
          <w:lang w:val="da-DK"/>
        </w:rPr>
        <w:t>.</w:t>
      </w:r>
    </w:p>
    <w:p w14:paraId="11C93253" w14:textId="5A3C2098" w:rsidR="003E70EA" w:rsidRPr="00FF1F16" w:rsidRDefault="003E70EA" w:rsidP="00FB0B2A">
      <w:pPr>
        <w:pStyle w:val="Brdtekst"/>
        <w:jc w:val="both"/>
        <w:rPr>
          <w:rFonts w:asciiTheme="minorHAnsi" w:hAnsiTheme="minorHAnsi" w:cstheme="minorHAnsi"/>
          <w:lang w:val="da-DK"/>
        </w:rPr>
      </w:pPr>
    </w:p>
    <w:p w14:paraId="051E9910" w14:textId="19CC6EFB" w:rsidR="00C018BB" w:rsidRPr="00FF1F16" w:rsidRDefault="00617502">
      <w:pPr>
        <w:pStyle w:val="Brdtekst"/>
        <w:jc w:val="both"/>
        <w:rPr>
          <w:rFonts w:asciiTheme="minorHAnsi" w:hAnsiTheme="minorHAnsi" w:cstheme="minorHAnsi"/>
          <w:lang w:val="da-DK"/>
        </w:rPr>
      </w:pPr>
      <w:r w:rsidRPr="00FF1F16">
        <w:rPr>
          <w:rFonts w:asciiTheme="minorHAnsi" w:hAnsiTheme="minorHAnsi" w:cstheme="minorHAnsi"/>
          <w:lang w:val="da-DK"/>
        </w:rPr>
        <w:t>Instruksen indeholder en beskrivelse af [</w:t>
      </w:r>
      <w:r w:rsidRPr="00FF1F16">
        <w:rPr>
          <w:rFonts w:asciiTheme="minorHAnsi" w:hAnsiTheme="minorHAnsi" w:cstheme="minorHAnsi"/>
          <w:i/>
          <w:lang w:val="da-DK"/>
        </w:rPr>
        <w:t>institutionens navn</w:t>
      </w:r>
      <w:r w:rsidRPr="00FF1F16">
        <w:rPr>
          <w:rFonts w:asciiTheme="minorHAnsi" w:hAnsiTheme="minorHAnsi" w:cstheme="minorHAnsi"/>
          <w:lang w:val="da-DK"/>
        </w:rPr>
        <w:t>] formål, regnskabsmæssige organisation</w:t>
      </w:r>
      <w:r w:rsidR="00D65EC2" w:rsidRPr="00FF1F16">
        <w:rPr>
          <w:rFonts w:asciiTheme="minorHAnsi" w:hAnsiTheme="minorHAnsi" w:cstheme="minorHAnsi"/>
          <w:lang w:val="da-DK"/>
        </w:rPr>
        <w:t xml:space="preserve">, </w:t>
      </w:r>
      <w:r w:rsidRPr="00FF1F16">
        <w:rPr>
          <w:rFonts w:asciiTheme="minorHAnsi" w:hAnsiTheme="minorHAnsi" w:cstheme="minorHAnsi"/>
          <w:lang w:val="da-DK"/>
        </w:rPr>
        <w:t>og tilrettelæggelsen</w:t>
      </w:r>
      <w:r w:rsidRPr="00FF1F16">
        <w:rPr>
          <w:rFonts w:asciiTheme="minorHAnsi" w:hAnsiTheme="minorHAnsi" w:cstheme="minorHAnsi"/>
          <w:spacing w:val="-2"/>
          <w:lang w:val="da-DK"/>
        </w:rPr>
        <w:t xml:space="preserve"> </w:t>
      </w:r>
      <w:r w:rsidRPr="00FF1F16">
        <w:rPr>
          <w:rFonts w:asciiTheme="minorHAnsi" w:hAnsiTheme="minorHAnsi" w:cstheme="minorHAnsi"/>
          <w:lang w:val="da-DK"/>
        </w:rPr>
        <w:t>af</w:t>
      </w:r>
      <w:r w:rsidRPr="00FF1F16">
        <w:rPr>
          <w:rFonts w:asciiTheme="minorHAnsi" w:hAnsiTheme="minorHAnsi" w:cstheme="minorHAnsi"/>
          <w:spacing w:val="-2"/>
          <w:lang w:val="da-DK"/>
        </w:rPr>
        <w:t xml:space="preserve"> </w:t>
      </w:r>
      <w:r w:rsidRPr="00FF1F16">
        <w:rPr>
          <w:rFonts w:asciiTheme="minorHAnsi" w:hAnsiTheme="minorHAnsi" w:cstheme="minorHAnsi"/>
          <w:lang w:val="da-DK"/>
        </w:rPr>
        <w:t>regnskabsopgaver,</w:t>
      </w:r>
      <w:r w:rsidRPr="00FF1F16">
        <w:rPr>
          <w:rFonts w:asciiTheme="minorHAnsi" w:hAnsiTheme="minorHAnsi" w:cstheme="minorHAnsi"/>
          <w:spacing w:val="-2"/>
          <w:lang w:val="da-DK"/>
        </w:rPr>
        <w:t xml:space="preserve"> </w:t>
      </w:r>
      <w:r w:rsidRPr="00FF1F16">
        <w:rPr>
          <w:rFonts w:asciiTheme="minorHAnsi" w:hAnsiTheme="minorHAnsi" w:cstheme="minorHAnsi"/>
          <w:lang w:val="da-DK"/>
        </w:rPr>
        <w:t>herunder</w:t>
      </w:r>
      <w:r w:rsidRPr="00FF1F16">
        <w:rPr>
          <w:rFonts w:asciiTheme="minorHAnsi" w:hAnsiTheme="minorHAnsi" w:cstheme="minorHAnsi"/>
          <w:spacing w:val="-3"/>
          <w:lang w:val="da-DK"/>
        </w:rPr>
        <w:t xml:space="preserve"> </w:t>
      </w:r>
      <w:r w:rsidRPr="00FF1F16">
        <w:rPr>
          <w:rFonts w:asciiTheme="minorHAnsi" w:hAnsiTheme="minorHAnsi" w:cstheme="minorHAnsi"/>
          <w:lang w:val="da-DK"/>
        </w:rPr>
        <w:t>oplysning</w:t>
      </w:r>
      <w:r w:rsidRPr="00FF1F16">
        <w:rPr>
          <w:rFonts w:asciiTheme="minorHAnsi" w:hAnsiTheme="minorHAnsi" w:cstheme="minorHAnsi"/>
          <w:spacing w:val="-3"/>
          <w:lang w:val="da-DK"/>
        </w:rPr>
        <w:t xml:space="preserve"> </w:t>
      </w:r>
      <w:r w:rsidRPr="00FF1F16">
        <w:rPr>
          <w:rFonts w:asciiTheme="minorHAnsi" w:hAnsiTheme="minorHAnsi" w:cstheme="minorHAnsi"/>
          <w:lang w:val="da-DK"/>
        </w:rPr>
        <w:t>om</w:t>
      </w:r>
      <w:r w:rsidRPr="00FF1F16">
        <w:rPr>
          <w:rFonts w:asciiTheme="minorHAnsi" w:hAnsiTheme="minorHAnsi" w:cstheme="minorHAnsi"/>
          <w:spacing w:val="-4"/>
          <w:lang w:val="da-DK"/>
        </w:rPr>
        <w:t xml:space="preserve"> </w:t>
      </w:r>
      <w:r w:rsidRPr="00FF1F16">
        <w:rPr>
          <w:rFonts w:asciiTheme="minorHAnsi" w:hAnsiTheme="minorHAnsi" w:cstheme="minorHAnsi"/>
          <w:lang w:val="da-DK"/>
        </w:rPr>
        <w:t>ansvars-</w:t>
      </w:r>
      <w:r w:rsidRPr="00FF1F16">
        <w:rPr>
          <w:rFonts w:asciiTheme="minorHAnsi" w:hAnsiTheme="minorHAnsi" w:cstheme="minorHAnsi"/>
          <w:spacing w:val="-2"/>
          <w:lang w:val="da-DK"/>
        </w:rPr>
        <w:t xml:space="preserve"> </w:t>
      </w:r>
      <w:r w:rsidRPr="00FF1F16">
        <w:rPr>
          <w:rFonts w:asciiTheme="minorHAnsi" w:hAnsiTheme="minorHAnsi" w:cstheme="minorHAnsi"/>
          <w:lang w:val="da-DK"/>
        </w:rPr>
        <w:t>og</w:t>
      </w:r>
      <w:r w:rsidRPr="00FF1F16">
        <w:rPr>
          <w:rFonts w:asciiTheme="minorHAnsi" w:hAnsiTheme="minorHAnsi" w:cstheme="minorHAnsi"/>
          <w:spacing w:val="-5"/>
          <w:lang w:val="da-DK"/>
        </w:rPr>
        <w:t xml:space="preserve"> </w:t>
      </w:r>
      <w:r w:rsidRPr="00FF1F16">
        <w:rPr>
          <w:rFonts w:asciiTheme="minorHAnsi" w:hAnsiTheme="minorHAnsi" w:cstheme="minorHAnsi"/>
          <w:lang w:val="da-DK"/>
        </w:rPr>
        <w:t>kompetencefordelingen</w:t>
      </w:r>
      <w:r w:rsidRPr="00FF1F16">
        <w:rPr>
          <w:rFonts w:asciiTheme="minorHAnsi" w:hAnsiTheme="minorHAnsi" w:cstheme="minorHAnsi"/>
          <w:spacing w:val="-5"/>
          <w:lang w:val="da-DK"/>
        </w:rPr>
        <w:t xml:space="preserve"> </w:t>
      </w:r>
      <w:r w:rsidRPr="00FF1F16">
        <w:rPr>
          <w:rFonts w:asciiTheme="minorHAnsi" w:hAnsiTheme="minorHAnsi" w:cstheme="minorHAnsi"/>
          <w:lang w:val="da-DK"/>
        </w:rPr>
        <w:t>og</w:t>
      </w:r>
      <w:r w:rsidRPr="00FF1F16">
        <w:rPr>
          <w:rFonts w:asciiTheme="minorHAnsi" w:hAnsiTheme="minorHAnsi" w:cstheme="minorHAnsi"/>
          <w:spacing w:val="-3"/>
          <w:lang w:val="da-DK"/>
        </w:rPr>
        <w:t xml:space="preserve"> </w:t>
      </w:r>
      <w:r w:rsidRPr="00FF1F16">
        <w:rPr>
          <w:rFonts w:asciiTheme="minorHAnsi" w:hAnsiTheme="minorHAnsi" w:cstheme="minorHAnsi"/>
          <w:lang w:val="da-DK"/>
        </w:rPr>
        <w:t>de regelsæt, der skal følges af institutionens medarbejdere ved udførelsen af opgaverne</w:t>
      </w:r>
      <w:r w:rsidR="000443C3" w:rsidRPr="00FF1F16">
        <w:rPr>
          <w:rFonts w:asciiTheme="minorHAnsi" w:hAnsiTheme="minorHAnsi" w:cstheme="minorHAnsi"/>
          <w:lang w:val="da-DK"/>
        </w:rPr>
        <w:t xml:space="preserve">, samt tilhørende </w:t>
      </w:r>
      <w:r w:rsidR="00587D79" w:rsidRPr="00FF1F16">
        <w:rPr>
          <w:rFonts w:asciiTheme="minorHAnsi" w:hAnsiTheme="minorHAnsi" w:cstheme="minorHAnsi"/>
          <w:lang w:val="da-DK"/>
        </w:rPr>
        <w:t>interne kontrol- og risikostyring.</w:t>
      </w:r>
    </w:p>
    <w:p w14:paraId="41DC96AB" w14:textId="1DEAFB82" w:rsidR="00984B83" w:rsidRPr="00FF1F16" w:rsidRDefault="00984B83">
      <w:pPr>
        <w:pStyle w:val="Brdtekst"/>
        <w:jc w:val="both"/>
        <w:rPr>
          <w:rFonts w:asciiTheme="minorHAnsi" w:hAnsiTheme="minorHAnsi" w:cstheme="minorHAnsi"/>
          <w:lang w:val="da-DK"/>
        </w:rPr>
      </w:pPr>
    </w:p>
    <w:p w14:paraId="1865B4E0" w14:textId="5CC61957" w:rsidR="006E298A" w:rsidRPr="00FF1F16" w:rsidRDefault="00854AB3">
      <w:pPr>
        <w:pStyle w:val="Brdtekst"/>
        <w:jc w:val="both"/>
        <w:rPr>
          <w:rFonts w:asciiTheme="minorHAnsi" w:hAnsiTheme="minorHAnsi" w:cstheme="minorHAnsi"/>
          <w:i/>
          <w:iCs/>
          <w:lang w:val="da-DK"/>
        </w:rPr>
      </w:pPr>
      <w:r>
        <w:rPr>
          <w:b/>
          <w:noProof/>
          <w:lang w:val="da-DK"/>
        </w:rPr>
        <w:drawing>
          <wp:anchor distT="0" distB="0" distL="114300" distR="114300" simplePos="0" relativeHeight="251631616" behindDoc="1" locked="0" layoutInCell="1" allowOverlap="1" wp14:anchorId="7BEF8855" wp14:editId="74124608">
            <wp:simplePos x="0" y="0"/>
            <wp:positionH relativeFrom="column">
              <wp:posOffset>5857875</wp:posOffset>
            </wp:positionH>
            <wp:positionV relativeFrom="paragraph">
              <wp:posOffset>156845</wp:posOffset>
            </wp:positionV>
            <wp:extent cx="571500" cy="571500"/>
            <wp:effectExtent l="0" t="0" r="0" b="0"/>
            <wp:wrapNone/>
            <wp:docPr id="1" name="Graphic 1"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Lights On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B716BA" w:rsidRPr="00FF1F16">
        <w:rPr>
          <w:rFonts w:asciiTheme="minorHAnsi" w:hAnsiTheme="minorHAnsi" w:cstheme="minorHAnsi"/>
          <w:i/>
          <w:iCs/>
          <w:lang w:val="da-DK"/>
        </w:rPr>
        <w:t>[</w:t>
      </w:r>
      <w:r w:rsidR="006E298A" w:rsidRPr="00FF1F16">
        <w:rPr>
          <w:rFonts w:asciiTheme="minorHAnsi" w:hAnsiTheme="minorHAnsi" w:cstheme="minorHAnsi"/>
          <w:i/>
          <w:iCs/>
          <w:lang w:val="da-DK"/>
        </w:rPr>
        <w:t xml:space="preserve">Tillæg til </w:t>
      </w:r>
      <w:r w:rsidR="00B716BA" w:rsidRPr="00FF1F16">
        <w:rPr>
          <w:rFonts w:asciiTheme="minorHAnsi" w:hAnsiTheme="minorHAnsi" w:cstheme="minorHAnsi"/>
          <w:i/>
          <w:iCs/>
          <w:lang w:val="da-DK"/>
        </w:rPr>
        <w:t>regnskabsinstruksen, hvor</w:t>
      </w:r>
      <w:r w:rsidR="00B12303">
        <w:rPr>
          <w:rFonts w:asciiTheme="minorHAnsi" w:hAnsiTheme="minorHAnsi" w:cstheme="minorHAnsi"/>
          <w:i/>
          <w:iCs/>
          <w:lang w:val="da-DK"/>
        </w:rPr>
        <w:t xml:space="preserve"> det er</w:t>
      </w:r>
      <w:r w:rsidR="00B716BA" w:rsidRPr="00FF1F16">
        <w:rPr>
          <w:rFonts w:asciiTheme="minorHAnsi" w:hAnsiTheme="minorHAnsi" w:cstheme="minorHAnsi"/>
          <w:i/>
          <w:iCs/>
          <w:lang w:val="da-DK"/>
        </w:rPr>
        <w:t xml:space="preserve"> relevant for institutionen:</w:t>
      </w:r>
    </w:p>
    <w:p w14:paraId="5FAF6E2C" w14:textId="75133E18" w:rsidR="001508BA" w:rsidRPr="00FF1F16" w:rsidRDefault="006B0B26">
      <w:pPr>
        <w:pStyle w:val="Brdtekst"/>
        <w:jc w:val="both"/>
        <w:rPr>
          <w:i/>
          <w:iCs/>
          <w:lang w:val="da-DK"/>
        </w:rPr>
      </w:pPr>
      <w:r w:rsidRPr="00FF1F16">
        <w:rPr>
          <w:i/>
          <w:iCs/>
          <w:lang w:val="da-DK"/>
        </w:rPr>
        <w:t>Endvidere,</w:t>
      </w:r>
      <w:r w:rsidR="0001021B" w:rsidRPr="00FF1F16">
        <w:rPr>
          <w:i/>
          <w:iCs/>
          <w:lang w:val="da-DK"/>
        </w:rPr>
        <w:t xml:space="preserve"> da</w:t>
      </w:r>
      <w:r w:rsidR="00B56269" w:rsidRPr="00FF1F16">
        <w:rPr>
          <w:i/>
          <w:iCs/>
          <w:lang w:val="da-DK"/>
        </w:rPr>
        <w:t xml:space="preserve"> </w:t>
      </w:r>
      <w:r w:rsidR="00432E83" w:rsidRPr="00FF1F16">
        <w:rPr>
          <w:i/>
          <w:iCs/>
          <w:lang w:val="da-DK"/>
        </w:rPr>
        <w:t>[</w:t>
      </w:r>
      <w:r w:rsidR="001508BA" w:rsidRPr="00FF1F16">
        <w:rPr>
          <w:i/>
          <w:iCs/>
          <w:lang w:val="da-DK"/>
        </w:rPr>
        <w:t>Institutionens</w:t>
      </w:r>
      <w:r w:rsidR="001508BA" w:rsidRPr="00FF1F16">
        <w:rPr>
          <w:i/>
          <w:iCs/>
          <w:spacing w:val="-6"/>
          <w:lang w:val="da-DK"/>
        </w:rPr>
        <w:t xml:space="preserve"> </w:t>
      </w:r>
      <w:r w:rsidR="001508BA" w:rsidRPr="00FF1F16">
        <w:rPr>
          <w:i/>
          <w:iCs/>
          <w:lang w:val="da-DK"/>
        </w:rPr>
        <w:t>navn]</w:t>
      </w:r>
      <w:r w:rsidR="00B56269" w:rsidRPr="00FF1F16">
        <w:rPr>
          <w:i/>
          <w:iCs/>
          <w:lang w:val="da-DK"/>
        </w:rPr>
        <w:t xml:space="preserve"> per [</w:t>
      </w:r>
      <w:r w:rsidR="002104B4" w:rsidRPr="00FF1F16">
        <w:rPr>
          <w:i/>
          <w:iCs/>
          <w:lang w:val="da-DK"/>
        </w:rPr>
        <w:t>dat</w:t>
      </w:r>
      <w:r w:rsidR="00DD2187">
        <w:rPr>
          <w:i/>
          <w:iCs/>
          <w:lang w:val="da-DK"/>
        </w:rPr>
        <w:t>o</w:t>
      </w:r>
      <w:r w:rsidR="00B56269" w:rsidRPr="00FF1F16">
        <w:rPr>
          <w:i/>
          <w:iCs/>
          <w:lang w:val="da-DK"/>
        </w:rPr>
        <w:t>]</w:t>
      </w:r>
      <w:r w:rsidR="001508BA" w:rsidRPr="00FF1F16">
        <w:rPr>
          <w:i/>
          <w:iCs/>
          <w:lang w:val="da-DK"/>
        </w:rPr>
        <w:t xml:space="preserve"> </w:t>
      </w:r>
      <w:r w:rsidR="005D0238" w:rsidRPr="00FF1F16">
        <w:rPr>
          <w:i/>
          <w:iCs/>
          <w:lang w:val="da-DK"/>
        </w:rPr>
        <w:t>er</w:t>
      </w:r>
      <w:r w:rsidR="0049684D" w:rsidRPr="00FF1F16">
        <w:rPr>
          <w:i/>
          <w:iCs/>
          <w:lang w:val="da-DK"/>
        </w:rPr>
        <w:t xml:space="preserve"> omfattet af </w:t>
      </w:r>
      <w:r w:rsidR="00AF3EFB" w:rsidRPr="00FF1F16">
        <w:rPr>
          <w:i/>
          <w:iCs/>
          <w:lang w:val="da-DK"/>
        </w:rPr>
        <w:t>EU lovgivningen om</w:t>
      </w:r>
      <w:r w:rsidR="00583104" w:rsidRPr="00FF1F16">
        <w:rPr>
          <w:i/>
          <w:iCs/>
          <w:lang w:val="da-DK"/>
        </w:rPr>
        <w:t xml:space="preserve"> redegørelse af samfundsansvar og</w:t>
      </w:r>
      <w:r w:rsidR="00AF3EFB" w:rsidRPr="00FF1F16">
        <w:rPr>
          <w:i/>
          <w:iCs/>
          <w:lang w:val="da-DK"/>
        </w:rPr>
        <w:t xml:space="preserve"> </w:t>
      </w:r>
      <w:r w:rsidR="00EA48A1" w:rsidRPr="00FF1F16">
        <w:rPr>
          <w:i/>
          <w:iCs/>
          <w:lang w:val="da-DK"/>
        </w:rPr>
        <w:t>ESG rapportering</w:t>
      </w:r>
      <w:r w:rsidR="008978F7" w:rsidRPr="00FF1F16">
        <w:rPr>
          <w:i/>
          <w:iCs/>
          <w:lang w:val="da-DK"/>
        </w:rPr>
        <w:t xml:space="preserve"> i forbindelse med ind</w:t>
      </w:r>
      <w:r w:rsidR="00836DF0" w:rsidRPr="00FF1F16">
        <w:rPr>
          <w:i/>
          <w:iCs/>
          <w:lang w:val="da-DK"/>
        </w:rPr>
        <w:t>beretningen af årsrapporten, indeholder instruksen en besk</w:t>
      </w:r>
      <w:r w:rsidR="0095282C" w:rsidRPr="00FF1F16">
        <w:rPr>
          <w:i/>
          <w:iCs/>
          <w:lang w:val="da-DK"/>
        </w:rPr>
        <w:t>rivelse af [institutionens navn] tilgang til ESG rapportering</w:t>
      </w:r>
      <w:r w:rsidR="008B4AEC" w:rsidRPr="00FF1F16">
        <w:rPr>
          <w:i/>
          <w:iCs/>
          <w:lang w:val="da-DK"/>
        </w:rPr>
        <w:t>, jf. bilag 12. I dette bilag beskrives ligeledes</w:t>
      </w:r>
      <w:r w:rsidR="00B12303">
        <w:rPr>
          <w:i/>
          <w:iCs/>
          <w:lang w:val="da-DK"/>
        </w:rPr>
        <w:t>,</w:t>
      </w:r>
      <w:r w:rsidR="003C367C" w:rsidRPr="00FF1F16">
        <w:rPr>
          <w:i/>
          <w:iCs/>
          <w:lang w:val="da-DK"/>
        </w:rPr>
        <w:t xml:space="preserve"> hvordan</w:t>
      </w:r>
      <w:r w:rsidR="008B4AEC" w:rsidRPr="00FF1F16">
        <w:rPr>
          <w:i/>
          <w:iCs/>
          <w:lang w:val="da-DK"/>
        </w:rPr>
        <w:t xml:space="preserve"> [Institutionens navn] </w:t>
      </w:r>
      <w:r w:rsidR="003C367C" w:rsidRPr="00FF1F16">
        <w:rPr>
          <w:i/>
          <w:iCs/>
          <w:lang w:val="da-DK"/>
        </w:rPr>
        <w:t>anvender</w:t>
      </w:r>
      <w:r w:rsidR="008B4AEC" w:rsidRPr="00FF1F16">
        <w:rPr>
          <w:i/>
          <w:iCs/>
          <w:lang w:val="da-DK"/>
        </w:rPr>
        <w:t xml:space="preserve"> </w:t>
      </w:r>
      <w:r w:rsidR="003C367C" w:rsidRPr="00FF1F16">
        <w:rPr>
          <w:i/>
          <w:iCs/>
          <w:lang w:val="da-DK"/>
        </w:rPr>
        <w:t xml:space="preserve">FN’s </w:t>
      </w:r>
      <w:r w:rsidR="008B4AEC" w:rsidRPr="00FF1F16">
        <w:rPr>
          <w:i/>
          <w:iCs/>
          <w:lang w:val="da-DK"/>
        </w:rPr>
        <w:t xml:space="preserve">SDG </w:t>
      </w:r>
      <w:r w:rsidR="003C367C" w:rsidRPr="00FF1F16">
        <w:rPr>
          <w:i/>
          <w:iCs/>
          <w:lang w:val="da-DK"/>
        </w:rPr>
        <w:t xml:space="preserve">i </w:t>
      </w:r>
      <w:r w:rsidR="006D62AE" w:rsidRPr="00FF1F16">
        <w:rPr>
          <w:i/>
          <w:iCs/>
          <w:lang w:val="da-DK"/>
        </w:rPr>
        <w:t>organisationen</w:t>
      </w:r>
      <w:r w:rsidR="00583104" w:rsidRPr="00FF1F16">
        <w:rPr>
          <w:i/>
          <w:iCs/>
          <w:lang w:val="da-DK"/>
        </w:rPr>
        <w:t>]</w:t>
      </w:r>
      <w:r w:rsidR="00AD7D31">
        <w:rPr>
          <w:i/>
          <w:iCs/>
          <w:lang w:val="da-DK"/>
        </w:rPr>
        <w:t>.</w:t>
      </w:r>
    </w:p>
    <w:p w14:paraId="6716DDD2" w14:textId="36C713B8" w:rsidR="004B15CB" w:rsidRPr="00FF1F16" w:rsidRDefault="002F44CA">
      <w:pPr>
        <w:pStyle w:val="Brdtekst"/>
        <w:jc w:val="both"/>
        <w:rPr>
          <w:b/>
          <w:spacing w:val="-2"/>
          <w:lang w:val="da-DK"/>
        </w:rPr>
      </w:pPr>
      <w:r>
        <w:rPr>
          <w:b/>
          <w:noProof/>
          <w:lang w:val="da-DK"/>
        </w:rPr>
        <w:drawing>
          <wp:anchor distT="0" distB="0" distL="114300" distR="114300" simplePos="0" relativeHeight="251632640" behindDoc="1" locked="0" layoutInCell="1" allowOverlap="1" wp14:anchorId="5903E746" wp14:editId="1488D267">
            <wp:simplePos x="0" y="0"/>
            <wp:positionH relativeFrom="column">
              <wp:posOffset>5857875</wp:posOffset>
            </wp:positionH>
            <wp:positionV relativeFrom="paragraph">
              <wp:posOffset>71755</wp:posOffset>
            </wp:positionV>
            <wp:extent cx="571500" cy="571500"/>
            <wp:effectExtent l="0" t="0" r="0" b="0"/>
            <wp:wrapNone/>
            <wp:docPr id="5" name="Graphic 5"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Lights On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14:paraId="26BCFD1F" w14:textId="3E5592C4" w:rsidR="004B15CB" w:rsidRPr="00FF1F16" w:rsidRDefault="004B15CB">
      <w:pPr>
        <w:pStyle w:val="Brdtekst"/>
        <w:jc w:val="both"/>
        <w:rPr>
          <w:rFonts w:asciiTheme="minorHAnsi" w:hAnsiTheme="minorHAnsi" w:cstheme="minorHAnsi"/>
          <w:i/>
          <w:iCs/>
          <w:lang w:val="da-DK"/>
        </w:rPr>
      </w:pPr>
      <w:r w:rsidRPr="00FF1F16">
        <w:rPr>
          <w:rFonts w:asciiTheme="minorHAnsi" w:hAnsiTheme="minorHAnsi" w:cstheme="minorHAnsi"/>
          <w:i/>
          <w:iCs/>
          <w:lang w:val="da-DK"/>
        </w:rPr>
        <w:t xml:space="preserve">[Tillæg til regnskabsinstruksen, hvor </w:t>
      </w:r>
      <w:r w:rsidR="00B12303">
        <w:rPr>
          <w:rFonts w:asciiTheme="minorHAnsi" w:hAnsiTheme="minorHAnsi" w:cstheme="minorHAnsi"/>
          <w:i/>
          <w:iCs/>
          <w:lang w:val="da-DK"/>
        </w:rPr>
        <w:t xml:space="preserve">det er </w:t>
      </w:r>
      <w:r w:rsidRPr="00FF1F16">
        <w:rPr>
          <w:rFonts w:asciiTheme="minorHAnsi" w:hAnsiTheme="minorHAnsi" w:cstheme="minorHAnsi"/>
          <w:i/>
          <w:iCs/>
          <w:lang w:val="da-DK"/>
        </w:rPr>
        <w:t>relevant for institutionen med momspligtige aktiviteter:</w:t>
      </w:r>
    </w:p>
    <w:p w14:paraId="29C010A9" w14:textId="0A4351AF" w:rsidR="00293E54" w:rsidRPr="00FF1F16" w:rsidRDefault="00293E54" w:rsidP="00FB0B2A">
      <w:pPr>
        <w:pStyle w:val="Brdtekst"/>
        <w:rPr>
          <w:bCs/>
          <w:i/>
          <w:iCs/>
          <w:spacing w:val="-2"/>
          <w:lang w:val="da-DK"/>
        </w:rPr>
      </w:pPr>
      <w:r w:rsidRPr="00FF1F16">
        <w:rPr>
          <w:bCs/>
          <w:i/>
          <w:iCs/>
          <w:spacing w:val="-2"/>
          <w:lang w:val="da-DK"/>
        </w:rPr>
        <w:t>Jævnfør den nye bogføringslov med ikr</w:t>
      </w:r>
      <w:r w:rsidR="002104B4" w:rsidRPr="00FF1F16">
        <w:rPr>
          <w:bCs/>
          <w:i/>
          <w:iCs/>
          <w:spacing w:val="-2"/>
          <w:lang w:val="da-DK"/>
        </w:rPr>
        <w:t>a</w:t>
      </w:r>
      <w:r w:rsidRPr="00FF1F16">
        <w:rPr>
          <w:bCs/>
          <w:i/>
          <w:iCs/>
          <w:spacing w:val="-2"/>
          <w:lang w:val="da-DK"/>
        </w:rPr>
        <w:t xml:space="preserve">fttrædelsen </w:t>
      </w:r>
      <w:r w:rsidR="002104B4" w:rsidRPr="00FF1F16">
        <w:rPr>
          <w:bCs/>
          <w:i/>
          <w:iCs/>
          <w:spacing w:val="-2"/>
          <w:lang w:val="da-DK"/>
        </w:rPr>
        <w:t xml:space="preserve">den [data], er </w:t>
      </w:r>
      <w:r w:rsidR="00850E20" w:rsidRPr="00FF1F16">
        <w:rPr>
          <w:bCs/>
          <w:i/>
          <w:iCs/>
          <w:spacing w:val="-2"/>
          <w:lang w:val="da-DK"/>
        </w:rPr>
        <w:t xml:space="preserve">[Institutionens navn] pålagt </w:t>
      </w:r>
      <w:r w:rsidR="00292E6F" w:rsidRPr="00FF1F16">
        <w:rPr>
          <w:bCs/>
          <w:i/>
          <w:iCs/>
          <w:spacing w:val="-2"/>
          <w:lang w:val="da-DK"/>
        </w:rPr>
        <w:t xml:space="preserve">krav om </w:t>
      </w:r>
      <w:r w:rsidR="00E62C9F" w:rsidRPr="00FF1F16">
        <w:rPr>
          <w:bCs/>
          <w:i/>
          <w:iCs/>
          <w:spacing w:val="-2"/>
          <w:lang w:val="da-DK"/>
        </w:rPr>
        <w:t xml:space="preserve">procedurebeskrivelser </w:t>
      </w:r>
      <w:r w:rsidR="00C3359C" w:rsidRPr="00FF1F16">
        <w:rPr>
          <w:bCs/>
          <w:i/>
          <w:iCs/>
          <w:spacing w:val="-2"/>
          <w:lang w:val="da-DK"/>
        </w:rPr>
        <w:t>f</w:t>
      </w:r>
      <w:r w:rsidR="0072758E" w:rsidRPr="00FF1F16">
        <w:rPr>
          <w:bCs/>
          <w:i/>
          <w:iCs/>
          <w:spacing w:val="-2"/>
          <w:lang w:val="da-DK"/>
        </w:rPr>
        <w:t>o</w:t>
      </w:r>
      <w:r w:rsidR="00C3359C" w:rsidRPr="00FF1F16">
        <w:rPr>
          <w:bCs/>
          <w:i/>
          <w:iCs/>
          <w:spacing w:val="-2"/>
          <w:lang w:val="da-DK"/>
        </w:rPr>
        <w:t xml:space="preserve">r bogføring. </w:t>
      </w:r>
      <w:r w:rsidR="0072758E" w:rsidRPr="00FF1F16">
        <w:rPr>
          <w:bCs/>
          <w:i/>
          <w:iCs/>
          <w:spacing w:val="-2"/>
          <w:lang w:val="da-DK"/>
        </w:rPr>
        <w:t xml:space="preserve">Disse </w:t>
      </w:r>
      <w:r w:rsidR="0001543B" w:rsidRPr="00FF1F16">
        <w:rPr>
          <w:bCs/>
          <w:i/>
          <w:iCs/>
          <w:spacing w:val="-2"/>
          <w:lang w:val="da-DK"/>
        </w:rPr>
        <w:t>fremgår af bilag 13]</w:t>
      </w:r>
      <w:r w:rsidR="00AD7D31">
        <w:rPr>
          <w:bCs/>
          <w:i/>
          <w:iCs/>
          <w:spacing w:val="-2"/>
          <w:lang w:val="da-DK"/>
        </w:rPr>
        <w:t>.</w:t>
      </w:r>
      <w:r w:rsidR="003848E6" w:rsidRPr="00CF1B84">
        <w:rPr>
          <w:noProof/>
          <w:lang w:val="da-DK"/>
        </w:rPr>
        <w:t xml:space="preserve"> </w:t>
      </w:r>
    </w:p>
    <w:p w14:paraId="153FE189" w14:textId="628D9CA9" w:rsidR="003A0B30" w:rsidRPr="00FF1F16" w:rsidRDefault="003A0B30">
      <w:pPr>
        <w:pStyle w:val="Brdtekst"/>
        <w:jc w:val="both"/>
        <w:rPr>
          <w:rFonts w:asciiTheme="minorHAnsi" w:hAnsiTheme="minorHAnsi" w:cstheme="minorHAnsi"/>
          <w:lang w:val="da-DK"/>
        </w:rPr>
      </w:pPr>
    </w:p>
    <w:p w14:paraId="7BB73E0A" w14:textId="1EEA7222" w:rsidR="003E70EA" w:rsidRPr="00FF1F16" w:rsidRDefault="00617502" w:rsidP="00FB0B2A">
      <w:pPr>
        <w:pStyle w:val="Brdtekst"/>
        <w:jc w:val="both"/>
        <w:rPr>
          <w:rFonts w:asciiTheme="minorHAnsi" w:hAnsiTheme="minorHAnsi" w:cstheme="minorHAnsi"/>
          <w:lang w:val="da-DK"/>
        </w:rPr>
      </w:pPr>
      <w:r w:rsidRPr="00FF1F16">
        <w:rPr>
          <w:rFonts w:asciiTheme="minorHAnsi" w:hAnsiTheme="minorHAnsi" w:cstheme="minorHAnsi"/>
          <w:lang w:val="da-DK"/>
        </w:rPr>
        <w:t>Instruksen</w:t>
      </w:r>
      <w:r w:rsidRPr="00FF1F16">
        <w:rPr>
          <w:rFonts w:asciiTheme="minorHAnsi" w:hAnsiTheme="minorHAnsi" w:cstheme="minorHAnsi"/>
          <w:spacing w:val="-2"/>
          <w:lang w:val="da-DK"/>
        </w:rPr>
        <w:t xml:space="preserve"> </w:t>
      </w:r>
      <w:r w:rsidRPr="00FF1F16">
        <w:rPr>
          <w:rFonts w:asciiTheme="minorHAnsi" w:hAnsiTheme="minorHAnsi" w:cstheme="minorHAnsi"/>
          <w:lang w:val="da-DK"/>
        </w:rPr>
        <w:t>er</w:t>
      </w:r>
      <w:r w:rsidRPr="00FF1F16">
        <w:rPr>
          <w:rFonts w:asciiTheme="minorHAnsi" w:hAnsiTheme="minorHAnsi" w:cstheme="minorHAnsi"/>
          <w:spacing w:val="-4"/>
          <w:lang w:val="da-DK"/>
        </w:rPr>
        <w:t xml:space="preserve"> </w:t>
      </w:r>
      <w:r w:rsidRPr="00FF1F16">
        <w:rPr>
          <w:rFonts w:asciiTheme="minorHAnsi" w:hAnsiTheme="minorHAnsi" w:cstheme="minorHAnsi"/>
          <w:lang w:val="da-DK"/>
        </w:rPr>
        <w:t>tilgængelig</w:t>
      </w:r>
      <w:r w:rsidRPr="00FF1F16">
        <w:rPr>
          <w:rFonts w:asciiTheme="minorHAnsi" w:hAnsiTheme="minorHAnsi" w:cstheme="minorHAnsi"/>
          <w:spacing w:val="-3"/>
          <w:lang w:val="da-DK"/>
        </w:rPr>
        <w:t xml:space="preserve"> </w:t>
      </w:r>
      <w:r w:rsidRPr="00FF1F16">
        <w:rPr>
          <w:rFonts w:asciiTheme="minorHAnsi" w:hAnsiTheme="minorHAnsi" w:cstheme="minorHAnsi"/>
          <w:lang w:val="da-DK"/>
        </w:rPr>
        <w:t>på</w:t>
      </w:r>
      <w:r w:rsidRPr="00FF1F16">
        <w:rPr>
          <w:rFonts w:asciiTheme="minorHAnsi" w:hAnsiTheme="minorHAnsi" w:cstheme="minorHAnsi"/>
          <w:spacing w:val="-2"/>
          <w:lang w:val="da-DK"/>
        </w:rPr>
        <w:t xml:space="preserve"> </w:t>
      </w:r>
      <w:r w:rsidRPr="00FF1F16">
        <w:rPr>
          <w:rFonts w:asciiTheme="minorHAnsi" w:hAnsiTheme="minorHAnsi" w:cstheme="minorHAnsi"/>
          <w:lang w:val="da-DK"/>
        </w:rPr>
        <w:t>institutionens</w:t>
      </w:r>
      <w:r w:rsidRPr="00FF1F16">
        <w:rPr>
          <w:rFonts w:asciiTheme="minorHAnsi" w:hAnsiTheme="minorHAnsi" w:cstheme="minorHAnsi"/>
          <w:spacing w:val="-2"/>
          <w:lang w:val="da-DK"/>
        </w:rPr>
        <w:t xml:space="preserve"> </w:t>
      </w:r>
      <w:r w:rsidRPr="00FF1F16">
        <w:rPr>
          <w:rFonts w:asciiTheme="minorHAnsi" w:hAnsiTheme="minorHAnsi" w:cstheme="minorHAnsi"/>
          <w:lang w:val="da-DK"/>
        </w:rPr>
        <w:t>intranet</w:t>
      </w:r>
      <w:r w:rsidRPr="00FF1F16">
        <w:rPr>
          <w:rFonts w:asciiTheme="minorHAnsi" w:hAnsiTheme="minorHAnsi" w:cstheme="minorHAnsi"/>
          <w:spacing w:val="-4"/>
          <w:lang w:val="da-DK"/>
        </w:rPr>
        <w:t xml:space="preserve"> </w:t>
      </w:r>
      <w:r w:rsidRPr="00FF1F16">
        <w:rPr>
          <w:rFonts w:asciiTheme="minorHAnsi" w:hAnsiTheme="minorHAnsi" w:cstheme="minorHAnsi"/>
          <w:lang w:val="da-DK"/>
        </w:rPr>
        <w:t>og</w:t>
      </w:r>
      <w:r w:rsidRPr="00FF1F16">
        <w:rPr>
          <w:rFonts w:asciiTheme="minorHAnsi" w:hAnsiTheme="minorHAnsi" w:cstheme="minorHAnsi"/>
          <w:spacing w:val="-4"/>
          <w:lang w:val="da-DK"/>
        </w:rPr>
        <w:t xml:space="preserve"> </w:t>
      </w:r>
      <w:r w:rsidRPr="00FF1F16">
        <w:rPr>
          <w:rFonts w:asciiTheme="minorHAnsi" w:hAnsiTheme="minorHAnsi" w:cstheme="minorHAnsi"/>
          <w:lang w:val="da-DK"/>
        </w:rPr>
        <w:t>således</w:t>
      </w:r>
      <w:r w:rsidRPr="00FF1F16">
        <w:rPr>
          <w:rFonts w:asciiTheme="minorHAnsi" w:hAnsiTheme="minorHAnsi" w:cstheme="minorHAnsi"/>
          <w:spacing w:val="-4"/>
          <w:lang w:val="da-DK"/>
        </w:rPr>
        <w:t xml:space="preserve"> </w:t>
      </w:r>
      <w:r w:rsidRPr="00FF1F16">
        <w:rPr>
          <w:rFonts w:asciiTheme="minorHAnsi" w:hAnsiTheme="minorHAnsi" w:cstheme="minorHAnsi"/>
          <w:lang w:val="da-DK"/>
        </w:rPr>
        <w:t>at</w:t>
      </w:r>
      <w:r w:rsidRPr="00FF1F16">
        <w:rPr>
          <w:rFonts w:asciiTheme="minorHAnsi" w:hAnsiTheme="minorHAnsi" w:cstheme="minorHAnsi"/>
          <w:spacing w:val="-2"/>
          <w:lang w:val="da-DK"/>
        </w:rPr>
        <w:t xml:space="preserve"> </w:t>
      </w:r>
      <w:r w:rsidRPr="00FF1F16">
        <w:rPr>
          <w:rFonts w:asciiTheme="minorHAnsi" w:hAnsiTheme="minorHAnsi" w:cstheme="minorHAnsi"/>
          <w:lang w:val="da-DK"/>
        </w:rPr>
        <w:t>de</w:t>
      </w:r>
      <w:r w:rsidRPr="00FF1F16">
        <w:rPr>
          <w:rFonts w:asciiTheme="minorHAnsi" w:hAnsiTheme="minorHAnsi" w:cstheme="minorHAnsi"/>
          <w:spacing w:val="-4"/>
          <w:lang w:val="da-DK"/>
        </w:rPr>
        <w:t xml:space="preserve"> </w:t>
      </w:r>
      <w:r w:rsidRPr="00FF1F16">
        <w:rPr>
          <w:rFonts w:asciiTheme="minorHAnsi" w:hAnsiTheme="minorHAnsi" w:cstheme="minorHAnsi"/>
          <w:lang w:val="da-DK"/>
        </w:rPr>
        <w:t>medarbejdere,</w:t>
      </w:r>
      <w:r w:rsidRPr="00FF1F16">
        <w:rPr>
          <w:rFonts w:asciiTheme="minorHAnsi" w:hAnsiTheme="minorHAnsi" w:cstheme="minorHAnsi"/>
          <w:spacing w:val="-1"/>
          <w:lang w:val="da-DK"/>
        </w:rPr>
        <w:t xml:space="preserve"> </w:t>
      </w:r>
      <w:r w:rsidRPr="00FF1F16">
        <w:rPr>
          <w:rFonts w:asciiTheme="minorHAnsi" w:hAnsiTheme="minorHAnsi" w:cstheme="minorHAnsi"/>
          <w:lang w:val="da-DK"/>
        </w:rPr>
        <w:t>der</w:t>
      </w:r>
      <w:r w:rsidRPr="00FF1F16">
        <w:rPr>
          <w:rFonts w:asciiTheme="minorHAnsi" w:hAnsiTheme="minorHAnsi" w:cstheme="minorHAnsi"/>
          <w:spacing w:val="-2"/>
          <w:lang w:val="da-DK"/>
        </w:rPr>
        <w:t xml:space="preserve"> </w:t>
      </w:r>
      <w:r w:rsidRPr="00FF1F16">
        <w:rPr>
          <w:rFonts w:asciiTheme="minorHAnsi" w:hAnsiTheme="minorHAnsi" w:cstheme="minorHAnsi"/>
          <w:lang w:val="da-DK"/>
        </w:rPr>
        <w:t>deltager</w:t>
      </w:r>
      <w:r w:rsidRPr="00FF1F16">
        <w:rPr>
          <w:rFonts w:asciiTheme="minorHAnsi" w:hAnsiTheme="minorHAnsi" w:cstheme="minorHAnsi"/>
          <w:spacing w:val="-2"/>
          <w:lang w:val="da-DK"/>
        </w:rPr>
        <w:t xml:space="preserve"> </w:t>
      </w:r>
      <w:r w:rsidRPr="00FF1F16">
        <w:rPr>
          <w:rFonts w:asciiTheme="minorHAnsi" w:hAnsiTheme="minorHAnsi" w:cstheme="minorHAnsi"/>
          <w:lang w:val="da-DK"/>
        </w:rPr>
        <w:t>i</w:t>
      </w:r>
      <w:r w:rsidRPr="00FF1F16">
        <w:rPr>
          <w:rFonts w:asciiTheme="minorHAnsi" w:hAnsiTheme="minorHAnsi" w:cstheme="minorHAnsi"/>
          <w:spacing w:val="-4"/>
          <w:lang w:val="da-DK"/>
        </w:rPr>
        <w:t xml:space="preserve"> </w:t>
      </w:r>
      <w:r w:rsidRPr="00FF1F16">
        <w:rPr>
          <w:rFonts w:asciiTheme="minorHAnsi" w:hAnsiTheme="minorHAnsi" w:cstheme="minorHAnsi"/>
          <w:lang w:val="da-DK"/>
        </w:rPr>
        <w:t>det</w:t>
      </w:r>
      <w:r w:rsidRPr="00FF1F16">
        <w:rPr>
          <w:rFonts w:asciiTheme="minorHAnsi" w:hAnsiTheme="minorHAnsi" w:cstheme="minorHAnsi"/>
          <w:spacing w:val="-2"/>
          <w:lang w:val="da-DK"/>
        </w:rPr>
        <w:t xml:space="preserve"> </w:t>
      </w:r>
      <w:r w:rsidRPr="00FF1F16">
        <w:rPr>
          <w:rFonts w:asciiTheme="minorHAnsi" w:hAnsiTheme="minorHAnsi" w:cstheme="minorHAnsi"/>
          <w:lang w:val="da-DK"/>
        </w:rPr>
        <w:t>daglige arbejde med institutionens økonomiopgaver, er bekendt hermed.</w:t>
      </w:r>
    </w:p>
    <w:p w14:paraId="051E9913" w14:textId="32117A66" w:rsidR="00C018BB" w:rsidRPr="00FF1F16" w:rsidRDefault="00C018BB" w:rsidP="00FB0B2A">
      <w:pPr>
        <w:pStyle w:val="Brdtekst"/>
        <w:jc w:val="both"/>
        <w:rPr>
          <w:rFonts w:asciiTheme="minorHAnsi" w:hAnsiTheme="minorHAnsi" w:cstheme="minorHAnsi"/>
          <w:lang w:val="da-DK"/>
        </w:rPr>
      </w:pPr>
    </w:p>
    <w:p w14:paraId="051E9914" w14:textId="292E2FAC" w:rsidR="00C018BB" w:rsidRPr="00FF1F16" w:rsidRDefault="00617502" w:rsidP="00FB0B2A">
      <w:pPr>
        <w:pStyle w:val="Brdtekst"/>
        <w:jc w:val="both"/>
        <w:rPr>
          <w:rFonts w:asciiTheme="minorHAnsi" w:hAnsiTheme="minorHAnsi" w:cstheme="minorHAnsi"/>
          <w:lang w:val="da-DK"/>
        </w:rPr>
      </w:pPr>
      <w:r w:rsidRPr="00FF1F16">
        <w:rPr>
          <w:rFonts w:asciiTheme="minorHAnsi" w:hAnsiTheme="minorHAnsi" w:cstheme="minorHAnsi"/>
          <w:lang w:val="da-DK"/>
        </w:rPr>
        <w:t>Instruksen</w:t>
      </w:r>
      <w:r w:rsidRPr="00FF1F16">
        <w:rPr>
          <w:rFonts w:asciiTheme="minorHAnsi" w:hAnsiTheme="minorHAnsi" w:cstheme="minorHAnsi"/>
          <w:spacing w:val="-1"/>
          <w:lang w:val="da-DK"/>
        </w:rPr>
        <w:t xml:space="preserve"> </w:t>
      </w:r>
      <w:r w:rsidRPr="00FF1F16">
        <w:rPr>
          <w:rFonts w:asciiTheme="minorHAnsi" w:hAnsiTheme="minorHAnsi" w:cstheme="minorHAnsi"/>
          <w:lang w:val="da-DK"/>
        </w:rPr>
        <w:t>er</w:t>
      </w:r>
      <w:r w:rsidRPr="00FF1F16">
        <w:rPr>
          <w:rFonts w:asciiTheme="minorHAnsi" w:hAnsiTheme="minorHAnsi" w:cstheme="minorHAnsi"/>
          <w:spacing w:val="-3"/>
          <w:lang w:val="da-DK"/>
        </w:rPr>
        <w:t xml:space="preserve"> </w:t>
      </w:r>
      <w:r w:rsidRPr="00FF1F16">
        <w:rPr>
          <w:rFonts w:asciiTheme="minorHAnsi" w:hAnsiTheme="minorHAnsi" w:cstheme="minorHAnsi"/>
          <w:lang w:val="da-DK"/>
        </w:rPr>
        <w:t>fremlagt</w:t>
      </w:r>
      <w:r w:rsidRPr="00FF1F16">
        <w:rPr>
          <w:rFonts w:asciiTheme="minorHAnsi" w:hAnsiTheme="minorHAnsi" w:cstheme="minorHAnsi"/>
          <w:spacing w:val="-1"/>
          <w:lang w:val="da-DK"/>
        </w:rPr>
        <w:t xml:space="preserve"> </w:t>
      </w:r>
      <w:r w:rsidRPr="00FF1F16">
        <w:rPr>
          <w:rFonts w:asciiTheme="minorHAnsi" w:hAnsiTheme="minorHAnsi" w:cstheme="minorHAnsi"/>
          <w:lang w:val="da-DK"/>
        </w:rPr>
        <w:t>for</w:t>
      </w:r>
      <w:r w:rsidRPr="00FF1F16">
        <w:rPr>
          <w:rFonts w:asciiTheme="minorHAnsi" w:hAnsiTheme="minorHAnsi" w:cstheme="minorHAnsi"/>
          <w:spacing w:val="-1"/>
          <w:lang w:val="da-DK"/>
        </w:rPr>
        <w:t xml:space="preserve"> </w:t>
      </w:r>
      <w:r w:rsidRPr="00FF1F16">
        <w:rPr>
          <w:rFonts w:asciiTheme="minorHAnsi" w:hAnsiTheme="minorHAnsi" w:cstheme="minorHAnsi"/>
          <w:lang w:val="da-DK"/>
        </w:rPr>
        <w:t>institutionens</w:t>
      </w:r>
      <w:r w:rsidRPr="00FF1F16">
        <w:rPr>
          <w:rFonts w:asciiTheme="minorHAnsi" w:hAnsiTheme="minorHAnsi" w:cstheme="minorHAnsi"/>
          <w:spacing w:val="-4"/>
          <w:lang w:val="da-DK"/>
        </w:rPr>
        <w:t xml:space="preserve"> </w:t>
      </w:r>
      <w:r w:rsidRPr="00FF1F16">
        <w:rPr>
          <w:rFonts w:asciiTheme="minorHAnsi" w:hAnsiTheme="minorHAnsi" w:cstheme="minorHAnsi"/>
          <w:lang w:val="da-DK"/>
        </w:rPr>
        <w:t>bestyrelse til</w:t>
      </w:r>
      <w:r w:rsidRPr="00FF1F16">
        <w:rPr>
          <w:rFonts w:asciiTheme="minorHAnsi" w:hAnsiTheme="minorHAnsi" w:cstheme="minorHAnsi"/>
          <w:spacing w:val="-6"/>
          <w:lang w:val="da-DK"/>
        </w:rPr>
        <w:t xml:space="preserve"> </w:t>
      </w:r>
      <w:r w:rsidRPr="00FF1F16">
        <w:rPr>
          <w:rFonts w:asciiTheme="minorHAnsi" w:hAnsiTheme="minorHAnsi" w:cstheme="minorHAnsi"/>
          <w:lang w:val="da-DK"/>
        </w:rPr>
        <w:t>orientering</w:t>
      </w:r>
      <w:r w:rsidRPr="00FF1F16">
        <w:rPr>
          <w:rFonts w:asciiTheme="minorHAnsi" w:hAnsiTheme="minorHAnsi" w:cstheme="minorHAnsi"/>
          <w:spacing w:val="-2"/>
          <w:lang w:val="da-DK"/>
        </w:rPr>
        <w:t xml:space="preserve"> </w:t>
      </w:r>
      <w:r w:rsidRPr="00FF1F16">
        <w:rPr>
          <w:rFonts w:asciiTheme="minorHAnsi" w:hAnsiTheme="minorHAnsi" w:cstheme="minorHAnsi"/>
          <w:lang w:val="da-DK"/>
        </w:rPr>
        <w:t>og</w:t>
      </w:r>
      <w:r w:rsidRPr="00FF1F16">
        <w:rPr>
          <w:rFonts w:asciiTheme="minorHAnsi" w:hAnsiTheme="minorHAnsi" w:cstheme="minorHAnsi"/>
          <w:spacing w:val="-2"/>
          <w:lang w:val="da-DK"/>
        </w:rPr>
        <w:t xml:space="preserve"> </w:t>
      </w:r>
      <w:r w:rsidRPr="00FF1F16">
        <w:rPr>
          <w:rFonts w:asciiTheme="minorHAnsi" w:hAnsiTheme="minorHAnsi" w:cstheme="minorHAnsi"/>
          <w:lang w:val="da-DK"/>
        </w:rPr>
        <w:t>indsendt</w:t>
      </w:r>
      <w:r w:rsidRPr="00FF1F16">
        <w:rPr>
          <w:rFonts w:asciiTheme="minorHAnsi" w:hAnsiTheme="minorHAnsi" w:cstheme="minorHAnsi"/>
          <w:spacing w:val="-3"/>
          <w:lang w:val="da-DK"/>
        </w:rPr>
        <w:t xml:space="preserve"> </w:t>
      </w:r>
      <w:r w:rsidRPr="00FF1F16">
        <w:rPr>
          <w:rFonts w:asciiTheme="minorHAnsi" w:hAnsiTheme="minorHAnsi" w:cstheme="minorHAnsi"/>
          <w:lang w:val="da-DK"/>
        </w:rPr>
        <w:t>til</w:t>
      </w:r>
      <w:r w:rsidRPr="00FF1F16">
        <w:rPr>
          <w:rFonts w:asciiTheme="minorHAnsi" w:hAnsiTheme="minorHAnsi" w:cstheme="minorHAnsi"/>
          <w:spacing w:val="-4"/>
          <w:lang w:val="da-DK"/>
        </w:rPr>
        <w:t xml:space="preserve"> </w:t>
      </w:r>
      <w:r w:rsidR="00534FBC" w:rsidRPr="00FF1F16">
        <w:rPr>
          <w:rFonts w:asciiTheme="minorHAnsi" w:hAnsiTheme="minorHAnsi" w:cstheme="minorHAnsi"/>
          <w:spacing w:val="-4"/>
          <w:lang w:val="da-DK"/>
        </w:rPr>
        <w:t>Børne</w:t>
      </w:r>
      <w:r w:rsidR="00A2409E" w:rsidRPr="00FF1F16">
        <w:rPr>
          <w:rFonts w:asciiTheme="minorHAnsi" w:hAnsiTheme="minorHAnsi" w:cstheme="minorHAnsi"/>
          <w:spacing w:val="-4"/>
          <w:lang w:val="da-DK"/>
        </w:rPr>
        <w:t xml:space="preserve">- og </w:t>
      </w:r>
      <w:r w:rsidR="00E41B05" w:rsidRPr="00FF1F16">
        <w:rPr>
          <w:rFonts w:asciiTheme="minorHAnsi" w:hAnsiTheme="minorHAnsi" w:cstheme="minorHAnsi"/>
          <w:spacing w:val="-4"/>
          <w:lang w:val="da-DK"/>
        </w:rPr>
        <w:t>Under</w:t>
      </w:r>
      <w:r w:rsidR="00F0187B" w:rsidRPr="00FF1F16">
        <w:rPr>
          <w:rFonts w:asciiTheme="minorHAnsi" w:hAnsiTheme="minorHAnsi" w:cstheme="minorHAnsi"/>
          <w:spacing w:val="-4"/>
          <w:lang w:val="da-DK"/>
        </w:rPr>
        <w:t xml:space="preserve">visningsministeriet </w:t>
      </w:r>
      <w:r w:rsidRPr="00FF1F16">
        <w:rPr>
          <w:rFonts w:asciiTheme="minorHAnsi" w:hAnsiTheme="minorHAnsi" w:cstheme="minorHAnsi"/>
          <w:lang w:val="da-DK"/>
        </w:rPr>
        <w:t>den [</w:t>
      </w:r>
      <w:r w:rsidRPr="00FF1F16">
        <w:rPr>
          <w:rFonts w:asciiTheme="minorHAnsi" w:hAnsiTheme="minorHAnsi" w:cstheme="minorHAnsi"/>
          <w:i/>
          <w:lang w:val="da-DK"/>
        </w:rPr>
        <w:t>aktuel dato</w:t>
      </w:r>
      <w:r w:rsidRPr="00FF1F16">
        <w:rPr>
          <w:rFonts w:asciiTheme="minorHAnsi" w:hAnsiTheme="minorHAnsi" w:cstheme="minorHAnsi"/>
          <w:lang w:val="da-DK"/>
        </w:rPr>
        <w:t>].</w:t>
      </w:r>
    </w:p>
    <w:p w14:paraId="051E9915" w14:textId="64FBD5D6" w:rsidR="00C018BB" w:rsidRPr="00FF1F16" w:rsidRDefault="00C018BB" w:rsidP="00FB0B2A">
      <w:pPr>
        <w:pStyle w:val="Brdtekst"/>
        <w:jc w:val="both"/>
        <w:rPr>
          <w:rFonts w:asciiTheme="minorHAnsi" w:hAnsiTheme="minorHAnsi" w:cstheme="minorHAnsi"/>
          <w:lang w:val="da-DK"/>
        </w:rPr>
      </w:pPr>
    </w:p>
    <w:p w14:paraId="420DCA37" w14:textId="53A15720" w:rsidR="003E70EA" w:rsidRPr="00FF1F16" w:rsidRDefault="00617502" w:rsidP="00CF1B84">
      <w:pPr>
        <w:pStyle w:val="Brdtekst"/>
        <w:ind w:right="-42"/>
        <w:jc w:val="both"/>
        <w:rPr>
          <w:rFonts w:asciiTheme="minorHAnsi" w:hAnsiTheme="minorHAnsi" w:cstheme="minorHAnsi"/>
          <w:lang w:val="da-DK"/>
        </w:rPr>
      </w:pPr>
      <w:r w:rsidRPr="00FF1F16">
        <w:rPr>
          <w:rFonts w:asciiTheme="minorHAnsi" w:hAnsiTheme="minorHAnsi" w:cstheme="minorHAnsi"/>
          <w:lang w:val="da-DK"/>
        </w:rPr>
        <w:t>Instruksen</w:t>
      </w:r>
      <w:r w:rsidRPr="00FF1F16">
        <w:rPr>
          <w:rFonts w:asciiTheme="minorHAnsi" w:hAnsiTheme="minorHAnsi" w:cstheme="minorHAnsi"/>
          <w:spacing w:val="-10"/>
          <w:lang w:val="da-DK"/>
        </w:rPr>
        <w:t xml:space="preserve"> </w:t>
      </w:r>
      <w:r w:rsidRPr="00FF1F16">
        <w:rPr>
          <w:rFonts w:asciiTheme="minorHAnsi" w:hAnsiTheme="minorHAnsi" w:cstheme="minorHAnsi"/>
          <w:lang w:val="da-DK"/>
        </w:rPr>
        <w:t>vedligeholdes</w:t>
      </w:r>
      <w:r w:rsidRPr="00FF1F16">
        <w:rPr>
          <w:rFonts w:asciiTheme="minorHAnsi" w:hAnsiTheme="minorHAnsi" w:cstheme="minorHAnsi"/>
          <w:spacing w:val="-8"/>
          <w:lang w:val="da-DK"/>
        </w:rPr>
        <w:t xml:space="preserve"> </w:t>
      </w:r>
      <w:r w:rsidRPr="00FF1F16">
        <w:rPr>
          <w:rFonts w:asciiTheme="minorHAnsi" w:hAnsiTheme="minorHAnsi" w:cstheme="minorHAnsi"/>
          <w:lang w:val="da-DK"/>
        </w:rPr>
        <w:t>og</w:t>
      </w:r>
      <w:r w:rsidRPr="00FF1F16">
        <w:rPr>
          <w:rFonts w:asciiTheme="minorHAnsi" w:hAnsiTheme="minorHAnsi" w:cstheme="minorHAnsi"/>
          <w:spacing w:val="-8"/>
          <w:lang w:val="da-DK"/>
        </w:rPr>
        <w:t xml:space="preserve"> </w:t>
      </w:r>
      <w:r w:rsidRPr="00FF1F16">
        <w:rPr>
          <w:rFonts w:asciiTheme="minorHAnsi" w:hAnsiTheme="minorHAnsi" w:cstheme="minorHAnsi"/>
          <w:lang w:val="da-DK"/>
        </w:rPr>
        <w:t>ajourføres</w:t>
      </w:r>
      <w:r w:rsidRPr="00FF1F16">
        <w:rPr>
          <w:rFonts w:asciiTheme="minorHAnsi" w:hAnsiTheme="minorHAnsi" w:cstheme="minorHAnsi"/>
          <w:spacing w:val="-6"/>
          <w:lang w:val="da-DK"/>
        </w:rPr>
        <w:t xml:space="preserve"> </w:t>
      </w:r>
      <w:r w:rsidRPr="00FF1F16">
        <w:rPr>
          <w:rFonts w:asciiTheme="minorHAnsi" w:hAnsiTheme="minorHAnsi" w:cstheme="minorHAnsi"/>
          <w:lang w:val="da-DK"/>
        </w:rPr>
        <w:t>løbende.</w:t>
      </w:r>
    </w:p>
    <w:p w14:paraId="2F47989B" w14:textId="2462DE70" w:rsidR="00877A2F" w:rsidRPr="00FF1F16" w:rsidRDefault="000011F8" w:rsidP="00CF1B84">
      <w:pPr>
        <w:pStyle w:val="Brdtekst"/>
        <w:ind w:right="99"/>
        <w:jc w:val="both"/>
        <w:rPr>
          <w:rFonts w:asciiTheme="minorHAnsi" w:hAnsiTheme="minorHAnsi" w:cstheme="minorHAnsi"/>
          <w:lang w:val="da-DK"/>
        </w:rPr>
      </w:pPr>
      <w:r w:rsidRPr="002F44CA">
        <w:rPr>
          <w:noProof/>
          <w:spacing w:val="-2"/>
          <w:lang w:val="da-DK"/>
        </w:rPr>
        <w:drawing>
          <wp:anchor distT="0" distB="0" distL="114300" distR="114300" simplePos="0" relativeHeight="251638784" behindDoc="1" locked="0" layoutInCell="1" allowOverlap="1" wp14:anchorId="6E2E3326" wp14:editId="0C689B14">
            <wp:simplePos x="0" y="0"/>
            <wp:positionH relativeFrom="column">
              <wp:posOffset>2136965</wp:posOffset>
            </wp:positionH>
            <wp:positionV relativeFrom="paragraph">
              <wp:posOffset>121920</wp:posOffset>
            </wp:positionV>
            <wp:extent cx="231775" cy="231775"/>
            <wp:effectExtent l="0" t="0" r="0" b="0"/>
            <wp:wrapNone/>
            <wp:docPr id="17" name="Graphic 17"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rFonts w:asciiTheme="minorHAnsi" w:hAnsiTheme="minorHAnsi" w:cstheme="minorHAnsi"/>
          <w:lang w:val="da-DK"/>
        </w:rPr>
        <w:t>Instruksen er gyldig fra den [</w:t>
      </w:r>
      <w:r w:rsidR="00617502" w:rsidRPr="00FF1F16">
        <w:rPr>
          <w:rFonts w:asciiTheme="minorHAnsi" w:hAnsiTheme="minorHAnsi" w:cstheme="minorHAnsi"/>
          <w:i/>
          <w:lang w:val="da-DK"/>
        </w:rPr>
        <w:t>aktuel dato</w:t>
      </w:r>
      <w:r w:rsidR="00617502" w:rsidRPr="00FF1F16">
        <w:rPr>
          <w:rFonts w:asciiTheme="minorHAnsi" w:hAnsiTheme="minorHAnsi" w:cstheme="minorHAnsi"/>
          <w:lang w:val="da-DK"/>
        </w:rPr>
        <w:t>].</w:t>
      </w:r>
    </w:p>
    <w:p w14:paraId="30F6DE1B" w14:textId="626DABC0" w:rsidR="00F94A9E" w:rsidRPr="00FF1F16" w:rsidRDefault="00F94A9E" w:rsidP="00CF1B84">
      <w:pPr>
        <w:pStyle w:val="Brdtekst"/>
        <w:ind w:right="4919"/>
        <w:jc w:val="both"/>
        <w:rPr>
          <w:rFonts w:asciiTheme="minorHAnsi" w:hAnsiTheme="minorHAnsi" w:cstheme="minorHAnsi"/>
          <w:i/>
          <w:iCs/>
          <w:lang w:val="da-DK"/>
        </w:rPr>
      </w:pPr>
      <w:r w:rsidRPr="00FF1F16">
        <w:rPr>
          <w:rFonts w:asciiTheme="minorHAnsi" w:hAnsiTheme="minorHAnsi" w:cstheme="minorHAnsi"/>
          <w:lang w:val="da-DK"/>
        </w:rPr>
        <w:t>[</w:t>
      </w:r>
      <w:r w:rsidRPr="00FF1F16">
        <w:rPr>
          <w:rFonts w:asciiTheme="minorHAnsi" w:hAnsiTheme="minorHAnsi" w:cstheme="minorHAnsi"/>
          <w:i/>
          <w:iCs/>
          <w:lang w:val="da-DK"/>
        </w:rPr>
        <w:t xml:space="preserve">Indsæt </w:t>
      </w:r>
      <w:r w:rsidR="002F44CA">
        <w:rPr>
          <w:rFonts w:asciiTheme="minorHAnsi" w:hAnsiTheme="minorHAnsi" w:cstheme="minorHAnsi"/>
          <w:i/>
          <w:iCs/>
          <w:lang w:val="da-DK"/>
        </w:rPr>
        <w:t>version</w:t>
      </w:r>
      <w:r w:rsidRPr="00FF1F16">
        <w:rPr>
          <w:rFonts w:asciiTheme="minorHAnsi" w:hAnsiTheme="minorHAnsi" w:cstheme="minorHAnsi"/>
          <w:i/>
          <w:iCs/>
          <w:lang w:val="da-DK"/>
        </w:rPr>
        <w:t>historik på instrukser</w:t>
      </w:r>
      <w:r w:rsidRPr="00FF1F16">
        <w:rPr>
          <w:rFonts w:asciiTheme="minorHAnsi" w:hAnsiTheme="minorHAnsi" w:cstheme="minorHAnsi"/>
          <w:lang w:val="da-DK"/>
        </w:rPr>
        <w:t>]</w:t>
      </w:r>
      <w:r w:rsidR="00B12303">
        <w:rPr>
          <w:rFonts w:asciiTheme="minorHAnsi" w:hAnsiTheme="minorHAnsi" w:cstheme="minorHAnsi"/>
          <w:lang w:val="da-DK"/>
        </w:rPr>
        <w:t>.</w:t>
      </w:r>
      <w:r w:rsidR="000011F8" w:rsidRPr="000011F8">
        <w:rPr>
          <w:spacing w:val="-2"/>
          <w:lang w:val="da-DK"/>
        </w:rPr>
        <w:t xml:space="preserve"> </w:t>
      </w:r>
    </w:p>
    <w:p w14:paraId="051E9918" w14:textId="026134DD" w:rsidR="00C018BB" w:rsidRPr="00FF1F16" w:rsidRDefault="00617502" w:rsidP="00FB0B2A">
      <w:pPr>
        <w:jc w:val="both"/>
        <w:rPr>
          <w:rFonts w:asciiTheme="minorHAnsi" w:hAnsiTheme="minorHAnsi" w:cstheme="minorHAnsi"/>
          <w:lang w:val="da-DK"/>
        </w:rPr>
      </w:pPr>
      <w:r w:rsidRPr="00FF1F16">
        <w:rPr>
          <w:rFonts w:asciiTheme="minorHAnsi" w:hAnsiTheme="minorHAnsi" w:cstheme="minorHAnsi"/>
          <w:lang w:val="da-DK"/>
        </w:rPr>
        <w:t>[</w:t>
      </w:r>
      <w:r w:rsidRPr="00FF1F16">
        <w:rPr>
          <w:rFonts w:asciiTheme="minorHAnsi" w:hAnsiTheme="minorHAnsi" w:cstheme="minorHAnsi"/>
          <w:i/>
          <w:lang w:val="da-DK"/>
        </w:rPr>
        <w:t>Institutionens</w:t>
      </w:r>
      <w:r w:rsidRPr="00FF1F16">
        <w:rPr>
          <w:rFonts w:asciiTheme="minorHAnsi" w:hAnsiTheme="minorHAnsi" w:cstheme="minorHAnsi"/>
          <w:i/>
          <w:spacing w:val="-6"/>
          <w:lang w:val="da-DK"/>
        </w:rPr>
        <w:t xml:space="preserve"> </w:t>
      </w:r>
      <w:r w:rsidRPr="00FF1F16">
        <w:rPr>
          <w:rFonts w:asciiTheme="minorHAnsi" w:hAnsiTheme="minorHAnsi" w:cstheme="minorHAnsi"/>
          <w:i/>
          <w:lang w:val="da-DK"/>
        </w:rPr>
        <w:t>hjemsted</w:t>
      </w:r>
      <w:r w:rsidRPr="00FF1F16">
        <w:rPr>
          <w:rFonts w:asciiTheme="minorHAnsi" w:hAnsiTheme="minorHAnsi" w:cstheme="minorHAnsi"/>
          <w:lang w:val="da-DK"/>
        </w:rPr>
        <w:t>],</w:t>
      </w:r>
      <w:r w:rsidRPr="00FF1F16">
        <w:rPr>
          <w:rFonts w:asciiTheme="minorHAnsi" w:hAnsiTheme="minorHAnsi" w:cstheme="minorHAnsi"/>
          <w:spacing w:val="-5"/>
          <w:lang w:val="da-DK"/>
        </w:rPr>
        <w:t xml:space="preserve"> </w:t>
      </w:r>
      <w:r w:rsidRPr="00FF1F16">
        <w:rPr>
          <w:rFonts w:asciiTheme="minorHAnsi" w:hAnsiTheme="minorHAnsi" w:cstheme="minorHAnsi"/>
          <w:lang w:val="da-DK"/>
        </w:rPr>
        <w:t>den</w:t>
      </w:r>
      <w:r w:rsidRPr="00FF1F16">
        <w:rPr>
          <w:rFonts w:asciiTheme="minorHAnsi" w:hAnsiTheme="minorHAnsi" w:cstheme="minorHAnsi"/>
          <w:spacing w:val="-5"/>
          <w:lang w:val="da-DK"/>
        </w:rPr>
        <w:t xml:space="preserve"> </w:t>
      </w:r>
      <w:r w:rsidRPr="00FF1F16">
        <w:rPr>
          <w:rFonts w:asciiTheme="minorHAnsi" w:hAnsiTheme="minorHAnsi" w:cstheme="minorHAnsi"/>
          <w:lang w:val="da-DK"/>
        </w:rPr>
        <w:t>[</w:t>
      </w:r>
      <w:r w:rsidRPr="00FF1F16">
        <w:rPr>
          <w:rFonts w:asciiTheme="minorHAnsi" w:hAnsiTheme="minorHAnsi" w:cstheme="minorHAnsi"/>
          <w:i/>
          <w:lang w:val="da-DK"/>
        </w:rPr>
        <w:t>aktuel</w:t>
      </w:r>
      <w:r w:rsidRPr="00FF1F16">
        <w:rPr>
          <w:rFonts w:asciiTheme="minorHAnsi" w:hAnsiTheme="minorHAnsi" w:cstheme="minorHAnsi"/>
          <w:i/>
          <w:spacing w:val="-5"/>
          <w:lang w:val="da-DK"/>
        </w:rPr>
        <w:t xml:space="preserve"> </w:t>
      </w:r>
      <w:r w:rsidRPr="00FF1F16">
        <w:rPr>
          <w:rFonts w:asciiTheme="minorHAnsi" w:hAnsiTheme="minorHAnsi" w:cstheme="minorHAnsi"/>
          <w:i/>
          <w:spacing w:val="-4"/>
          <w:lang w:val="da-DK"/>
        </w:rPr>
        <w:t>dato</w:t>
      </w:r>
      <w:r w:rsidRPr="00FF1F16">
        <w:rPr>
          <w:rFonts w:asciiTheme="minorHAnsi" w:hAnsiTheme="minorHAnsi" w:cstheme="minorHAnsi"/>
          <w:spacing w:val="-4"/>
          <w:lang w:val="da-DK"/>
        </w:rPr>
        <w:t>]</w:t>
      </w:r>
      <w:r w:rsidR="00B12303">
        <w:rPr>
          <w:rFonts w:asciiTheme="minorHAnsi" w:hAnsiTheme="minorHAnsi" w:cstheme="minorHAnsi"/>
          <w:spacing w:val="-4"/>
          <w:lang w:val="da-DK"/>
        </w:rPr>
        <w:t>.</w:t>
      </w:r>
    </w:p>
    <w:p w14:paraId="051E9919" w14:textId="0308EE58" w:rsidR="00C018BB" w:rsidRPr="00FF1F16" w:rsidRDefault="00C018BB" w:rsidP="00FB0B2A">
      <w:pPr>
        <w:pStyle w:val="Brdtekst"/>
        <w:jc w:val="both"/>
        <w:rPr>
          <w:sz w:val="20"/>
          <w:lang w:val="da-DK"/>
        </w:rPr>
      </w:pPr>
    </w:p>
    <w:p w14:paraId="051E991A" w14:textId="77777777" w:rsidR="00C018BB" w:rsidRPr="00FF1F16" w:rsidRDefault="00C018BB" w:rsidP="00FB0B2A">
      <w:pPr>
        <w:pStyle w:val="Brdtekst"/>
        <w:jc w:val="both"/>
        <w:rPr>
          <w:sz w:val="20"/>
          <w:lang w:val="da-DK"/>
        </w:rPr>
      </w:pPr>
    </w:p>
    <w:p w14:paraId="051E991B" w14:textId="77777777" w:rsidR="00C018BB" w:rsidRPr="00FF1F16" w:rsidRDefault="00C018BB" w:rsidP="00FB0B2A">
      <w:pPr>
        <w:pStyle w:val="Brdtekst"/>
        <w:jc w:val="both"/>
        <w:rPr>
          <w:sz w:val="20"/>
          <w:lang w:val="da-DK"/>
        </w:rPr>
      </w:pPr>
    </w:p>
    <w:p w14:paraId="051E991C" w14:textId="77777777" w:rsidR="00C018BB" w:rsidRPr="00FF1F16" w:rsidRDefault="00C018BB" w:rsidP="00FB0B2A">
      <w:pPr>
        <w:pStyle w:val="Brdtekst"/>
        <w:jc w:val="both"/>
        <w:rPr>
          <w:sz w:val="20"/>
          <w:lang w:val="da-DK"/>
        </w:rPr>
      </w:pPr>
    </w:p>
    <w:p w14:paraId="051E991D" w14:textId="77777777" w:rsidR="00C018BB" w:rsidRPr="00FF1F16" w:rsidRDefault="00C018BB" w:rsidP="00FB0B2A">
      <w:pPr>
        <w:pStyle w:val="Brdtekst"/>
        <w:jc w:val="both"/>
        <w:rPr>
          <w:sz w:val="20"/>
          <w:lang w:val="da-DK"/>
        </w:rPr>
      </w:pPr>
    </w:p>
    <w:p w14:paraId="051E991E" w14:textId="77777777" w:rsidR="00C018BB" w:rsidRPr="00FF1F16" w:rsidRDefault="00C018BB" w:rsidP="00FB0B2A">
      <w:pPr>
        <w:pStyle w:val="Brdtekst"/>
        <w:jc w:val="both"/>
        <w:rPr>
          <w:sz w:val="20"/>
          <w:lang w:val="da-DK"/>
        </w:rPr>
      </w:pPr>
    </w:p>
    <w:p w14:paraId="051E991F" w14:textId="77777777" w:rsidR="00C018BB" w:rsidRPr="00FF1F16" w:rsidRDefault="00C018BB" w:rsidP="00FB0B2A">
      <w:pPr>
        <w:pStyle w:val="Brdtekst"/>
        <w:jc w:val="both"/>
        <w:rPr>
          <w:sz w:val="11"/>
          <w:lang w:val="da-DK"/>
        </w:rPr>
      </w:pPr>
    </w:p>
    <w:tbl>
      <w:tblPr>
        <w:tblW w:w="5000" w:type="pct"/>
        <w:tblLayout w:type="fixed"/>
        <w:tblCellMar>
          <w:left w:w="0" w:type="dxa"/>
          <w:right w:w="0" w:type="dxa"/>
        </w:tblCellMar>
        <w:tblLook w:val="01E0" w:firstRow="1" w:lastRow="1" w:firstColumn="1" w:lastColumn="1" w:noHBand="0" w:noVBand="0"/>
      </w:tblPr>
      <w:tblGrid>
        <w:gridCol w:w="4167"/>
        <w:gridCol w:w="1289"/>
        <w:gridCol w:w="3574"/>
      </w:tblGrid>
      <w:tr w:rsidR="00C018BB" w:rsidRPr="00CF1B84" w14:paraId="051E9923" w14:textId="77777777" w:rsidTr="00CF1B84">
        <w:trPr>
          <w:trHeight w:val="628"/>
        </w:trPr>
        <w:tc>
          <w:tcPr>
            <w:tcW w:w="2307" w:type="pct"/>
            <w:tcBorders>
              <w:top w:val="single" w:sz="4" w:space="0" w:color="000000"/>
            </w:tcBorders>
          </w:tcPr>
          <w:p w14:paraId="051E9920" w14:textId="77777777" w:rsidR="00C018BB" w:rsidRPr="00FF1F16" w:rsidRDefault="00617502" w:rsidP="00FB0B2A">
            <w:pPr>
              <w:pStyle w:val="TableParagraph"/>
              <w:jc w:val="both"/>
              <w:rPr>
                <w:sz w:val="20"/>
                <w:lang w:val="da-DK"/>
              </w:rPr>
            </w:pPr>
            <w:r w:rsidRPr="00FF1F16">
              <w:rPr>
                <w:sz w:val="20"/>
                <w:lang w:val="da-DK"/>
              </w:rPr>
              <w:t>[</w:t>
            </w:r>
            <w:r w:rsidRPr="00FF1F16">
              <w:rPr>
                <w:i/>
                <w:sz w:val="20"/>
                <w:lang w:val="da-DK"/>
              </w:rPr>
              <w:t>Navn</w:t>
            </w:r>
            <w:r w:rsidRPr="00FF1F16">
              <w:rPr>
                <w:i/>
                <w:spacing w:val="-6"/>
                <w:sz w:val="20"/>
                <w:lang w:val="da-DK"/>
              </w:rPr>
              <w:t xml:space="preserve"> </w:t>
            </w:r>
            <w:r w:rsidRPr="00FF1F16">
              <w:rPr>
                <w:i/>
                <w:sz w:val="20"/>
                <w:lang w:val="da-DK"/>
              </w:rPr>
              <w:t>og</w:t>
            </w:r>
            <w:r w:rsidRPr="00FF1F16">
              <w:rPr>
                <w:i/>
                <w:spacing w:val="-5"/>
                <w:sz w:val="20"/>
                <w:lang w:val="da-DK"/>
              </w:rPr>
              <w:t xml:space="preserve"> </w:t>
            </w:r>
            <w:r w:rsidRPr="00FF1F16">
              <w:rPr>
                <w:i/>
                <w:sz w:val="20"/>
                <w:lang w:val="da-DK"/>
              </w:rPr>
              <w:t>titel</w:t>
            </w:r>
            <w:r w:rsidRPr="00FF1F16">
              <w:rPr>
                <w:i/>
                <w:spacing w:val="-5"/>
                <w:sz w:val="20"/>
                <w:lang w:val="da-DK"/>
              </w:rPr>
              <w:t xml:space="preserve"> </w:t>
            </w:r>
            <w:r w:rsidRPr="00FF1F16">
              <w:rPr>
                <w:i/>
                <w:sz w:val="20"/>
                <w:lang w:val="da-DK"/>
              </w:rPr>
              <w:t>på</w:t>
            </w:r>
            <w:r w:rsidRPr="00FF1F16">
              <w:rPr>
                <w:i/>
                <w:spacing w:val="-4"/>
                <w:sz w:val="20"/>
                <w:lang w:val="da-DK"/>
              </w:rPr>
              <w:t xml:space="preserve"> </w:t>
            </w:r>
            <w:r w:rsidRPr="00FF1F16">
              <w:rPr>
                <w:i/>
                <w:sz w:val="20"/>
                <w:lang w:val="da-DK"/>
              </w:rPr>
              <w:t>institutionens</w:t>
            </w:r>
            <w:r w:rsidRPr="00FF1F16">
              <w:rPr>
                <w:i/>
                <w:spacing w:val="-6"/>
                <w:sz w:val="20"/>
                <w:lang w:val="da-DK"/>
              </w:rPr>
              <w:t xml:space="preserve"> </w:t>
            </w:r>
            <w:r w:rsidRPr="00FF1F16">
              <w:rPr>
                <w:i/>
                <w:spacing w:val="-2"/>
                <w:sz w:val="20"/>
                <w:lang w:val="da-DK"/>
              </w:rPr>
              <w:t>leder</w:t>
            </w:r>
            <w:r w:rsidRPr="00FF1F16">
              <w:rPr>
                <w:spacing w:val="-2"/>
                <w:sz w:val="20"/>
                <w:lang w:val="da-DK"/>
              </w:rPr>
              <w:t>]</w:t>
            </w:r>
          </w:p>
        </w:tc>
        <w:tc>
          <w:tcPr>
            <w:tcW w:w="714" w:type="pct"/>
          </w:tcPr>
          <w:p w14:paraId="051E9921" w14:textId="77777777" w:rsidR="00C018BB" w:rsidRPr="00FF1F16" w:rsidRDefault="00C018BB">
            <w:pPr>
              <w:pStyle w:val="TableParagraph"/>
              <w:ind w:left="0"/>
              <w:rPr>
                <w:rFonts w:ascii="Times New Roman"/>
                <w:sz w:val="20"/>
                <w:lang w:val="da-DK"/>
              </w:rPr>
            </w:pPr>
          </w:p>
        </w:tc>
        <w:tc>
          <w:tcPr>
            <w:tcW w:w="1979" w:type="pct"/>
            <w:tcBorders>
              <w:top w:val="single" w:sz="4" w:space="0" w:color="000000"/>
            </w:tcBorders>
          </w:tcPr>
          <w:p w14:paraId="051E9922" w14:textId="77777777" w:rsidR="00C018BB" w:rsidRPr="00FF1F16" w:rsidRDefault="00617502" w:rsidP="00CF1B84">
            <w:pPr>
              <w:pStyle w:val="TableParagraph"/>
              <w:ind w:right="-6"/>
              <w:rPr>
                <w:sz w:val="20"/>
                <w:lang w:val="da-DK"/>
              </w:rPr>
            </w:pPr>
            <w:r w:rsidRPr="00FF1F16">
              <w:rPr>
                <w:sz w:val="20"/>
                <w:lang w:val="da-DK"/>
              </w:rPr>
              <w:t>[</w:t>
            </w:r>
            <w:r w:rsidRPr="00FF1F16">
              <w:rPr>
                <w:i/>
                <w:sz w:val="20"/>
                <w:lang w:val="da-DK"/>
              </w:rPr>
              <w:t>Navn</w:t>
            </w:r>
            <w:r w:rsidRPr="00FF1F16">
              <w:rPr>
                <w:i/>
                <w:spacing w:val="-10"/>
                <w:sz w:val="20"/>
                <w:lang w:val="da-DK"/>
              </w:rPr>
              <w:t xml:space="preserve"> </w:t>
            </w:r>
            <w:r w:rsidRPr="00FF1F16">
              <w:rPr>
                <w:i/>
                <w:sz w:val="20"/>
                <w:lang w:val="da-DK"/>
              </w:rPr>
              <w:t>og</w:t>
            </w:r>
            <w:r w:rsidRPr="00FF1F16">
              <w:rPr>
                <w:i/>
                <w:spacing w:val="-10"/>
                <w:sz w:val="20"/>
                <w:lang w:val="da-DK"/>
              </w:rPr>
              <w:t xml:space="preserve"> </w:t>
            </w:r>
            <w:r w:rsidRPr="00FF1F16">
              <w:rPr>
                <w:i/>
                <w:sz w:val="20"/>
                <w:lang w:val="da-DK"/>
              </w:rPr>
              <w:t>titel</w:t>
            </w:r>
            <w:r w:rsidRPr="00FF1F16">
              <w:rPr>
                <w:i/>
                <w:spacing w:val="-10"/>
                <w:sz w:val="20"/>
                <w:lang w:val="da-DK"/>
              </w:rPr>
              <w:t xml:space="preserve"> </w:t>
            </w:r>
            <w:r w:rsidRPr="00FF1F16">
              <w:rPr>
                <w:i/>
                <w:sz w:val="20"/>
                <w:lang w:val="da-DK"/>
              </w:rPr>
              <w:t>på</w:t>
            </w:r>
            <w:r w:rsidRPr="00FF1F16">
              <w:rPr>
                <w:i/>
                <w:spacing w:val="-10"/>
                <w:sz w:val="20"/>
                <w:lang w:val="da-DK"/>
              </w:rPr>
              <w:t xml:space="preserve"> </w:t>
            </w:r>
            <w:r w:rsidRPr="00FF1F16">
              <w:rPr>
                <w:i/>
                <w:sz w:val="20"/>
                <w:lang w:val="da-DK"/>
              </w:rPr>
              <w:t xml:space="preserve">institutionens </w:t>
            </w:r>
            <w:r w:rsidRPr="00FF1F16">
              <w:rPr>
                <w:i/>
                <w:spacing w:val="-2"/>
                <w:sz w:val="20"/>
                <w:lang w:val="da-DK"/>
              </w:rPr>
              <w:t>økonomiansvarlige</w:t>
            </w:r>
            <w:r w:rsidRPr="00FF1F16">
              <w:rPr>
                <w:spacing w:val="-2"/>
                <w:sz w:val="20"/>
                <w:lang w:val="da-DK"/>
              </w:rPr>
              <w:t>]</w:t>
            </w:r>
          </w:p>
        </w:tc>
      </w:tr>
    </w:tbl>
    <w:p w14:paraId="051E9924" w14:textId="77777777" w:rsidR="00E045C0" w:rsidRPr="00FF1F16" w:rsidRDefault="00E045C0" w:rsidP="00FB0B2A">
      <w:pPr>
        <w:jc w:val="both"/>
        <w:rPr>
          <w:sz w:val="20"/>
          <w:lang w:val="da-DK"/>
        </w:rPr>
        <w:sectPr w:rsidR="00E045C0" w:rsidRPr="00FF1F16" w:rsidSect="003735F7">
          <w:pgSz w:w="11910" w:h="16840"/>
          <w:pgMar w:top="1440" w:right="1440" w:bottom="1440" w:left="1440" w:header="0" w:footer="973" w:gutter="0"/>
          <w:cols w:space="708"/>
          <w:docGrid w:linePitch="299"/>
        </w:sectPr>
      </w:pPr>
    </w:p>
    <w:p w14:paraId="051E9925" w14:textId="02DFFCE2" w:rsidR="00C018BB" w:rsidRPr="00FF1F16" w:rsidRDefault="00617502" w:rsidP="00891109">
      <w:pPr>
        <w:pStyle w:val="Overskrift1"/>
        <w:numPr>
          <w:ilvl w:val="0"/>
          <w:numId w:val="15"/>
        </w:numPr>
        <w:tabs>
          <w:tab w:val="left" w:pos="567"/>
        </w:tabs>
        <w:ind w:left="567" w:hanging="567"/>
        <w:jc w:val="both"/>
        <w:rPr>
          <w:rFonts w:asciiTheme="minorHAnsi" w:hAnsiTheme="minorHAnsi" w:cstheme="minorHAnsi"/>
          <w:lang w:val="da-DK"/>
        </w:rPr>
      </w:pPr>
      <w:bookmarkStart w:id="3" w:name="_Toc125711788"/>
      <w:bookmarkStart w:id="4" w:name="_Toc128730121"/>
      <w:r w:rsidRPr="00FF1F16">
        <w:rPr>
          <w:rFonts w:asciiTheme="minorHAnsi" w:hAnsiTheme="minorHAnsi" w:cstheme="minorHAnsi"/>
          <w:spacing w:val="-2"/>
          <w:lang w:val="da-DK"/>
        </w:rPr>
        <w:t>Indledning</w:t>
      </w:r>
      <w:bookmarkEnd w:id="3"/>
      <w:bookmarkEnd w:id="4"/>
    </w:p>
    <w:p w14:paraId="051E9926" w14:textId="4BD57070" w:rsidR="00C018BB" w:rsidRPr="00FF1F16" w:rsidRDefault="00617502" w:rsidP="00FB0B2A">
      <w:pPr>
        <w:pStyle w:val="Brdtekst"/>
        <w:jc w:val="both"/>
        <w:rPr>
          <w:lang w:val="da-DK"/>
        </w:rPr>
      </w:pPr>
      <w:r w:rsidRPr="00FF1F16">
        <w:rPr>
          <w:lang w:val="da-DK"/>
        </w:rPr>
        <w:t>Regnskabsinstruksen</w:t>
      </w:r>
      <w:r w:rsidRPr="00FF1F16">
        <w:rPr>
          <w:spacing w:val="-4"/>
          <w:lang w:val="da-DK"/>
        </w:rPr>
        <w:t xml:space="preserve"> </w:t>
      </w:r>
      <w:r w:rsidRPr="00FF1F16">
        <w:rPr>
          <w:lang w:val="da-DK"/>
        </w:rPr>
        <w:t>for</w:t>
      </w:r>
      <w:r w:rsidRPr="00FF1F16">
        <w:rPr>
          <w:spacing w:val="-4"/>
          <w:lang w:val="da-DK"/>
        </w:rPr>
        <w:t xml:space="preserve"> </w:t>
      </w:r>
      <w:r w:rsidRPr="00FF1F16">
        <w:rPr>
          <w:lang w:val="da-DK"/>
        </w:rPr>
        <w:t>[</w:t>
      </w:r>
      <w:r w:rsidRPr="00FF1F16">
        <w:rPr>
          <w:i/>
          <w:lang w:val="da-DK"/>
        </w:rPr>
        <w:t>Institutionens</w:t>
      </w:r>
      <w:r w:rsidRPr="00FF1F16">
        <w:rPr>
          <w:i/>
          <w:spacing w:val="-4"/>
          <w:lang w:val="da-DK"/>
        </w:rPr>
        <w:t xml:space="preserve"> </w:t>
      </w:r>
      <w:r w:rsidRPr="00FF1F16">
        <w:rPr>
          <w:i/>
          <w:lang w:val="da-DK"/>
        </w:rPr>
        <w:t>navn</w:t>
      </w:r>
      <w:r w:rsidRPr="00FF1F16">
        <w:rPr>
          <w:lang w:val="da-DK"/>
        </w:rPr>
        <w:t>]</w:t>
      </w:r>
      <w:r w:rsidRPr="00FF1F16">
        <w:rPr>
          <w:spacing w:val="-4"/>
          <w:lang w:val="da-DK"/>
        </w:rPr>
        <w:t xml:space="preserve"> </w:t>
      </w:r>
      <w:r w:rsidRPr="00FF1F16">
        <w:rPr>
          <w:lang w:val="da-DK"/>
        </w:rPr>
        <w:t>indeholder</w:t>
      </w:r>
      <w:r w:rsidRPr="00FF1F16">
        <w:rPr>
          <w:spacing w:val="-4"/>
          <w:lang w:val="da-DK"/>
        </w:rPr>
        <w:t xml:space="preserve"> </w:t>
      </w:r>
      <w:r w:rsidRPr="00FF1F16">
        <w:rPr>
          <w:lang w:val="da-DK"/>
        </w:rPr>
        <w:t>en</w:t>
      </w:r>
      <w:r w:rsidRPr="00FF1F16">
        <w:rPr>
          <w:spacing w:val="-4"/>
          <w:lang w:val="da-DK"/>
        </w:rPr>
        <w:t xml:space="preserve"> </w:t>
      </w:r>
      <w:r w:rsidRPr="00FF1F16">
        <w:rPr>
          <w:lang w:val="da-DK"/>
        </w:rPr>
        <w:t>beskrivelse</w:t>
      </w:r>
      <w:r w:rsidRPr="00FF1F16">
        <w:rPr>
          <w:spacing w:val="-5"/>
          <w:lang w:val="da-DK"/>
        </w:rPr>
        <w:t xml:space="preserve"> </w:t>
      </w:r>
      <w:r w:rsidRPr="00FF1F16">
        <w:rPr>
          <w:lang w:val="da-DK"/>
        </w:rPr>
        <w:t>af</w:t>
      </w:r>
      <w:r w:rsidRPr="00FF1F16">
        <w:rPr>
          <w:spacing w:val="-4"/>
          <w:lang w:val="da-DK"/>
        </w:rPr>
        <w:t xml:space="preserve"> </w:t>
      </w:r>
      <w:r w:rsidRPr="00FF1F16">
        <w:rPr>
          <w:lang w:val="da-DK"/>
        </w:rPr>
        <w:t>institutionens</w:t>
      </w:r>
      <w:r w:rsidR="00006402" w:rsidRPr="00FF1F16">
        <w:rPr>
          <w:lang w:val="da-DK"/>
        </w:rPr>
        <w:t xml:space="preserve"> opgaver og</w:t>
      </w:r>
      <w:r w:rsidRPr="00FF1F16">
        <w:rPr>
          <w:spacing w:val="-4"/>
          <w:lang w:val="da-DK"/>
        </w:rPr>
        <w:t xml:space="preserve"> </w:t>
      </w:r>
      <w:r w:rsidRPr="00FF1F16">
        <w:rPr>
          <w:lang w:val="da-DK"/>
        </w:rPr>
        <w:t xml:space="preserve">regnskabsmæssige </w:t>
      </w:r>
      <w:r w:rsidRPr="00FF1F16">
        <w:rPr>
          <w:spacing w:val="-2"/>
          <w:lang w:val="da-DK"/>
        </w:rPr>
        <w:t>organisation.</w:t>
      </w:r>
    </w:p>
    <w:p w14:paraId="051E9927" w14:textId="01402742" w:rsidR="00C018BB" w:rsidRPr="00FF1F16" w:rsidRDefault="00C018BB" w:rsidP="00FB0B2A">
      <w:pPr>
        <w:pStyle w:val="Brdtekst"/>
        <w:jc w:val="both"/>
        <w:rPr>
          <w:lang w:val="da-DK"/>
        </w:rPr>
      </w:pPr>
    </w:p>
    <w:p w14:paraId="051E9928" w14:textId="20006649" w:rsidR="00C018BB" w:rsidRPr="00FF1F16" w:rsidRDefault="00617502" w:rsidP="00FB0B2A">
      <w:pPr>
        <w:pStyle w:val="Brdtekst"/>
        <w:jc w:val="both"/>
        <w:rPr>
          <w:lang w:val="da-DK"/>
        </w:rPr>
      </w:pPr>
      <w:r w:rsidRPr="00FF1F16">
        <w:rPr>
          <w:lang w:val="da-DK"/>
        </w:rPr>
        <w:t>I</w:t>
      </w:r>
      <w:r w:rsidRPr="00FF1F16">
        <w:rPr>
          <w:spacing w:val="-5"/>
          <w:lang w:val="da-DK"/>
        </w:rPr>
        <w:t xml:space="preserve"> </w:t>
      </w:r>
      <w:r w:rsidRPr="00FF1F16">
        <w:rPr>
          <w:lang w:val="da-DK"/>
        </w:rPr>
        <w:t>dette</w:t>
      </w:r>
      <w:r w:rsidRPr="00FF1F16">
        <w:rPr>
          <w:spacing w:val="-4"/>
          <w:lang w:val="da-DK"/>
        </w:rPr>
        <w:t xml:space="preserve"> </w:t>
      </w:r>
      <w:r w:rsidRPr="00FF1F16">
        <w:rPr>
          <w:lang w:val="da-DK"/>
        </w:rPr>
        <w:t>kapitel</w:t>
      </w:r>
      <w:r w:rsidRPr="00FF1F16">
        <w:rPr>
          <w:spacing w:val="-2"/>
          <w:lang w:val="da-DK"/>
        </w:rPr>
        <w:t xml:space="preserve"> </w:t>
      </w:r>
      <w:r w:rsidRPr="00FF1F16">
        <w:rPr>
          <w:lang w:val="da-DK"/>
        </w:rPr>
        <w:t>redegøres</w:t>
      </w:r>
      <w:r w:rsidRPr="00FF1F16">
        <w:rPr>
          <w:spacing w:val="-4"/>
          <w:lang w:val="da-DK"/>
        </w:rPr>
        <w:t xml:space="preserve"> </w:t>
      </w:r>
      <w:r w:rsidRPr="00FF1F16">
        <w:rPr>
          <w:lang w:val="da-DK"/>
        </w:rPr>
        <w:t>der</w:t>
      </w:r>
      <w:r w:rsidR="00A705FB" w:rsidRPr="00FF1F16">
        <w:rPr>
          <w:lang w:val="da-DK"/>
        </w:rPr>
        <w:t xml:space="preserve"> over</w:t>
      </w:r>
      <w:r w:rsidR="007C447C" w:rsidRPr="00FF1F16">
        <w:rPr>
          <w:lang w:val="da-DK"/>
        </w:rPr>
        <w:t>ordnet</w:t>
      </w:r>
      <w:r w:rsidRPr="00FF1F16">
        <w:rPr>
          <w:spacing w:val="-2"/>
          <w:lang w:val="da-DK"/>
        </w:rPr>
        <w:t xml:space="preserve"> </w:t>
      </w:r>
      <w:r w:rsidRPr="00FF1F16">
        <w:rPr>
          <w:lang w:val="da-DK"/>
        </w:rPr>
        <w:t>for</w:t>
      </w:r>
      <w:r w:rsidRPr="00FF1F16">
        <w:rPr>
          <w:spacing w:val="-5"/>
          <w:lang w:val="da-DK"/>
        </w:rPr>
        <w:t xml:space="preserve"> </w:t>
      </w:r>
      <w:r w:rsidRPr="00FF1F16">
        <w:rPr>
          <w:lang w:val="da-DK"/>
        </w:rPr>
        <w:t>følgende</w:t>
      </w:r>
      <w:r w:rsidRPr="00FF1F16">
        <w:rPr>
          <w:spacing w:val="-3"/>
          <w:lang w:val="da-DK"/>
        </w:rPr>
        <w:t xml:space="preserve"> </w:t>
      </w:r>
      <w:r w:rsidRPr="00FF1F16">
        <w:rPr>
          <w:spacing w:val="-2"/>
          <w:lang w:val="da-DK"/>
        </w:rPr>
        <w:t>forhold:</w:t>
      </w:r>
      <w:r w:rsidR="002F44CA" w:rsidRPr="002F44CA">
        <w:rPr>
          <w:b/>
          <w:noProof/>
          <w:lang w:val="da-DK"/>
        </w:rPr>
        <w:t xml:space="preserve"> </w:t>
      </w:r>
    </w:p>
    <w:p w14:paraId="051E9929" w14:textId="0F1ACF8E" w:rsidR="00C018BB" w:rsidRPr="00FF1F16" w:rsidRDefault="00C018BB" w:rsidP="00FB0B2A">
      <w:pPr>
        <w:pStyle w:val="Brdtekst"/>
        <w:jc w:val="both"/>
        <w:rPr>
          <w:lang w:val="da-DK"/>
        </w:rPr>
      </w:pPr>
    </w:p>
    <w:p w14:paraId="051E992A" w14:textId="401F05B7" w:rsidR="00C018BB" w:rsidRPr="00FF1F16" w:rsidRDefault="00617502" w:rsidP="00CE471A">
      <w:pPr>
        <w:pStyle w:val="Listeafsnit"/>
        <w:numPr>
          <w:ilvl w:val="2"/>
          <w:numId w:val="3"/>
        </w:numPr>
        <w:ind w:left="567" w:hanging="567"/>
        <w:jc w:val="both"/>
        <w:rPr>
          <w:rFonts w:ascii="Symbol" w:hAnsi="Symbol"/>
          <w:lang w:val="da-DK"/>
        </w:rPr>
      </w:pPr>
      <w:r w:rsidRPr="00FF1F16">
        <w:rPr>
          <w:spacing w:val="-2"/>
          <w:lang w:val="da-DK"/>
        </w:rPr>
        <w:t>Institutionens</w:t>
      </w:r>
      <w:r w:rsidRPr="00FF1F16">
        <w:rPr>
          <w:spacing w:val="15"/>
          <w:lang w:val="da-DK"/>
        </w:rPr>
        <w:t xml:space="preserve"> </w:t>
      </w:r>
      <w:r w:rsidRPr="00FF1F16">
        <w:rPr>
          <w:spacing w:val="-2"/>
          <w:lang w:val="da-DK"/>
        </w:rPr>
        <w:t>opgaver</w:t>
      </w:r>
    </w:p>
    <w:p w14:paraId="051E992B" w14:textId="77777777" w:rsidR="00C018BB" w:rsidRPr="00FF1F16" w:rsidRDefault="00617502" w:rsidP="00CE471A">
      <w:pPr>
        <w:pStyle w:val="Listeafsnit"/>
        <w:numPr>
          <w:ilvl w:val="2"/>
          <w:numId w:val="3"/>
        </w:numPr>
        <w:ind w:left="567" w:hanging="567"/>
        <w:jc w:val="both"/>
        <w:rPr>
          <w:rFonts w:ascii="Symbol" w:hAnsi="Symbol"/>
          <w:lang w:val="da-DK"/>
        </w:rPr>
      </w:pPr>
      <w:r w:rsidRPr="00FF1F16">
        <w:rPr>
          <w:lang w:val="da-DK"/>
        </w:rPr>
        <w:t>Institutionens</w:t>
      </w:r>
      <w:r w:rsidRPr="00FF1F16">
        <w:rPr>
          <w:spacing w:val="-12"/>
          <w:lang w:val="da-DK"/>
        </w:rPr>
        <w:t xml:space="preserve"> </w:t>
      </w:r>
      <w:r w:rsidRPr="00FF1F16">
        <w:rPr>
          <w:lang w:val="da-DK"/>
        </w:rPr>
        <w:t>organisatoriske</w:t>
      </w:r>
      <w:r w:rsidRPr="00FF1F16">
        <w:rPr>
          <w:spacing w:val="-10"/>
          <w:lang w:val="da-DK"/>
        </w:rPr>
        <w:t xml:space="preserve"> </w:t>
      </w:r>
      <w:r w:rsidRPr="00FF1F16">
        <w:rPr>
          <w:spacing w:val="-2"/>
          <w:lang w:val="da-DK"/>
        </w:rPr>
        <w:t>opdeling</w:t>
      </w:r>
    </w:p>
    <w:p w14:paraId="051E992C" w14:textId="53D0A2E4" w:rsidR="00C018BB" w:rsidRPr="00FF1F16" w:rsidRDefault="00590B6F" w:rsidP="00CE471A">
      <w:pPr>
        <w:pStyle w:val="Listeafsnit"/>
        <w:numPr>
          <w:ilvl w:val="2"/>
          <w:numId w:val="3"/>
        </w:numPr>
        <w:ind w:left="567" w:hanging="567"/>
        <w:jc w:val="both"/>
        <w:rPr>
          <w:rFonts w:ascii="Symbol" w:hAnsi="Symbol"/>
          <w:lang w:val="da-DK"/>
        </w:rPr>
      </w:pPr>
      <w:r w:rsidRPr="002F44CA">
        <w:rPr>
          <w:noProof/>
          <w:spacing w:val="-2"/>
          <w:lang w:val="da-DK"/>
        </w:rPr>
        <w:drawing>
          <wp:anchor distT="0" distB="0" distL="114300" distR="114300" simplePos="0" relativeHeight="251633664" behindDoc="1" locked="0" layoutInCell="1" allowOverlap="1" wp14:anchorId="4230DA63" wp14:editId="7B1CA0B4">
            <wp:simplePos x="0" y="0"/>
            <wp:positionH relativeFrom="column">
              <wp:posOffset>4237355</wp:posOffset>
            </wp:positionH>
            <wp:positionV relativeFrom="paragraph">
              <wp:posOffset>149860</wp:posOffset>
            </wp:positionV>
            <wp:extent cx="231775" cy="231775"/>
            <wp:effectExtent l="0" t="0" r="0" b="0"/>
            <wp:wrapNone/>
            <wp:docPr id="3" name="Graphic 3"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lang w:val="da-DK"/>
        </w:rPr>
        <w:t>Institutionens</w:t>
      </w:r>
      <w:r w:rsidR="00617502" w:rsidRPr="00FF1F16">
        <w:rPr>
          <w:spacing w:val="-10"/>
          <w:lang w:val="da-DK"/>
        </w:rPr>
        <w:t xml:space="preserve"> </w:t>
      </w:r>
      <w:r w:rsidR="00617502" w:rsidRPr="00FF1F16">
        <w:rPr>
          <w:lang w:val="da-DK"/>
        </w:rPr>
        <w:t>regnskabsmæssige</w:t>
      </w:r>
      <w:r w:rsidR="00617502" w:rsidRPr="00FF1F16">
        <w:rPr>
          <w:spacing w:val="-8"/>
          <w:lang w:val="da-DK"/>
        </w:rPr>
        <w:t xml:space="preserve"> </w:t>
      </w:r>
      <w:r w:rsidR="00617502" w:rsidRPr="00FF1F16">
        <w:rPr>
          <w:lang w:val="da-DK"/>
        </w:rPr>
        <w:t>opgaver,</w:t>
      </w:r>
      <w:r w:rsidR="00617502" w:rsidRPr="00FF1F16">
        <w:rPr>
          <w:spacing w:val="-7"/>
          <w:lang w:val="da-DK"/>
        </w:rPr>
        <w:t xml:space="preserve"> </w:t>
      </w:r>
      <w:r w:rsidR="00617502" w:rsidRPr="00FF1F16">
        <w:rPr>
          <w:lang w:val="da-DK"/>
        </w:rPr>
        <w:t>herunder</w:t>
      </w:r>
      <w:r w:rsidR="00617502" w:rsidRPr="00FF1F16">
        <w:rPr>
          <w:spacing w:val="-5"/>
          <w:lang w:val="da-DK"/>
        </w:rPr>
        <w:t xml:space="preserve"> </w:t>
      </w:r>
      <w:r w:rsidR="00617502" w:rsidRPr="00FF1F16">
        <w:rPr>
          <w:lang w:val="da-DK"/>
        </w:rPr>
        <w:t>løn-</w:t>
      </w:r>
      <w:r w:rsidR="00617502" w:rsidRPr="00FF1F16">
        <w:rPr>
          <w:spacing w:val="-5"/>
          <w:lang w:val="da-DK"/>
        </w:rPr>
        <w:t xml:space="preserve"> </w:t>
      </w:r>
      <w:r w:rsidR="00617502" w:rsidRPr="00FF1F16">
        <w:rPr>
          <w:lang w:val="da-DK"/>
        </w:rPr>
        <w:t>og</w:t>
      </w:r>
      <w:r w:rsidR="00617502" w:rsidRPr="00FF1F16">
        <w:rPr>
          <w:spacing w:val="-5"/>
          <w:lang w:val="da-DK"/>
        </w:rPr>
        <w:t xml:space="preserve"> </w:t>
      </w:r>
      <w:r w:rsidR="00617502" w:rsidRPr="00FF1F16">
        <w:rPr>
          <w:spacing w:val="-2"/>
          <w:lang w:val="da-DK"/>
        </w:rPr>
        <w:t>personaleadministration</w:t>
      </w:r>
    </w:p>
    <w:p w14:paraId="5EE98E38" w14:textId="528BAF4B" w:rsidR="00AA3035" w:rsidRPr="00FF1F16" w:rsidRDefault="00AA3035" w:rsidP="00CE471A">
      <w:pPr>
        <w:pStyle w:val="Listeafsnit"/>
        <w:numPr>
          <w:ilvl w:val="2"/>
          <w:numId w:val="3"/>
        </w:numPr>
        <w:ind w:left="567" w:hanging="567"/>
        <w:jc w:val="both"/>
        <w:rPr>
          <w:rFonts w:ascii="Symbol" w:hAnsi="Symbol"/>
          <w:lang w:val="da-DK"/>
        </w:rPr>
      </w:pPr>
      <w:r w:rsidRPr="00FF1F16">
        <w:rPr>
          <w:spacing w:val="-2"/>
          <w:lang w:val="da-DK"/>
        </w:rPr>
        <w:t xml:space="preserve">Institutionens </w:t>
      </w:r>
      <w:r w:rsidR="00695218" w:rsidRPr="00FF1F16">
        <w:rPr>
          <w:spacing w:val="-2"/>
          <w:lang w:val="da-DK"/>
        </w:rPr>
        <w:t>tilrettelæggelse af den interne kontrol- og risikostyring</w:t>
      </w:r>
    </w:p>
    <w:p w14:paraId="051E992D" w14:textId="57A0C084" w:rsidR="00C018BB" w:rsidRPr="00FF1F16" w:rsidRDefault="00617502" w:rsidP="00CE471A">
      <w:pPr>
        <w:pStyle w:val="Listeafsnit"/>
        <w:numPr>
          <w:ilvl w:val="2"/>
          <w:numId w:val="3"/>
        </w:numPr>
        <w:ind w:left="567" w:hanging="567"/>
        <w:jc w:val="both"/>
        <w:rPr>
          <w:rFonts w:ascii="Symbol" w:hAnsi="Symbol"/>
          <w:lang w:val="da-DK"/>
        </w:rPr>
      </w:pPr>
      <w:r w:rsidRPr="00FF1F16">
        <w:rPr>
          <w:spacing w:val="-2"/>
          <w:lang w:val="da-DK"/>
        </w:rPr>
        <w:t>Institutionens</w:t>
      </w:r>
      <w:r w:rsidRPr="00FF1F16">
        <w:rPr>
          <w:spacing w:val="20"/>
          <w:lang w:val="da-DK"/>
        </w:rPr>
        <w:t xml:space="preserve"> </w:t>
      </w:r>
      <w:r w:rsidRPr="00FF1F16">
        <w:rPr>
          <w:spacing w:val="-2"/>
          <w:lang w:val="da-DK"/>
        </w:rPr>
        <w:t>IT-anvendelse</w:t>
      </w:r>
    </w:p>
    <w:p w14:paraId="051E992E" w14:textId="13E31578" w:rsidR="00C018BB" w:rsidRPr="00FF1F16" w:rsidRDefault="00617502" w:rsidP="00CE471A">
      <w:pPr>
        <w:pStyle w:val="Listeafsnit"/>
        <w:numPr>
          <w:ilvl w:val="2"/>
          <w:numId w:val="3"/>
        </w:numPr>
        <w:ind w:left="567" w:hanging="567"/>
        <w:jc w:val="both"/>
        <w:rPr>
          <w:rFonts w:ascii="Symbol" w:hAnsi="Symbol"/>
          <w:lang w:val="da-DK"/>
        </w:rPr>
      </w:pPr>
      <w:r w:rsidRPr="00FF1F16">
        <w:rPr>
          <w:spacing w:val="-2"/>
          <w:lang w:val="da-DK"/>
        </w:rPr>
        <w:t>Institutionens</w:t>
      </w:r>
      <w:r w:rsidRPr="00FF1F16">
        <w:rPr>
          <w:spacing w:val="15"/>
          <w:lang w:val="da-DK"/>
        </w:rPr>
        <w:t xml:space="preserve"> </w:t>
      </w:r>
      <w:r w:rsidRPr="00FF1F16">
        <w:rPr>
          <w:spacing w:val="-2"/>
          <w:lang w:val="da-DK"/>
        </w:rPr>
        <w:t>budgetopgaver</w:t>
      </w:r>
    </w:p>
    <w:p w14:paraId="051E992F" w14:textId="1BBA6B2E" w:rsidR="00C018BB" w:rsidRPr="00FF1F16" w:rsidRDefault="00C018BB" w:rsidP="00FB0B2A">
      <w:pPr>
        <w:pStyle w:val="Brdtekst"/>
        <w:jc w:val="both"/>
        <w:rPr>
          <w:lang w:val="da-DK"/>
        </w:rPr>
      </w:pPr>
    </w:p>
    <w:p w14:paraId="051E9930" w14:textId="127C1141" w:rsidR="00C018BB" w:rsidRPr="00FF1F16" w:rsidRDefault="00617502" w:rsidP="00E3253B">
      <w:pPr>
        <w:pStyle w:val="Overskrift2"/>
        <w:numPr>
          <w:ilvl w:val="1"/>
          <w:numId w:val="3"/>
        </w:numPr>
        <w:ind w:left="567" w:hanging="567"/>
        <w:rPr>
          <w:lang w:val="da-DK"/>
        </w:rPr>
      </w:pPr>
      <w:bookmarkStart w:id="5" w:name="_Toc125711789"/>
      <w:bookmarkStart w:id="6" w:name="_Toc128730122"/>
      <w:r w:rsidRPr="00FF1F16">
        <w:rPr>
          <w:lang w:val="da-DK"/>
        </w:rPr>
        <w:t>[</w:t>
      </w:r>
      <w:r w:rsidRPr="00D63F38">
        <w:rPr>
          <w:i/>
          <w:iCs/>
          <w:lang w:val="da-DK"/>
        </w:rPr>
        <w:t>Institutionens navn</w:t>
      </w:r>
      <w:r w:rsidRPr="00FF1F16">
        <w:rPr>
          <w:lang w:val="da-DK"/>
        </w:rPr>
        <w:t>] opgaver</w:t>
      </w:r>
      <w:bookmarkEnd w:id="5"/>
      <w:bookmarkEnd w:id="6"/>
    </w:p>
    <w:p w14:paraId="051E9931" w14:textId="339CC566" w:rsidR="00C018BB" w:rsidRPr="00FF1F16" w:rsidRDefault="00617502" w:rsidP="00FB0B2A">
      <w:pPr>
        <w:pStyle w:val="Brdtekst"/>
        <w:jc w:val="both"/>
        <w:rPr>
          <w:lang w:val="da-DK"/>
        </w:rPr>
      </w:pPr>
      <w:r w:rsidRPr="00FF1F16">
        <w:rPr>
          <w:lang w:val="da-DK"/>
        </w:rPr>
        <w:t>[</w:t>
      </w:r>
      <w:r w:rsidRPr="00FF1F16">
        <w:rPr>
          <w:i/>
          <w:lang w:val="da-DK"/>
        </w:rPr>
        <w:t>Institutionens</w:t>
      </w:r>
      <w:r w:rsidRPr="00FF1F16">
        <w:rPr>
          <w:i/>
          <w:spacing w:val="-1"/>
          <w:lang w:val="da-DK"/>
        </w:rPr>
        <w:t xml:space="preserve"> </w:t>
      </w:r>
      <w:r w:rsidRPr="00FF1F16">
        <w:rPr>
          <w:i/>
          <w:lang w:val="da-DK"/>
        </w:rPr>
        <w:t>navn</w:t>
      </w:r>
      <w:r w:rsidRPr="00FF1F16">
        <w:rPr>
          <w:lang w:val="da-DK"/>
        </w:rPr>
        <w:t>]</w:t>
      </w:r>
      <w:r w:rsidRPr="00FF1F16">
        <w:rPr>
          <w:spacing w:val="-1"/>
          <w:lang w:val="da-DK"/>
        </w:rPr>
        <w:t xml:space="preserve"> </w:t>
      </w:r>
      <w:r w:rsidRPr="00FF1F16">
        <w:rPr>
          <w:lang w:val="da-DK"/>
        </w:rPr>
        <w:t>er</w:t>
      </w:r>
      <w:r w:rsidRPr="00FF1F16">
        <w:rPr>
          <w:spacing w:val="-3"/>
          <w:lang w:val="da-DK"/>
        </w:rPr>
        <w:t xml:space="preserve"> </w:t>
      </w:r>
      <w:r w:rsidRPr="00FF1F16">
        <w:rPr>
          <w:lang w:val="da-DK"/>
        </w:rPr>
        <w:t>en</w:t>
      </w:r>
      <w:r w:rsidRPr="00FF1F16">
        <w:rPr>
          <w:spacing w:val="-4"/>
          <w:lang w:val="da-DK"/>
        </w:rPr>
        <w:t xml:space="preserve"> </w:t>
      </w:r>
      <w:r w:rsidRPr="00FF1F16">
        <w:rPr>
          <w:lang w:val="da-DK"/>
        </w:rPr>
        <w:t>selvejende institution,</w:t>
      </w:r>
      <w:r w:rsidRPr="00FF1F16">
        <w:rPr>
          <w:spacing w:val="-4"/>
          <w:lang w:val="da-DK"/>
        </w:rPr>
        <w:t xml:space="preserve"> </w:t>
      </w:r>
      <w:r w:rsidRPr="00FF1F16">
        <w:rPr>
          <w:lang w:val="da-DK"/>
        </w:rPr>
        <w:t>der</w:t>
      </w:r>
      <w:r w:rsidRPr="00FF1F16">
        <w:rPr>
          <w:spacing w:val="-3"/>
          <w:lang w:val="da-DK"/>
        </w:rPr>
        <w:t xml:space="preserve"> </w:t>
      </w:r>
      <w:r w:rsidRPr="00FF1F16">
        <w:rPr>
          <w:lang w:val="da-DK"/>
        </w:rPr>
        <w:t>er</w:t>
      </w:r>
      <w:r w:rsidRPr="00FF1F16">
        <w:rPr>
          <w:spacing w:val="-1"/>
          <w:lang w:val="da-DK"/>
        </w:rPr>
        <w:t xml:space="preserve"> </w:t>
      </w:r>
      <w:r w:rsidRPr="00FF1F16">
        <w:rPr>
          <w:lang w:val="da-DK"/>
        </w:rPr>
        <w:t>godkendt</w:t>
      </w:r>
      <w:r w:rsidRPr="00FF1F16">
        <w:rPr>
          <w:spacing w:val="-1"/>
          <w:lang w:val="da-DK"/>
        </w:rPr>
        <w:t xml:space="preserve"> </w:t>
      </w:r>
      <w:r w:rsidRPr="00FF1F16">
        <w:rPr>
          <w:lang w:val="da-DK"/>
        </w:rPr>
        <w:t>af</w:t>
      </w:r>
      <w:r w:rsidRPr="00FF1F16">
        <w:rPr>
          <w:spacing w:val="-4"/>
          <w:lang w:val="da-DK"/>
        </w:rPr>
        <w:t xml:space="preserve"> </w:t>
      </w:r>
      <w:r w:rsidR="00CD1248" w:rsidRPr="00FF1F16">
        <w:rPr>
          <w:spacing w:val="-4"/>
          <w:lang w:val="da-DK"/>
        </w:rPr>
        <w:t>Børn</w:t>
      </w:r>
      <w:r w:rsidR="00B06A84" w:rsidRPr="00FF1F16">
        <w:rPr>
          <w:spacing w:val="-4"/>
          <w:lang w:val="da-DK"/>
        </w:rPr>
        <w:t xml:space="preserve">e- og </w:t>
      </w:r>
      <w:r w:rsidRPr="00FF1F16">
        <w:rPr>
          <w:lang w:val="da-DK"/>
        </w:rPr>
        <w:t>Undervisning</w:t>
      </w:r>
      <w:r w:rsidR="00B06A84" w:rsidRPr="00FF1F16">
        <w:rPr>
          <w:lang w:val="da-DK"/>
        </w:rPr>
        <w:t>sministeriet</w:t>
      </w:r>
      <w:r w:rsidRPr="00FF1F16">
        <w:rPr>
          <w:spacing w:val="-2"/>
          <w:lang w:val="da-DK"/>
        </w:rPr>
        <w:t xml:space="preserve"> </w:t>
      </w:r>
      <w:r w:rsidRPr="00FF1F16">
        <w:rPr>
          <w:lang w:val="da-DK"/>
        </w:rPr>
        <w:t>i henhold til lov om institutioner for erhvervsrettet uddannelse.</w:t>
      </w:r>
    </w:p>
    <w:p w14:paraId="051E9932" w14:textId="060B5543" w:rsidR="00C018BB" w:rsidRPr="00FF1F16" w:rsidRDefault="00C018BB" w:rsidP="00FB0B2A">
      <w:pPr>
        <w:pStyle w:val="Brdtekst"/>
        <w:jc w:val="both"/>
        <w:rPr>
          <w:lang w:val="da-DK"/>
        </w:rPr>
      </w:pPr>
    </w:p>
    <w:p w14:paraId="051E9935" w14:textId="7ABE28B3" w:rsidR="00C018BB" w:rsidRPr="00FF1F16" w:rsidRDefault="00617502" w:rsidP="00FB0B2A">
      <w:pPr>
        <w:pStyle w:val="Brdtekst"/>
        <w:jc w:val="both"/>
        <w:rPr>
          <w:lang w:val="da-DK"/>
        </w:rPr>
      </w:pPr>
      <w:r w:rsidRPr="00FF1F16">
        <w:rPr>
          <w:lang w:val="da-DK"/>
        </w:rPr>
        <w:t>Institutionen</w:t>
      </w:r>
      <w:r w:rsidRPr="00FF1F16">
        <w:rPr>
          <w:spacing w:val="-13"/>
          <w:lang w:val="da-DK"/>
        </w:rPr>
        <w:t xml:space="preserve"> </w:t>
      </w:r>
      <w:r w:rsidRPr="00FF1F16">
        <w:rPr>
          <w:lang w:val="da-DK"/>
        </w:rPr>
        <w:t>udfører</w:t>
      </w:r>
      <w:r w:rsidRPr="00FF1F16">
        <w:rPr>
          <w:spacing w:val="-10"/>
          <w:lang w:val="da-DK"/>
        </w:rPr>
        <w:t xml:space="preserve"> </w:t>
      </w:r>
      <w:r w:rsidRPr="00FF1F16">
        <w:rPr>
          <w:lang w:val="da-DK"/>
        </w:rPr>
        <w:t>tilskudsfinansierede</w:t>
      </w:r>
      <w:r w:rsidRPr="00FF1F16">
        <w:rPr>
          <w:spacing w:val="-7"/>
          <w:lang w:val="da-DK"/>
        </w:rPr>
        <w:t xml:space="preserve"> </w:t>
      </w:r>
      <w:r w:rsidRPr="00FF1F16">
        <w:rPr>
          <w:lang w:val="da-DK"/>
        </w:rPr>
        <w:t>aktiviteter</w:t>
      </w:r>
      <w:r w:rsidRPr="00FF1F16">
        <w:rPr>
          <w:spacing w:val="-10"/>
          <w:lang w:val="da-DK"/>
        </w:rPr>
        <w:t xml:space="preserve"> </w:t>
      </w:r>
      <w:r w:rsidRPr="00FF1F16">
        <w:rPr>
          <w:lang w:val="da-DK"/>
        </w:rPr>
        <w:t>og</w:t>
      </w:r>
      <w:r w:rsidRPr="00FF1F16">
        <w:rPr>
          <w:spacing w:val="-9"/>
          <w:lang w:val="da-DK"/>
        </w:rPr>
        <w:t xml:space="preserve"> </w:t>
      </w:r>
      <w:r w:rsidRPr="00FF1F16">
        <w:rPr>
          <w:lang w:val="da-DK"/>
        </w:rPr>
        <w:t>indtægtsdækket</w:t>
      </w:r>
      <w:r w:rsidRPr="00FF1F16">
        <w:rPr>
          <w:spacing w:val="-9"/>
          <w:lang w:val="da-DK"/>
        </w:rPr>
        <w:t xml:space="preserve"> </w:t>
      </w:r>
      <w:r w:rsidRPr="00FF1F16">
        <w:rPr>
          <w:spacing w:val="-2"/>
          <w:lang w:val="da-DK"/>
        </w:rPr>
        <w:t>virksomhed.</w:t>
      </w:r>
      <w:r w:rsidR="00A0376F" w:rsidRPr="00FF1F16">
        <w:rPr>
          <w:lang w:val="da-DK"/>
        </w:rPr>
        <w:t xml:space="preserve"> </w:t>
      </w:r>
      <w:r w:rsidRPr="00FF1F16">
        <w:rPr>
          <w:lang w:val="da-DK"/>
        </w:rPr>
        <w:t>Institutionens</w:t>
      </w:r>
      <w:r w:rsidRPr="00FF1F16">
        <w:rPr>
          <w:spacing w:val="-5"/>
          <w:lang w:val="da-DK"/>
        </w:rPr>
        <w:t xml:space="preserve"> </w:t>
      </w:r>
      <w:r w:rsidRPr="00FF1F16">
        <w:rPr>
          <w:lang w:val="da-DK"/>
        </w:rPr>
        <w:t>ledelse</w:t>
      </w:r>
      <w:r w:rsidRPr="00FF1F16">
        <w:rPr>
          <w:spacing w:val="-4"/>
          <w:lang w:val="da-DK"/>
        </w:rPr>
        <w:t xml:space="preserve"> </w:t>
      </w:r>
      <w:r w:rsidRPr="00FF1F16">
        <w:rPr>
          <w:lang w:val="da-DK"/>
        </w:rPr>
        <w:t>og</w:t>
      </w:r>
      <w:r w:rsidRPr="00FF1F16">
        <w:rPr>
          <w:spacing w:val="-3"/>
          <w:lang w:val="da-DK"/>
        </w:rPr>
        <w:t xml:space="preserve"> </w:t>
      </w:r>
      <w:r w:rsidRPr="00FF1F16">
        <w:rPr>
          <w:lang w:val="da-DK"/>
        </w:rPr>
        <w:t>virke</w:t>
      </w:r>
      <w:r w:rsidRPr="00FF1F16">
        <w:rPr>
          <w:spacing w:val="-1"/>
          <w:lang w:val="da-DK"/>
        </w:rPr>
        <w:t xml:space="preserve"> </w:t>
      </w:r>
      <w:r w:rsidRPr="00FF1F16">
        <w:rPr>
          <w:lang w:val="da-DK"/>
        </w:rPr>
        <w:t>er</w:t>
      </w:r>
      <w:r w:rsidRPr="00FF1F16">
        <w:rPr>
          <w:spacing w:val="-4"/>
          <w:lang w:val="da-DK"/>
        </w:rPr>
        <w:t xml:space="preserve"> </w:t>
      </w:r>
      <w:r w:rsidRPr="00FF1F16">
        <w:rPr>
          <w:lang w:val="da-DK"/>
        </w:rPr>
        <w:t>fastsat</w:t>
      </w:r>
      <w:r w:rsidRPr="00FF1F16">
        <w:rPr>
          <w:spacing w:val="-2"/>
          <w:lang w:val="da-DK"/>
        </w:rPr>
        <w:t xml:space="preserve"> </w:t>
      </w:r>
      <w:r w:rsidRPr="00FF1F16">
        <w:rPr>
          <w:lang w:val="da-DK"/>
        </w:rPr>
        <w:t>i</w:t>
      </w:r>
      <w:r w:rsidRPr="00FF1F16">
        <w:rPr>
          <w:spacing w:val="-2"/>
          <w:lang w:val="da-DK"/>
        </w:rPr>
        <w:t xml:space="preserve"> </w:t>
      </w:r>
      <w:r w:rsidRPr="00FF1F16">
        <w:rPr>
          <w:lang w:val="da-DK"/>
        </w:rPr>
        <w:t>de</w:t>
      </w:r>
      <w:r w:rsidRPr="00FF1F16">
        <w:rPr>
          <w:spacing w:val="-1"/>
          <w:lang w:val="da-DK"/>
        </w:rPr>
        <w:t xml:space="preserve"> </w:t>
      </w:r>
      <w:r w:rsidRPr="00FF1F16">
        <w:rPr>
          <w:lang w:val="da-DK"/>
        </w:rPr>
        <w:t>af</w:t>
      </w:r>
      <w:r w:rsidRPr="00FF1F16">
        <w:rPr>
          <w:spacing w:val="-5"/>
          <w:lang w:val="da-DK"/>
        </w:rPr>
        <w:t xml:space="preserve"> </w:t>
      </w:r>
      <w:r w:rsidR="00E42255" w:rsidRPr="00FF1F16">
        <w:rPr>
          <w:spacing w:val="-5"/>
          <w:lang w:val="da-DK"/>
        </w:rPr>
        <w:t xml:space="preserve">Børne- og Undervisningsministeriets </w:t>
      </w:r>
      <w:r w:rsidRPr="00FF1F16">
        <w:rPr>
          <w:lang w:val="da-DK"/>
        </w:rPr>
        <w:t>godkendte</w:t>
      </w:r>
      <w:r w:rsidRPr="00FF1F16">
        <w:rPr>
          <w:spacing w:val="-4"/>
          <w:lang w:val="da-DK"/>
        </w:rPr>
        <w:t xml:space="preserve"> </w:t>
      </w:r>
      <w:r w:rsidRPr="00FF1F16">
        <w:rPr>
          <w:lang w:val="da-DK"/>
        </w:rPr>
        <w:t>vedtægter,</w:t>
      </w:r>
      <w:r w:rsidRPr="00FF1F16">
        <w:rPr>
          <w:spacing w:val="-2"/>
          <w:lang w:val="da-DK"/>
        </w:rPr>
        <w:t xml:space="preserve"> </w:t>
      </w:r>
      <w:r w:rsidRPr="00FF1F16">
        <w:rPr>
          <w:lang w:val="da-DK"/>
        </w:rPr>
        <w:t>jf. bilag 1.</w:t>
      </w:r>
    </w:p>
    <w:p w14:paraId="051E9936" w14:textId="77777777" w:rsidR="00C018BB" w:rsidRPr="00FF1F16" w:rsidRDefault="00C018BB" w:rsidP="00FB0B2A">
      <w:pPr>
        <w:pStyle w:val="Brdtekst"/>
        <w:jc w:val="both"/>
        <w:rPr>
          <w:lang w:val="da-DK"/>
        </w:rPr>
      </w:pPr>
    </w:p>
    <w:p w14:paraId="051E9937" w14:textId="77777777" w:rsidR="00C018BB" w:rsidRPr="00FF1F16" w:rsidRDefault="00617502" w:rsidP="00FF1F16">
      <w:pPr>
        <w:rPr>
          <w:b/>
          <w:bCs/>
          <w:lang w:val="da-DK"/>
        </w:rPr>
      </w:pPr>
      <w:bookmarkStart w:id="7" w:name="_Toc125711790"/>
      <w:r w:rsidRPr="00FF1F16">
        <w:rPr>
          <w:b/>
          <w:bCs/>
          <w:lang w:val="da-DK"/>
        </w:rPr>
        <w:t>[</w:t>
      </w:r>
      <w:r w:rsidRPr="00D63F38">
        <w:rPr>
          <w:b/>
          <w:bCs/>
          <w:i/>
          <w:iCs/>
          <w:lang w:val="da-DK"/>
        </w:rPr>
        <w:t>Institutionens</w:t>
      </w:r>
      <w:r w:rsidRPr="00D63F38">
        <w:rPr>
          <w:b/>
          <w:bCs/>
          <w:i/>
          <w:iCs/>
          <w:spacing w:val="-9"/>
          <w:lang w:val="da-DK"/>
        </w:rPr>
        <w:t xml:space="preserve"> </w:t>
      </w:r>
      <w:r w:rsidRPr="00D63F38">
        <w:rPr>
          <w:b/>
          <w:bCs/>
          <w:i/>
          <w:iCs/>
          <w:lang w:val="da-DK"/>
        </w:rPr>
        <w:t>navn</w:t>
      </w:r>
      <w:r w:rsidRPr="00FF1F16">
        <w:rPr>
          <w:b/>
          <w:bCs/>
          <w:lang w:val="da-DK"/>
        </w:rPr>
        <w:t>]</w:t>
      </w:r>
      <w:r w:rsidRPr="00FF1F16">
        <w:rPr>
          <w:b/>
          <w:bCs/>
          <w:spacing w:val="-7"/>
          <w:lang w:val="da-DK"/>
        </w:rPr>
        <w:t xml:space="preserve"> </w:t>
      </w:r>
      <w:r w:rsidRPr="00FF1F16">
        <w:rPr>
          <w:b/>
          <w:bCs/>
          <w:spacing w:val="-2"/>
          <w:lang w:val="da-DK"/>
        </w:rPr>
        <w:t>formål</w:t>
      </w:r>
      <w:bookmarkEnd w:id="7"/>
    </w:p>
    <w:p w14:paraId="051E9938" w14:textId="77777777" w:rsidR="00C018BB" w:rsidRPr="00FF1F16" w:rsidRDefault="00617502" w:rsidP="00FB0B2A">
      <w:pPr>
        <w:jc w:val="both"/>
        <w:rPr>
          <w:lang w:val="da-DK"/>
        </w:rPr>
      </w:pPr>
      <w:r w:rsidRPr="00FF1F16">
        <w:rPr>
          <w:lang w:val="da-DK"/>
        </w:rPr>
        <w:t>[</w:t>
      </w:r>
      <w:r w:rsidRPr="00FF1F16">
        <w:rPr>
          <w:i/>
          <w:lang w:val="da-DK"/>
        </w:rPr>
        <w:t>Institutionens</w:t>
      </w:r>
      <w:r w:rsidRPr="00FF1F16">
        <w:rPr>
          <w:i/>
          <w:spacing w:val="-6"/>
          <w:lang w:val="da-DK"/>
        </w:rPr>
        <w:t xml:space="preserve"> </w:t>
      </w:r>
      <w:r w:rsidRPr="00FF1F16">
        <w:rPr>
          <w:i/>
          <w:lang w:val="da-DK"/>
        </w:rPr>
        <w:t>navn</w:t>
      </w:r>
      <w:r w:rsidRPr="00FF1F16">
        <w:rPr>
          <w:lang w:val="da-DK"/>
        </w:rPr>
        <w:t>]</w:t>
      </w:r>
      <w:r w:rsidRPr="00FF1F16">
        <w:rPr>
          <w:spacing w:val="-7"/>
          <w:lang w:val="da-DK"/>
        </w:rPr>
        <w:t xml:space="preserve"> </w:t>
      </w:r>
      <w:r w:rsidRPr="00FF1F16">
        <w:rPr>
          <w:lang w:val="da-DK"/>
        </w:rPr>
        <w:t>overordnede</w:t>
      </w:r>
      <w:r w:rsidRPr="00FF1F16">
        <w:rPr>
          <w:spacing w:val="-4"/>
          <w:lang w:val="da-DK"/>
        </w:rPr>
        <w:t xml:space="preserve"> </w:t>
      </w:r>
      <w:r w:rsidRPr="00FF1F16">
        <w:rPr>
          <w:lang w:val="da-DK"/>
        </w:rPr>
        <w:t>formål</w:t>
      </w:r>
      <w:r w:rsidRPr="00FF1F16">
        <w:rPr>
          <w:spacing w:val="-7"/>
          <w:lang w:val="da-DK"/>
        </w:rPr>
        <w:t xml:space="preserve"> </w:t>
      </w:r>
      <w:r w:rsidRPr="00FF1F16">
        <w:rPr>
          <w:lang w:val="da-DK"/>
        </w:rPr>
        <w:t>er</w:t>
      </w:r>
      <w:r w:rsidRPr="00FF1F16">
        <w:rPr>
          <w:spacing w:val="-4"/>
          <w:lang w:val="da-DK"/>
        </w:rPr>
        <w:t xml:space="preserve"> </w:t>
      </w:r>
      <w:r w:rsidRPr="00FF1F16">
        <w:rPr>
          <w:lang w:val="da-DK"/>
        </w:rPr>
        <w:t>ifølge</w:t>
      </w:r>
      <w:r w:rsidRPr="00FF1F16">
        <w:rPr>
          <w:spacing w:val="-5"/>
          <w:lang w:val="da-DK"/>
        </w:rPr>
        <w:t xml:space="preserve"> </w:t>
      </w:r>
      <w:r w:rsidRPr="00FF1F16">
        <w:rPr>
          <w:spacing w:val="-2"/>
          <w:lang w:val="da-DK"/>
        </w:rPr>
        <w:t>vedtægterne:</w:t>
      </w:r>
    </w:p>
    <w:p w14:paraId="051E9939" w14:textId="77777777" w:rsidR="00C018BB" w:rsidRPr="00FF1F16" w:rsidRDefault="00C018BB" w:rsidP="00FB0B2A">
      <w:pPr>
        <w:pStyle w:val="Brdtekst"/>
        <w:jc w:val="both"/>
        <w:rPr>
          <w:lang w:val="da-DK"/>
        </w:rPr>
      </w:pPr>
    </w:p>
    <w:p w14:paraId="3D352857" w14:textId="6F497D65" w:rsidR="00FF12BE" w:rsidRPr="00FF1F16" w:rsidRDefault="00617502" w:rsidP="00FB0B2A">
      <w:pPr>
        <w:jc w:val="both"/>
        <w:rPr>
          <w:i/>
          <w:spacing w:val="-2"/>
          <w:lang w:val="da-DK"/>
        </w:rPr>
      </w:pPr>
      <w:r w:rsidRPr="00FF1F16">
        <w:rPr>
          <w:spacing w:val="-2"/>
          <w:lang w:val="da-DK"/>
        </w:rPr>
        <w:t>[</w:t>
      </w:r>
      <w:r w:rsidRPr="00FF1F16">
        <w:rPr>
          <w:i/>
          <w:spacing w:val="-2"/>
          <w:lang w:val="da-DK"/>
        </w:rPr>
        <w:t>EKSEMPEL:</w:t>
      </w:r>
    </w:p>
    <w:p w14:paraId="715C89CB" w14:textId="77777777" w:rsidR="00CE471A" w:rsidRPr="00FF1F16" w:rsidRDefault="00CE471A" w:rsidP="00FB0B2A">
      <w:pPr>
        <w:jc w:val="both"/>
        <w:rPr>
          <w:i/>
          <w:lang w:val="da-DK"/>
        </w:rPr>
      </w:pPr>
    </w:p>
    <w:p w14:paraId="5CD1B14B" w14:textId="2C15E84E" w:rsidR="00E20DF6" w:rsidRPr="00FF1F16" w:rsidRDefault="00617502" w:rsidP="00CE471A">
      <w:pPr>
        <w:pStyle w:val="Listeafsnit"/>
        <w:numPr>
          <w:ilvl w:val="0"/>
          <w:numId w:val="5"/>
        </w:numPr>
        <w:ind w:left="567" w:hanging="567"/>
        <w:jc w:val="both"/>
        <w:rPr>
          <w:i/>
          <w:lang w:val="da-DK"/>
        </w:rPr>
      </w:pPr>
      <w:r w:rsidRPr="00FF1F16">
        <w:rPr>
          <w:i/>
          <w:lang w:val="da-DK"/>
        </w:rPr>
        <w:t>Institutionens</w:t>
      </w:r>
      <w:r w:rsidRPr="00FF1F16">
        <w:rPr>
          <w:i/>
          <w:spacing w:val="-3"/>
          <w:lang w:val="da-DK"/>
        </w:rPr>
        <w:t xml:space="preserve"> </w:t>
      </w:r>
      <w:r w:rsidRPr="00FF1F16">
        <w:rPr>
          <w:i/>
          <w:lang w:val="da-DK"/>
        </w:rPr>
        <w:t>formål</w:t>
      </w:r>
      <w:r w:rsidRPr="00FF1F16">
        <w:rPr>
          <w:i/>
          <w:spacing w:val="-6"/>
          <w:lang w:val="da-DK"/>
        </w:rPr>
        <w:t xml:space="preserve"> </w:t>
      </w:r>
      <w:r w:rsidRPr="00FF1F16">
        <w:rPr>
          <w:i/>
          <w:lang w:val="da-DK"/>
        </w:rPr>
        <w:t>er</w:t>
      </w:r>
      <w:r w:rsidRPr="00FF1F16">
        <w:rPr>
          <w:i/>
          <w:spacing w:val="-2"/>
          <w:lang w:val="da-DK"/>
        </w:rPr>
        <w:t xml:space="preserve"> </w:t>
      </w:r>
      <w:r w:rsidRPr="00FF1F16">
        <w:rPr>
          <w:i/>
          <w:lang w:val="da-DK"/>
        </w:rPr>
        <w:t>i</w:t>
      </w:r>
      <w:r w:rsidRPr="00FF1F16">
        <w:rPr>
          <w:i/>
          <w:spacing w:val="-5"/>
          <w:lang w:val="da-DK"/>
        </w:rPr>
        <w:t xml:space="preserve"> </w:t>
      </w:r>
      <w:r w:rsidRPr="00FF1F16">
        <w:rPr>
          <w:i/>
          <w:lang w:val="da-DK"/>
        </w:rPr>
        <w:t>overensstemmelse</w:t>
      </w:r>
      <w:r w:rsidRPr="00FF1F16">
        <w:rPr>
          <w:i/>
          <w:spacing w:val="-5"/>
          <w:lang w:val="da-DK"/>
        </w:rPr>
        <w:t xml:space="preserve"> </w:t>
      </w:r>
      <w:r w:rsidRPr="00FF1F16">
        <w:rPr>
          <w:i/>
          <w:lang w:val="da-DK"/>
        </w:rPr>
        <w:t>med</w:t>
      </w:r>
      <w:r w:rsidRPr="00FF1F16">
        <w:rPr>
          <w:i/>
          <w:spacing w:val="-3"/>
          <w:lang w:val="da-DK"/>
        </w:rPr>
        <w:t xml:space="preserve"> </w:t>
      </w:r>
      <w:r w:rsidRPr="00FF1F16">
        <w:rPr>
          <w:i/>
          <w:lang w:val="da-DK"/>
        </w:rPr>
        <w:t>lovgivningen</w:t>
      </w:r>
      <w:r w:rsidRPr="00FF1F16">
        <w:rPr>
          <w:i/>
          <w:spacing w:val="-3"/>
          <w:lang w:val="da-DK"/>
        </w:rPr>
        <w:t xml:space="preserve"> </w:t>
      </w:r>
      <w:r w:rsidRPr="00FF1F16">
        <w:rPr>
          <w:i/>
          <w:lang w:val="da-DK"/>
        </w:rPr>
        <w:t>at</w:t>
      </w:r>
      <w:r w:rsidRPr="00FF1F16">
        <w:rPr>
          <w:i/>
          <w:spacing w:val="-3"/>
          <w:lang w:val="da-DK"/>
        </w:rPr>
        <w:t xml:space="preserve"> </w:t>
      </w:r>
      <w:r w:rsidRPr="00FF1F16">
        <w:rPr>
          <w:i/>
          <w:lang w:val="da-DK"/>
        </w:rPr>
        <w:t>udbyde</w:t>
      </w:r>
      <w:r w:rsidRPr="00FF1F16">
        <w:rPr>
          <w:i/>
          <w:spacing w:val="-3"/>
          <w:lang w:val="da-DK"/>
        </w:rPr>
        <w:t xml:space="preserve"> </w:t>
      </w:r>
      <w:r w:rsidRPr="00FF1F16">
        <w:rPr>
          <w:i/>
          <w:lang w:val="da-DK"/>
        </w:rPr>
        <w:t>erhvervsrettet</w:t>
      </w:r>
      <w:r w:rsidRPr="00FF1F16">
        <w:rPr>
          <w:i/>
          <w:spacing w:val="-2"/>
          <w:lang w:val="da-DK"/>
        </w:rPr>
        <w:t xml:space="preserve"> </w:t>
      </w:r>
      <w:r w:rsidRPr="00FF1F16">
        <w:rPr>
          <w:i/>
          <w:lang w:val="da-DK"/>
        </w:rPr>
        <w:t>grund- og efteruddannelse samt anden uddannelse og undervisning</w:t>
      </w:r>
      <w:r w:rsidR="00B12303">
        <w:rPr>
          <w:i/>
          <w:lang w:val="da-DK"/>
        </w:rPr>
        <w:t>.</w:t>
      </w:r>
    </w:p>
    <w:p w14:paraId="54EFFF58" w14:textId="585169FE" w:rsidR="00E20DF6" w:rsidRPr="00FF1F16" w:rsidRDefault="00617502" w:rsidP="00CE471A">
      <w:pPr>
        <w:pStyle w:val="Listeafsnit"/>
        <w:numPr>
          <w:ilvl w:val="0"/>
          <w:numId w:val="5"/>
        </w:numPr>
        <w:ind w:left="567" w:hanging="567"/>
        <w:jc w:val="both"/>
        <w:rPr>
          <w:i/>
          <w:lang w:val="da-DK"/>
        </w:rPr>
      </w:pPr>
      <w:r w:rsidRPr="00FF1F16">
        <w:rPr>
          <w:i/>
          <w:spacing w:val="-5"/>
          <w:lang w:val="da-DK"/>
        </w:rPr>
        <w:t>….</w:t>
      </w:r>
    </w:p>
    <w:p w14:paraId="7F2001D8" w14:textId="465C2A3D" w:rsidR="00E20DF6" w:rsidRPr="00FF1F16" w:rsidRDefault="00617502" w:rsidP="00CE471A">
      <w:pPr>
        <w:pStyle w:val="Listeafsnit"/>
        <w:numPr>
          <w:ilvl w:val="0"/>
          <w:numId w:val="5"/>
        </w:numPr>
        <w:ind w:left="567" w:hanging="567"/>
        <w:jc w:val="both"/>
        <w:rPr>
          <w:lang w:val="da-DK"/>
        </w:rPr>
      </w:pPr>
      <w:r w:rsidRPr="00FF1F16">
        <w:rPr>
          <w:spacing w:val="-5"/>
          <w:lang w:val="da-DK"/>
        </w:rPr>
        <w:t>….</w:t>
      </w:r>
    </w:p>
    <w:p w14:paraId="051E993E" w14:textId="596DC2F7" w:rsidR="00C018BB" w:rsidRPr="00FF1F16" w:rsidRDefault="00617502" w:rsidP="00CE471A">
      <w:pPr>
        <w:pStyle w:val="Listeafsnit"/>
        <w:numPr>
          <w:ilvl w:val="0"/>
          <w:numId w:val="5"/>
        </w:numPr>
        <w:ind w:left="567" w:hanging="567"/>
        <w:jc w:val="both"/>
        <w:rPr>
          <w:lang w:val="da-DK"/>
        </w:rPr>
      </w:pPr>
      <w:r w:rsidRPr="00FF1F16">
        <w:rPr>
          <w:spacing w:val="-5"/>
          <w:lang w:val="da-DK"/>
        </w:rPr>
        <w:t>….</w:t>
      </w:r>
      <w:r w:rsidR="00001CC8" w:rsidRPr="00CF1B84">
        <w:rPr>
          <w:i/>
          <w:iCs/>
          <w:spacing w:val="-5"/>
          <w:lang w:val="da-DK"/>
        </w:rPr>
        <w:t>]</w:t>
      </w:r>
    </w:p>
    <w:p w14:paraId="051E993F" w14:textId="77777777" w:rsidR="00C018BB" w:rsidRPr="00FF1F16" w:rsidRDefault="00C018BB" w:rsidP="00FB0B2A">
      <w:pPr>
        <w:pStyle w:val="Brdtekst"/>
        <w:jc w:val="both"/>
        <w:rPr>
          <w:lang w:val="da-DK"/>
        </w:rPr>
      </w:pPr>
    </w:p>
    <w:p w14:paraId="051E9940" w14:textId="0F913DB2" w:rsidR="00C018BB" w:rsidRPr="00FF1F16" w:rsidRDefault="00617502" w:rsidP="00E3253B">
      <w:pPr>
        <w:pStyle w:val="Overskrift2"/>
        <w:numPr>
          <w:ilvl w:val="1"/>
          <w:numId w:val="3"/>
        </w:numPr>
        <w:ind w:left="567" w:hanging="567"/>
        <w:rPr>
          <w:lang w:val="da-DK"/>
        </w:rPr>
      </w:pPr>
      <w:bookmarkStart w:id="8" w:name="_Toc125711791"/>
      <w:bookmarkStart w:id="9" w:name="_Toc128730123"/>
      <w:r w:rsidRPr="00FF1F16">
        <w:rPr>
          <w:lang w:val="da-DK"/>
        </w:rPr>
        <w:t>[</w:t>
      </w:r>
      <w:r w:rsidRPr="00D63F38">
        <w:rPr>
          <w:i/>
          <w:iCs/>
          <w:lang w:val="da-DK"/>
        </w:rPr>
        <w:t>Institutionens navn</w:t>
      </w:r>
      <w:r w:rsidRPr="00FF1F16">
        <w:rPr>
          <w:lang w:val="da-DK"/>
        </w:rPr>
        <w:t xml:space="preserve">] </w:t>
      </w:r>
      <w:r w:rsidR="001E3AA7" w:rsidRPr="00FF1F16">
        <w:rPr>
          <w:lang w:val="da-DK"/>
        </w:rPr>
        <w:t>regnskabsmæssige</w:t>
      </w:r>
      <w:r w:rsidR="00165346" w:rsidRPr="00FF1F16">
        <w:rPr>
          <w:lang w:val="da-DK"/>
        </w:rPr>
        <w:t xml:space="preserve"> organisation</w:t>
      </w:r>
      <w:bookmarkEnd w:id="8"/>
      <w:bookmarkEnd w:id="9"/>
    </w:p>
    <w:p w14:paraId="6576E770" w14:textId="1A19C552" w:rsidR="00101B75" w:rsidRPr="00FF1F16" w:rsidRDefault="00617502" w:rsidP="00FB0B2A">
      <w:pPr>
        <w:ind w:right="44"/>
        <w:jc w:val="both"/>
        <w:rPr>
          <w:lang w:val="da-DK"/>
        </w:rPr>
      </w:pPr>
      <w:r w:rsidRPr="00FF1F16">
        <w:rPr>
          <w:lang w:val="da-DK"/>
        </w:rPr>
        <w:t>[</w:t>
      </w:r>
      <w:r w:rsidRPr="00FF1F16">
        <w:rPr>
          <w:i/>
          <w:lang w:val="da-DK"/>
        </w:rPr>
        <w:t>Institutionens navn</w:t>
      </w:r>
      <w:r w:rsidRPr="00FF1F16">
        <w:rPr>
          <w:lang w:val="da-DK"/>
        </w:rPr>
        <w:t>] er beliggende på [</w:t>
      </w:r>
      <w:r w:rsidRPr="00FF1F16">
        <w:rPr>
          <w:i/>
          <w:lang w:val="da-DK"/>
        </w:rPr>
        <w:t>adresse</w:t>
      </w:r>
      <w:r w:rsidRPr="00FF1F16">
        <w:rPr>
          <w:lang w:val="da-DK"/>
        </w:rPr>
        <w:t>].</w:t>
      </w:r>
    </w:p>
    <w:p w14:paraId="26DC1BCF" w14:textId="77777777" w:rsidR="00101B75" w:rsidRPr="00FF1F16" w:rsidRDefault="00101B75" w:rsidP="00FB0B2A">
      <w:pPr>
        <w:ind w:right="4871"/>
        <w:jc w:val="both"/>
        <w:rPr>
          <w:lang w:val="da-DK"/>
        </w:rPr>
      </w:pPr>
    </w:p>
    <w:p w14:paraId="1B870EDF" w14:textId="180E82CA" w:rsidR="002C40E2" w:rsidRPr="00FF1F16" w:rsidRDefault="00617502" w:rsidP="00FB0B2A">
      <w:pPr>
        <w:ind w:right="44"/>
        <w:jc w:val="both"/>
        <w:rPr>
          <w:lang w:val="da-DK"/>
        </w:rPr>
      </w:pPr>
      <w:r w:rsidRPr="00FF1F16">
        <w:rPr>
          <w:lang w:val="da-DK"/>
        </w:rPr>
        <w:t>[</w:t>
      </w:r>
      <w:r w:rsidRPr="00FF1F16">
        <w:rPr>
          <w:i/>
          <w:lang w:val="da-DK"/>
        </w:rPr>
        <w:t>Institutionens</w:t>
      </w:r>
      <w:r w:rsidRPr="00FF1F16">
        <w:rPr>
          <w:i/>
          <w:spacing w:val="-5"/>
          <w:lang w:val="da-DK"/>
        </w:rPr>
        <w:t xml:space="preserve"> </w:t>
      </w:r>
      <w:r w:rsidRPr="00FF1F16">
        <w:rPr>
          <w:i/>
          <w:lang w:val="da-DK"/>
        </w:rPr>
        <w:t>navn</w:t>
      </w:r>
      <w:r w:rsidRPr="00FF1F16">
        <w:rPr>
          <w:lang w:val="da-DK"/>
        </w:rPr>
        <w:t>]</w:t>
      </w:r>
      <w:r w:rsidR="006F087E" w:rsidRPr="00FF1F16">
        <w:rPr>
          <w:lang w:val="da-DK"/>
        </w:rPr>
        <w:t>s</w:t>
      </w:r>
      <w:r w:rsidR="004257E1" w:rsidRPr="00FF1F16">
        <w:rPr>
          <w:lang w:val="da-DK"/>
        </w:rPr>
        <w:t xml:space="preserve"> interne organisation</w:t>
      </w:r>
      <w:r w:rsidR="006F087E" w:rsidRPr="00FF1F16">
        <w:rPr>
          <w:lang w:val="da-DK"/>
        </w:rPr>
        <w:t xml:space="preserve"> er opdelt</w:t>
      </w:r>
      <w:r w:rsidR="002D5C55" w:rsidRPr="00FF1F16">
        <w:rPr>
          <w:lang w:val="da-DK"/>
        </w:rPr>
        <w:t xml:space="preserve"> i</w:t>
      </w:r>
      <w:r w:rsidRPr="00FF1F16">
        <w:rPr>
          <w:spacing w:val="-5"/>
          <w:lang w:val="da-DK"/>
        </w:rPr>
        <w:t xml:space="preserve"> </w:t>
      </w:r>
      <w:r w:rsidR="00E16A05" w:rsidRPr="00FF1F16">
        <w:rPr>
          <w:spacing w:val="-5"/>
          <w:lang w:val="da-DK"/>
        </w:rPr>
        <w:t xml:space="preserve">følgende </w:t>
      </w:r>
      <w:r w:rsidR="003D18FE" w:rsidRPr="00FF1F16">
        <w:rPr>
          <w:spacing w:val="-5"/>
          <w:lang w:val="da-DK"/>
        </w:rPr>
        <w:t>[</w:t>
      </w:r>
      <w:r w:rsidR="00516016" w:rsidRPr="00FF1F16">
        <w:rPr>
          <w:i/>
          <w:iCs/>
          <w:spacing w:val="-5"/>
          <w:lang w:val="da-DK"/>
        </w:rPr>
        <w:t>enheder/</w:t>
      </w:r>
      <w:r w:rsidRPr="00FF1F16">
        <w:rPr>
          <w:i/>
          <w:iCs/>
          <w:lang w:val="da-DK"/>
        </w:rPr>
        <w:t>afdelinger</w:t>
      </w:r>
      <w:r w:rsidR="00E16A05" w:rsidRPr="00FF1F16">
        <w:rPr>
          <w:i/>
          <w:iCs/>
          <w:lang w:val="da-DK"/>
        </w:rPr>
        <w:t>/kontorer</w:t>
      </w:r>
      <w:r w:rsidR="00AA4E84" w:rsidRPr="00FF1F16">
        <w:rPr>
          <w:i/>
          <w:iCs/>
          <w:lang w:val="da-DK"/>
        </w:rPr>
        <w:t>/</w:t>
      </w:r>
      <w:r w:rsidR="002C40E2" w:rsidRPr="00FF1F16">
        <w:rPr>
          <w:i/>
          <w:iCs/>
          <w:lang w:val="da-DK"/>
        </w:rPr>
        <w:t>sektioner</w:t>
      </w:r>
      <w:r w:rsidR="003D18FE" w:rsidRPr="00FF1F16">
        <w:rPr>
          <w:lang w:val="da-DK"/>
        </w:rPr>
        <w:t>]</w:t>
      </w:r>
      <w:r w:rsidRPr="00FF1F16">
        <w:rPr>
          <w:spacing w:val="-5"/>
          <w:lang w:val="da-DK"/>
        </w:rPr>
        <w:t xml:space="preserve"> </w:t>
      </w:r>
      <w:r w:rsidR="00E16A05" w:rsidRPr="00FF1F16">
        <w:rPr>
          <w:spacing w:val="-5"/>
          <w:lang w:val="da-DK"/>
        </w:rPr>
        <w:t xml:space="preserve">og </w:t>
      </w:r>
      <w:r w:rsidR="00B073BA" w:rsidRPr="00FF1F16">
        <w:rPr>
          <w:lang w:val="da-DK"/>
        </w:rPr>
        <w:t>a</w:t>
      </w:r>
      <w:r w:rsidRPr="00FF1F16">
        <w:rPr>
          <w:lang w:val="da-DK"/>
        </w:rPr>
        <w:t>d</w:t>
      </w:r>
      <w:r w:rsidR="00763792">
        <w:rPr>
          <w:lang w:val="da-DK"/>
        </w:rPr>
        <w:t>d</w:t>
      </w:r>
      <w:r w:rsidRPr="00FF1F16">
        <w:rPr>
          <w:lang w:val="da-DK"/>
        </w:rPr>
        <w:t>resser:</w:t>
      </w:r>
    </w:p>
    <w:p w14:paraId="6EDB549A" w14:textId="684616CF" w:rsidR="00CE471A" w:rsidRPr="00FF1F16" w:rsidRDefault="00CE471A" w:rsidP="00FB0B2A">
      <w:pPr>
        <w:ind w:right="44"/>
        <w:jc w:val="both"/>
        <w:rPr>
          <w:rFonts w:ascii="Symbol" w:hAnsi="Symbol"/>
          <w:lang w:val="da-DK"/>
        </w:rPr>
      </w:pPr>
    </w:p>
    <w:p w14:paraId="7F05C963" w14:textId="5E7552AD" w:rsidR="00F3127A" w:rsidRPr="00FF1F16" w:rsidRDefault="00F3127A" w:rsidP="00CE471A">
      <w:pPr>
        <w:pStyle w:val="Listeafsnit"/>
        <w:numPr>
          <w:ilvl w:val="0"/>
          <w:numId w:val="6"/>
        </w:numPr>
        <w:ind w:left="567" w:right="44" w:hanging="567"/>
        <w:jc w:val="both"/>
        <w:rPr>
          <w:rFonts w:asciiTheme="minorHAnsi" w:hAnsiTheme="minorHAnsi" w:cstheme="minorHAnsi"/>
          <w:lang w:val="da-DK"/>
        </w:rPr>
      </w:pPr>
      <w:r w:rsidRPr="00FF1F16">
        <w:rPr>
          <w:rFonts w:asciiTheme="minorHAnsi" w:hAnsiTheme="minorHAnsi" w:cstheme="minorHAnsi"/>
          <w:lang w:val="da-DK"/>
        </w:rPr>
        <w:t>Bestyrelse</w:t>
      </w:r>
      <w:r w:rsidR="007E09AC" w:rsidRPr="00FF1F16">
        <w:rPr>
          <w:rFonts w:asciiTheme="minorHAnsi" w:hAnsiTheme="minorHAnsi" w:cstheme="minorHAnsi"/>
          <w:lang w:val="da-DK"/>
        </w:rPr>
        <w:t>n</w:t>
      </w:r>
    </w:p>
    <w:p w14:paraId="7858EEBE" w14:textId="2F7C771C" w:rsidR="00F3127A" w:rsidRPr="00FF1F16" w:rsidRDefault="006F7014" w:rsidP="00CE471A">
      <w:pPr>
        <w:pStyle w:val="Listeafsnit"/>
        <w:numPr>
          <w:ilvl w:val="0"/>
          <w:numId w:val="6"/>
        </w:numPr>
        <w:ind w:left="567" w:right="44" w:hanging="567"/>
        <w:jc w:val="both"/>
        <w:rPr>
          <w:rFonts w:asciiTheme="minorHAnsi" w:hAnsiTheme="minorHAnsi" w:cstheme="minorHAnsi"/>
          <w:lang w:val="da-DK"/>
        </w:rPr>
      </w:pPr>
      <w:r w:rsidRPr="006F7014">
        <w:rPr>
          <w:i/>
          <w:iCs/>
          <w:noProof/>
          <w:spacing w:val="-5"/>
          <w:lang w:val="da-DK"/>
        </w:rPr>
        <w:drawing>
          <wp:anchor distT="0" distB="0" distL="114300" distR="114300" simplePos="0" relativeHeight="251634688" behindDoc="1" locked="0" layoutInCell="1" allowOverlap="1" wp14:anchorId="50D33BB2" wp14:editId="0A6AFDE1">
            <wp:simplePos x="0" y="0"/>
            <wp:positionH relativeFrom="column">
              <wp:posOffset>5752171</wp:posOffset>
            </wp:positionH>
            <wp:positionV relativeFrom="paragraph">
              <wp:posOffset>108585</wp:posOffset>
            </wp:positionV>
            <wp:extent cx="476250" cy="476250"/>
            <wp:effectExtent l="0" t="0" r="0" b="0"/>
            <wp:wrapNone/>
            <wp:docPr id="11" name="Graphic 11"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F3127A" w:rsidRPr="00FF1F16">
        <w:rPr>
          <w:rFonts w:asciiTheme="minorHAnsi" w:hAnsiTheme="minorHAnsi" w:cstheme="minorHAnsi"/>
          <w:lang w:val="da-DK"/>
        </w:rPr>
        <w:t>Ledelse</w:t>
      </w:r>
      <w:r w:rsidR="007E09AC" w:rsidRPr="00FF1F16">
        <w:rPr>
          <w:rFonts w:asciiTheme="minorHAnsi" w:hAnsiTheme="minorHAnsi" w:cstheme="minorHAnsi"/>
          <w:lang w:val="da-DK"/>
        </w:rPr>
        <w:t>n</w:t>
      </w:r>
    </w:p>
    <w:p w14:paraId="5F063FB3" w14:textId="0EFD1948" w:rsidR="00E16A05" w:rsidRPr="00FF1F16" w:rsidRDefault="00197A7E" w:rsidP="00CE471A">
      <w:pPr>
        <w:pStyle w:val="Listeafsnit"/>
        <w:numPr>
          <w:ilvl w:val="0"/>
          <w:numId w:val="6"/>
        </w:numPr>
        <w:ind w:left="567" w:right="44" w:hanging="567"/>
        <w:jc w:val="both"/>
        <w:rPr>
          <w:rFonts w:asciiTheme="minorHAnsi" w:hAnsiTheme="minorHAnsi" w:cstheme="minorHAnsi"/>
          <w:lang w:val="da-DK"/>
        </w:rPr>
      </w:pPr>
      <w:r w:rsidRPr="00FF1F16">
        <w:rPr>
          <w:rFonts w:asciiTheme="minorHAnsi" w:hAnsiTheme="minorHAnsi" w:cstheme="minorHAnsi"/>
          <w:lang w:val="da-DK"/>
        </w:rPr>
        <w:t>Økonomifunktion</w:t>
      </w:r>
      <w:r w:rsidR="007E09AC" w:rsidRPr="00FF1F16">
        <w:rPr>
          <w:rFonts w:asciiTheme="minorHAnsi" w:hAnsiTheme="minorHAnsi" w:cstheme="minorHAnsi"/>
          <w:lang w:val="da-DK"/>
        </w:rPr>
        <w:t>en</w:t>
      </w:r>
    </w:p>
    <w:p w14:paraId="781C03EF" w14:textId="44E7C24D" w:rsidR="00362462" w:rsidRPr="00FF1F16" w:rsidRDefault="003D4B36" w:rsidP="00CE471A">
      <w:pPr>
        <w:pStyle w:val="Listeafsnit"/>
        <w:numPr>
          <w:ilvl w:val="0"/>
          <w:numId w:val="6"/>
        </w:numPr>
        <w:ind w:left="567" w:right="44" w:hanging="567"/>
        <w:jc w:val="both"/>
        <w:rPr>
          <w:rFonts w:asciiTheme="minorHAnsi" w:hAnsiTheme="minorHAnsi" w:cstheme="minorHAnsi"/>
          <w:lang w:val="da-DK"/>
        </w:rPr>
      </w:pPr>
      <w:r w:rsidRPr="00FF1F16">
        <w:rPr>
          <w:rFonts w:asciiTheme="minorHAnsi" w:hAnsiTheme="minorHAnsi" w:cstheme="minorHAnsi"/>
          <w:lang w:val="da-DK"/>
        </w:rPr>
        <w:t>Elevadministrationen</w:t>
      </w:r>
    </w:p>
    <w:p w14:paraId="5FCA7A21" w14:textId="521AECF3" w:rsidR="00362462" w:rsidRPr="00FF1F16" w:rsidRDefault="006A0E2D" w:rsidP="00CE471A">
      <w:pPr>
        <w:pStyle w:val="Listeafsnit"/>
        <w:numPr>
          <w:ilvl w:val="0"/>
          <w:numId w:val="6"/>
        </w:numPr>
        <w:ind w:left="567" w:right="44" w:hanging="567"/>
        <w:jc w:val="both"/>
        <w:rPr>
          <w:rFonts w:asciiTheme="minorHAnsi" w:hAnsiTheme="minorHAnsi" w:cstheme="minorHAnsi"/>
          <w:lang w:val="da-DK"/>
        </w:rPr>
      </w:pPr>
      <w:r w:rsidRPr="00FF1F16">
        <w:rPr>
          <w:rFonts w:asciiTheme="minorHAnsi" w:hAnsiTheme="minorHAnsi" w:cstheme="minorHAnsi"/>
          <w:lang w:val="da-DK"/>
        </w:rPr>
        <w:t>Løn- og personalefunktionen</w:t>
      </w:r>
    </w:p>
    <w:p w14:paraId="51C7291A" w14:textId="057A0245" w:rsidR="00160031" w:rsidRPr="00FF1F16" w:rsidRDefault="00841AFD" w:rsidP="00CE471A">
      <w:pPr>
        <w:pStyle w:val="Listeafsnit"/>
        <w:numPr>
          <w:ilvl w:val="0"/>
          <w:numId w:val="6"/>
        </w:numPr>
        <w:ind w:left="567" w:right="44" w:hanging="567"/>
        <w:jc w:val="both"/>
        <w:rPr>
          <w:rFonts w:asciiTheme="minorHAnsi" w:hAnsiTheme="minorHAnsi" w:cstheme="minorHAnsi"/>
          <w:lang w:val="da-DK"/>
        </w:rPr>
      </w:pPr>
      <w:r w:rsidRPr="00FF1F16">
        <w:rPr>
          <w:rFonts w:asciiTheme="minorHAnsi" w:hAnsiTheme="minorHAnsi" w:cstheme="minorHAnsi"/>
          <w:lang w:val="da-DK"/>
        </w:rPr>
        <w:t>Lære- og praktikpladsfunktionen</w:t>
      </w:r>
    </w:p>
    <w:p w14:paraId="5CD6BC1A" w14:textId="1F8BF288" w:rsidR="00307682" w:rsidRPr="00FF1F16" w:rsidRDefault="00307682" w:rsidP="00FB0B2A">
      <w:pPr>
        <w:pStyle w:val="Brdtekst"/>
        <w:jc w:val="both"/>
        <w:rPr>
          <w:rFonts w:ascii="Cambria"/>
          <w:lang w:val="da-DK"/>
        </w:rPr>
      </w:pPr>
    </w:p>
    <w:p w14:paraId="051E9946" w14:textId="35B78A3E" w:rsidR="00C018BB" w:rsidRPr="00FF1F16" w:rsidRDefault="002C40E2" w:rsidP="00FB0B2A">
      <w:pPr>
        <w:ind w:right="44"/>
        <w:jc w:val="both"/>
        <w:rPr>
          <w:rFonts w:asciiTheme="minorHAnsi" w:hAnsiTheme="minorHAnsi" w:cstheme="minorHAnsi"/>
          <w:spacing w:val="-2"/>
          <w:lang w:val="da-DK"/>
        </w:rPr>
      </w:pPr>
      <w:r w:rsidRPr="00FF1F16">
        <w:rPr>
          <w:rFonts w:asciiTheme="minorHAnsi" w:hAnsiTheme="minorHAnsi" w:cstheme="minorHAnsi"/>
          <w:spacing w:val="-4"/>
          <w:lang w:val="da-DK"/>
        </w:rPr>
        <w:t xml:space="preserve">I </w:t>
      </w:r>
      <w:r w:rsidR="00617502" w:rsidRPr="00FF1F16">
        <w:rPr>
          <w:rFonts w:asciiTheme="minorHAnsi" w:hAnsiTheme="minorHAnsi" w:cstheme="minorHAnsi"/>
          <w:lang w:val="da-DK"/>
        </w:rPr>
        <w:t>bilag</w:t>
      </w:r>
      <w:r w:rsidR="00617502" w:rsidRPr="00FF1F16">
        <w:rPr>
          <w:rFonts w:asciiTheme="minorHAnsi" w:hAnsiTheme="minorHAnsi" w:cstheme="minorHAnsi"/>
          <w:spacing w:val="-4"/>
          <w:lang w:val="da-DK"/>
        </w:rPr>
        <w:t xml:space="preserve"> </w:t>
      </w:r>
      <w:r w:rsidR="00617502" w:rsidRPr="00FF1F16">
        <w:rPr>
          <w:rFonts w:asciiTheme="minorHAnsi" w:hAnsiTheme="minorHAnsi" w:cstheme="minorHAnsi"/>
          <w:lang w:val="da-DK"/>
        </w:rPr>
        <w:t>2</w:t>
      </w:r>
      <w:r w:rsidR="00617502" w:rsidRPr="00FF1F16">
        <w:rPr>
          <w:rFonts w:asciiTheme="minorHAnsi" w:hAnsiTheme="minorHAnsi" w:cstheme="minorHAnsi"/>
          <w:spacing w:val="-5"/>
          <w:lang w:val="da-DK"/>
        </w:rPr>
        <w:t xml:space="preserve"> </w:t>
      </w:r>
      <w:r w:rsidR="00617502" w:rsidRPr="00FF1F16">
        <w:rPr>
          <w:rFonts w:asciiTheme="minorHAnsi" w:hAnsiTheme="minorHAnsi" w:cstheme="minorHAnsi"/>
          <w:lang w:val="da-DK"/>
        </w:rPr>
        <w:t>vises</w:t>
      </w:r>
      <w:r w:rsidR="00617502" w:rsidRPr="00FF1F16">
        <w:rPr>
          <w:rFonts w:asciiTheme="minorHAnsi" w:hAnsiTheme="minorHAnsi" w:cstheme="minorHAnsi"/>
          <w:spacing w:val="-2"/>
          <w:lang w:val="da-DK"/>
        </w:rPr>
        <w:t xml:space="preserve"> </w:t>
      </w:r>
      <w:r w:rsidR="00617502" w:rsidRPr="00FF1F16">
        <w:rPr>
          <w:rFonts w:asciiTheme="minorHAnsi" w:hAnsiTheme="minorHAnsi" w:cstheme="minorHAnsi"/>
          <w:lang w:val="da-DK"/>
        </w:rPr>
        <w:t>[</w:t>
      </w:r>
      <w:r w:rsidR="00617502" w:rsidRPr="00FF1F16">
        <w:rPr>
          <w:rFonts w:asciiTheme="minorHAnsi" w:hAnsiTheme="minorHAnsi" w:cstheme="minorHAnsi"/>
          <w:i/>
          <w:lang w:val="da-DK"/>
        </w:rPr>
        <w:t>Institutionens</w:t>
      </w:r>
      <w:r w:rsidR="00617502" w:rsidRPr="00FF1F16">
        <w:rPr>
          <w:rFonts w:asciiTheme="minorHAnsi" w:hAnsiTheme="minorHAnsi" w:cstheme="minorHAnsi"/>
          <w:i/>
          <w:spacing w:val="-4"/>
          <w:lang w:val="da-DK"/>
        </w:rPr>
        <w:t xml:space="preserve"> </w:t>
      </w:r>
      <w:r w:rsidR="00617502" w:rsidRPr="00FF1F16">
        <w:rPr>
          <w:rFonts w:asciiTheme="minorHAnsi" w:hAnsiTheme="minorHAnsi" w:cstheme="minorHAnsi"/>
          <w:i/>
          <w:lang w:val="da-DK"/>
        </w:rPr>
        <w:t>navn</w:t>
      </w:r>
      <w:r w:rsidR="00617502" w:rsidRPr="00FF1F16">
        <w:rPr>
          <w:rFonts w:asciiTheme="minorHAnsi" w:hAnsiTheme="minorHAnsi" w:cstheme="minorHAnsi"/>
          <w:lang w:val="da-DK"/>
        </w:rPr>
        <w:t>]</w:t>
      </w:r>
      <w:r w:rsidR="00617502" w:rsidRPr="00FF1F16">
        <w:rPr>
          <w:rFonts w:asciiTheme="minorHAnsi" w:hAnsiTheme="minorHAnsi" w:cstheme="minorHAnsi"/>
          <w:spacing w:val="-3"/>
          <w:lang w:val="da-DK"/>
        </w:rPr>
        <w:t xml:space="preserve"> </w:t>
      </w:r>
      <w:r w:rsidR="002266C1" w:rsidRPr="00FF1F16">
        <w:rPr>
          <w:rFonts w:asciiTheme="minorHAnsi" w:hAnsiTheme="minorHAnsi" w:cstheme="minorHAnsi"/>
          <w:spacing w:val="-3"/>
          <w:lang w:val="da-DK"/>
        </w:rPr>
        <w:t>organisationsdiagram</w:t>
      </w:r>
      <w:r w:rsidR="00617502" w:rsidRPr="00FF1F16">
        <w:rPr>
          <w:rFonts w:asciiTheme="minorHAnsi" w:hAnsiTheme="minorHAnsi" w:cstheme="minorHAnsi"/>
          <w:spacing w:val="-2"/>
          <w:lang w:val="da-DK"/>
        </w:rPr>
        <w:t>.</w:t>
      </w:r>
    </w:p>
    <w:p w14:paraId="5B8B3458" w14:textId="735844CC" w:rsidR="00EE29EE" w:rsidRPr="00FF1F16" w:rsidRDefault="00EE29EE" w:rsidP="00FB0B2A">
      <w:pPr>
        <w:ind w:right="44"/>
        <w:jc w:val="both"/>
        <w:rPr>
          <w:lang w:val="da-DK"/>
        </w:rPr>
      </w:pPr>
    </w:p>
    <w:p w14:paraId="4F55AD9B" w14:textId="22886AC0" w:rsidR="002513D8" w:rsidRPr="00FF1F16" w:rsidRDefault="00B874FF" w:rsidP="00B12303">
      <w:pPr>
        <w:ind w:right="44"/>
        <w:jc w:val="both"/>
        <w:rPr>
          <w:lang w:val="da-DK"/>
        </w:rPr>
      </w:pPr>
      <w:r w:rsidRPr="00FF1F16">
        <w:rPr>
          <w:lang w:val="da-DK"/>
        </w:rPr>
        <w:t>Nedenstående afsnit beskriver</w:t>
      </w:r>
      <w:r w:rsidR="00B12303">
        <w:rPr>
          <w:lang w:val="da-DK"/>
        </w:rPr>
        <w:t>,</w:t>
      </w:r>
      <w:r w:rsidRPr="00FF1F16">
        <w:rPr>
          <w:lang w:val="da-DK"/>
        </w:rPr>
        <w:t xml:space="preserve"> hvordan</w:t>
      </w:r>
      <w:r w:rsidR="009A299C" w:rsidRPr="00FF1F16">
        <w:rPr>
          <w:lang w:val="da-DK"/>
        </w:rPr>
        <w:t xml:space="preserve"> regnskabsopgaverne er fordelt </w:t>
      </w:r>
      <w:r w:rsidR="00787783" w:rsidRPr="00FF1F16">
        <w:rPr>
          <w:lang w:val="da-DK"/>
        </w:rPr>
        <w:t>i de enkelte enheder/afdelinger/kontorer/sektioner.</w:t>
      </w:r>
    </w:p>
    <w:p w14:paraId="6640AB95" w14:textId="77777777" w:rsidR="002513D8" w:rsidRDefault="002513D8" w:rsidP="00FB0B2A">
      <w:pPr>
        <w:ind w:right="44"/>
        <w:jc w:val="both"/>
        <w:rPr>
          <w:lang w:val="da-DK"/>
        </w:rPr>
      </w:pPr>
    </w:p>
    <w:p w14:paraId="63FEC5B8" w14:textId="77777777" w:rsidR="009F7D58" w:rsidRDefault="009F7D58" w:rsidP="00FB0B2A">
      <w:pPr>
        <w:ind w:right="44"/>
        <w:jc w:val="both"/>
        <w:rPr>
          <w:lang w:val="da-DK"/>
        </w:rPr>
      </w:pPr>
    </w:p>
    <w:p w14:paraId="051E9948" w14:textId="77777777" w:rsidR="00C018BB" w:rsidRPr="00FF1F16" w:rsidRDefault="00617502" w:rsidP="00FF1F16">
      <w:pPr>
        <w:rPr>
          <w:b/>
          <w:bCs/>
          <w:lang w:val="da-DK"/>
        </w:rPr>
      </w:pPr>
      <w:bookmarkStart w:id="10" w:name="_Toc125711792"/>
      <w:r w:rsidRPr="00FF1F16">
        <w:rPr>
          <w:b/>
          <w:bCs/>
          <w:lang w:val="da-DK"/>
        </w:rPr>
        <w:t>[</w:t>
      </w:r>
      <w:r w:rsidRPr="00FF1F16">
        <w:rPr>
          <w:b/>
          <w:bCs/>
          <w:i/>
          <w:lang w:val="da-DK"/>
        </w:rPr>
        <w:t>Institutionens</w:t>
      </w:r>
      <w:r w:rsidRPr="00FF1F16">
        <w:rPr>
          <w:b/>
          <w:bCs/>
          <w:i/>
          <w:spacing w:val="-6"/>
          <w:lang w:val="da-DK"/>
        </w:rPr>
        <w:t xml:space="preserve"> </w:t>
      </w:r>
      <w:r w:rsidRPr="00FF1F16">
        <w:rPr>
          <w:b/>
          <w:bCs/>
          <w:i/>
          <w:lang w:val="da-DK"/>
        </w:rPr>
        <w:t>navn</w:t>
      </w:r>
      <w:r w:rsidRPr="00FF1F16">
        <w:rPr>
          <w:b/>
          <w:bCs/>
          <w:lang w:val="da-DK"/>
        </w:rPr>
        <w:t>]</w:t>
      </w:r>
      <w:r w:rsidRPr="00FF1F16">
        <w:rPr>
          <w:b/>
          <w:bCs/>
          <w:spacing w:val="-6"/>
          <w:lang w:val="da-DK"/>
        </w:rPr>
        <w:t xml:space="preserve"> </w:t>
      </w:r>
      <w:r w:rsidRPr="00FF1F16">
        <w:rPr>
          <w:b/>
          <w:bCs/>
          <w:lang w:val="da-DK"/>
        </w:rPr>
        <w:t>bestyrelses</w:t>
      </w:r>
      <w:r w:rsidRPr="00FF1F16">
        <w:rPr>
          <w:b/>
          <w:bCs/>
          <w:spacing w:val="-8"/>
          <w:lang w:val="da-DK"/>
        </w:rPr>
        <w:t xml:space="preserve"> </w:t>
      </w:r>
      <w:r w:rsidRPr="00FF1F16">
        <w:rPr>
          <w:b/>
          <w:bCs/>
          <w:lang w:val="da-DK"/>
        </w:rPr>
        <w:t>myndighed</w:t>
      </w:r>
      <w:r w:rsidRPr="00FF1F16">
        <w:rPr>
          <w:b/>
          <w:bCs/>
          <w:spacing w:val="-7"/>
          <w:lang w:val="da-DK"/>
        </w:rPr>
        <w:t xml:space="preserve"> </w:t>
      </w:r>
      <w:r w:rsidRPr="00FF1F16">
        <w:rPr>
          <w:b/>
          <w:bCs/>
          <w:lang w:val="da-DK"/>
        </w:rPr>
        <w:t>og</w:t>
      </w:r>
      <w:r w:rsidRPr="00FF1F16">
        <w:rPr>
          <w:b/>
          <w:bCs/>
          <w:spacing w:val="-8"/>
          <w:lang w:val="da-DK"/>
        </w:rPr>
        <w:t xml:space="preserve"> </w:t>
      </w:r>
      <w:r w:rsidRPr="00FF1F16">
        <w:rPr>
          <w:b/>
          <w:bCs/>
          <w:spacing w:val="-2"/>
          <w:lang w:val="da-DK"/>
        </w:rPr>
        <w:t>opgaver</w:t>
      </w:r>
      <w:bookmarkEnd w:id="10"/>
    </w:p>
    <w:p w14:paraId="62A49A4C" w14:textId="2B93D517" w:rsidR="00D8291E" w:rsidRPr="00FF1F16" w:rsidRDefault="00617502">
      <w:pPr>
        <w:pStyle w:val="Brdtekst"/>
        <w:jc w:val="both"/>
        <w:rPr>
          <w:lang w:val="da-DK"/>
        </w:rPr>
      </w:pPr>
      <w:r w:rsidRPr="00FF1F16">
        <w:rPr>
          <w:lang w:val="da-DK"/>
        </w:rPr>
        <w:t>[</w:t>
      </w:r>
      <w:r w:rsidRPr="00FF1F16">
        <w:rPr>
          <w:i/>
          <w:lang w:val="da-DK"/>
        </w:rPr>
        <w:t>Institutionens</w:t>
      </w:r>
      <w:r w:rsidRPr="00FF1F16">
        <w:rPr>
          <w:i/>
          <w:spacing w:val="-3"/>
          <w:lang w:val="da-DK"/>
        </w:rPr>
        <w:t xml:space="preserve"> </w:t>
      </w:r>
      <w:r w:rsidRPr="00FF1F16">
        <w:rPr>
          <w:i/>
          <w:lang w:val="da-DK"/>
        </w:rPr>
        <w:t>navn</w:t>
      </w:r>
      <w:r w:rsidRPr="00FF1F16">
        <w:rPr>
          <w:lang w:val="da-DK"/>
        </w:rPr>
        <w:t>]</w:t>
      </w:r>
      <w:r w:rsidRPr="00FF1F16">
        <w:rPr>
          <w:spacing w:val="-6"/>
          <w:lang w:val="da-DK"/>
        </w:rPr>
        <w:t xml:space="preserve"> </w:t>
      </w:r>
      <w:r w:rsidRPr="00FF1F16">
        <w:rPr>
          <w:lang w:val="da-DK"/>
        </w:rPr>
        <w:t>øverste</w:t>
      </w:r>
      <w:r w:rsidRPr="00FF1F16">
        <w:rPr>
          <w:spacing w:val="-2"/>
          <w:lang w:val="da-DK"/>
        </w:rPr>
        <w:t xml:space="preserve"> </w:t>
      </w:r>
      <w:r w:rsidRPr="00FF1F16">
        <w:rPr>
          <w:lang w:val="da-DK"/>
        </w:rPr>
        <w:t>myndighed</w:t>
      </w:r>
      <w:r w:rsidRPr="00FF1F16">
        <w:rPr>
          <w:spacing w:val="-3"/>
          <w:lang w:val="da-DK"/>
        </w:rPr>
        <w:t xml:space="preserve"> </w:t>
      </w:r>
      <w:r w:rsidRPr="00FF1F16">
        <w:rPr>
          <w:lang w:val="da-DK"/>
        </w:rPr>
        <w:t>er</w:t>
      </w:r>
      <w:r w:rsidRPr="00FF1F16">
        <w:rPr>
          <w:spacing w:val="-3"/>
          <w:lang w:val="da-DK"/>
        </w:rPr>
        <w:t xml:space="preserve"> </w:t>
      </w:r>
      <w:r w:rsidRPr="00FF1F16">
        <w:rPr>
          <w:lang w:val="da-DK"/>
        </w:rPr>
        <w:t>bestyrelsen,</w:t>
      </w:r>
      <w:r w:rsidRPr="00FF1F16">
        <w:rPr>
          <w:spacing w:val="-3"/>
          <w:lang w:val="da-DK"/>
        </w:rPr>
        <w:t xml:space="preserve"> </w:t>
      </w:r>
      <w:r w:rsidRPr="00FF1F16">
        <w:rPr>
          <w:lang w:val="da-DK"/>
        </w:rPr>
        <w:t>som</w:t>
      </w:r>
      <w:r w:rsidRPr="00FF1F16">
        <w:rPr>
          <w:spacing w:val="-5"/>
          <w:lang w:val="da-DK"/>
        </w:rPr>
        <w:t xml:space="preserve"> </w:t>
      </w:r>
      <w:r w:rsidRPr="00FF1F16">
        <w:rPr>
          <w:lang w:val="da-DK"/>
        </w:rPr>
        <w:t>vælges</w:t>
      </w:r>
      <w:r w:rsidRPr="00FF1F16">
        <w:rPr>
          <w:spacing w:val="-2"/>
          <w:lang w:val="da-DK"/>
        </w:rPr>
        <w:t xml:space="preserve"> </w:t>
      </w:r>
      <w:r w:rsidRPr="00FF1F16">
        <w:rPr>
          <w:lang w:val="da-DK"/>
        </w:rPr>
        <w:t>i</w:t>
      </w:r>
      <w:r w:rsidRPr="00FF1F16">
        <w:rPr>
          <w:spacing w:val="-6"/>
          <w:lang w:val="da-DK"/>
        </w:rPr>
        <w:t xml:space="preserve"> </w:t>
      </w:r>
      <w:r w:rsidRPr="00FF1F16">
        <w:rPr>
          <w:lang w:val="da-DK"/>
        </w:rPr>
        <w:t>overensstemmelse</w:t>
      </w:r>
      <w:r w:rsidRPr="00FF1F16">
        <w:rPr>
          <w:spacing w:val="-5"/>
          <w:lang w:val="da-DK"/>
        </w:rPr>
        <w:t xml:space="preserve"> </w:t>
      </w:r>
      <w:r w:rsidRPr="00FF1F16">
        <w:rPr>
          <w:lang w:val="da-DK"/>
        </w:rPr>
        <w:t>med institutionens vedtægter. Institutionens vedtægter vises i bilag 1.</w:t>
      </w:r>
    </w:p>
    <w:p w14:paraId="6E2D9AD0" w14:textId="61629418" w:rsidR="00D8291E" w:rsidRPr="00FF1F16" w:rsidRDefault="001B4E6B">
      <w:pPr>
        <w:pStyle w:val="Brdtekst"/>
        <w:jc w:val="both"/>
        <w:rPr>
          <w:lang w:val="da-DK"/>
        </w:rPr>
      </w:pPr>
      <w:r w:rsidRPr="001B4E6B">
        <w:rPr>
          <w:noProof/>
          <w:lang w:val="da-DK"/>
        </w:rPr>
        <w:drawing>
          <wp:anchor distT="0" distB="0" distL="114300" distR="114300" simplePos="0" relativeHeight="251635712" behindDoc="1" locked="0" layoutInCell="1" allowOverlap="1" wp14:anchorId="6EEE5B5B" wp14:editId="28B8E337">
            <wp:simplePos x="0" y="0"/>
            <wp:positionH relativeFrom="column">
              <wp:posOffset>5812213</wp:posOffset>
            </wp:positionH>
            <wp:positionV relativeFrom="paragraph">
              <wp:posOffset>26035</wp:posOffset>
            </wp:positionV>
            <wp:extent cx="476250" cy="476250"/>
            <wp:effectExtent l="0" t="0" r="0" b="0"/>
            <wp:wrapNone/>
            <wp:docPr id="13" name="Graphic 13"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p>
    <w:p w14:paraId="051E9949" w14:textId="3ED0C3F0" w:rsidR="00C018BB" w:rsidRPr="00FF1F16" w:rsidRDefault="0003151D" w:rsidP="00FB0B2A">
      <w:pPr>
        <w:pStyle w:val="Brdtekst"/>
        <w:jc w:val="both"/>
        <w:rPr>
          <w:lang w:val="da-DK"/>
        </w:rPr>
      </w:pPr>
      <w:r w:rsidRPr="00FF1F16">
        <w:rPr>
          <w:lang w:val="da-DK"/>
        </w:rPr>
        <w:t>De</w:t>
      </w:r>
      <w:r w:rsidR="006C3BCD" w:rsidRPr="00FF1F16">
        <w:rPr>
          <w:lang w:val="da-DK"/>
        </w:rPr>
        <w:t>t</w:t>
      </w:r>
      <w:r w:rsidRPr="00FF1F16">
        <w:rPr>
          <w:lang w:val="da-DK"/>
        </w:rPr>
        <w:t xml:space="preserve"> er bestyrelsen</w:t>
      </w:r>
      <w:r w:rsidR="002C54E4" w:rsidRPr="00FF1F16">
        <w:rPr>
          <w:lang w:val="da-DK"/>
        </w:rPr>
        <w:t>s overordne</w:t>
      </w:r>
      <w:r w:rsidR="00B12303">
        <w:rPr>
          <w:lang w:val="da-DK"/>
        </w:rPr>
        <w:t>de</w:t>
      </w:r>
      <w:r w:rsidR="002C54E4" w:rsidRPr="00FF1F16">
        <w:rPr>
          <w:lang w:val="da-DK"/>
        </w:rPr>
        <w:t xml:space="preserve"> ansvar at sikre og kontrollere</w:t>
      </w:r>
      <w:r w:rsidR="00240FC4" w:rsidRPr="00FF1F16">
        <w:rPr>
          <w:lang w:val="da-DK"/>
        </w:rPr>
        <w:t>, at registreringen af bestyrelsen</w:t>
      </w:r>
      <w:r w:rsidR="00723BE4" w:rsidRPr="00FF1F16">
        <w:rPr>
          <w:lang w:val="da-DK"/>
        </w:rPr>
        <w:t xml:space="preserve"> </w:t>
      </w:r>
      <w:r w:rsidR="000A54D6" w:rsidRPr="00FF1F16">
        <w:rPr>
          <w:lang w:val="da-DK"/>
        </w:rPr>
        <w:t>til</w:t>
      </w:r>
      <w:r w:rsidR="00240FC4" w:rsidRPr="00FF1F16">
        <w:rPr>
          <w:lang w:val="da-DK"/>
        </w:rPr>
        <w:t xml:space="preserve"> Erhvervsstyrelsen er </w:t>
      </w:r>
      <w:r w:rsidR="00723BE4" w:rsidRPr="00FF1F16">
        <w:rPr>
          <w:lang w:val="da-DK"/>
        </w:rPr>
        <w:t xml:space="preserve">foretaget korrekt af </w:t>
      </w:r>
      <w:r w:rsidR="00A00ECB" w:rsidRPr="00FF1F16">
        <w:rPr>
          <w:lang w:val="da-DK"/>
        </w:rPr>
        <w:t>ledelsen</w:t>
      </w:r>
      <w:r w:rsidR="00723BE4" w:rsidRPr="00FF1F16">
        <w:rPr>
          <w:lang w:val="da-DK"/>
        </w:rPr>
        <w:t xml:space="preserve">. </w:t>
      </w:r>
    </w:p>
    <w:p w14:paraId="3D7EA91E" w14:textId="4E65D74E" w:rsidR="00BD3E90" w:rsidRPr="00FF1F16" w:rsidRDefault="00BD3E90" w:rsidP="00FB0B2A">
      <w:pPr>
        <w:pStyle w:val="Brdtekst"/>
        <w:jc w:val="both"/>
        <w:rPr>
          <w:lang w:val="da-DK"/>
        </w:rPr>
      </w:pPr>
    </w:p>
    <w:p w14:paraId="051E994B" w14:textId="77777777" w:rsidR="00C018BB" w:rsidRPr="00FF1F16" w:rsidRDefault="00617502" w:rsidP="00FB0B2A">
      <w:pPr>
        <w:ind w:right="167"/>
        <w:jc w:val="both"/>
        <w:rPr>
          <w:lang w:val="da-DK"/>
        </w:rPr>
      </w:pPr>
      <w:r w:rsidRPr="00FF1F16">
        <w:rPr>
          <w:lang w:val="da-DK"/>
        </w:rPr>
        <w:t>Bestyrelsen</w:t>
      </w:r>
      <w:r w:rsidRPr="00FF1F16">
        <w:rPr>
          <w:spacing w:val="-2"/>
          <w:lang w:val="da-DK"/>
        </w:rPr>
        <w:t xml:space="preserve"> </w:t>
      </w:r>
      <w:r w:rsidRPr="00FF1F16">
        <w:rPr>
          <w:lang w:val="da-DK"/>
        </w:rPr>
        <w:t>har</w:t>
      </w:r>
      <w:r w:rsidRPr="00FF1F16">
        <w:rPr>
          <w:spacing w:val="-5"/>
          <w:lang w:val="da-DK"/>
        </w:rPr>
        <w:t xml:space="preserve"> </w:t>
      </w:r>
      <w:r w:rsidRPr="00FF1F16">
        <w:rPr>
          <w:lang w:val="da-DK"/>
        </w:rPr>
        <w:t>den</w:t>
      </w:r>
      <w:r w:rsidRPr="00FF1F16">
        <w:rPr>
          <w:spacing w:val="-5"/>
          <w:lang w:val="da-DK"/>
        </w:rPr>
        <w:t xml:space="preserve"> </w:t>
      </w:r>
      <w:r w:rsidRPr="00FF1F16">
        <w:rPr>
          <w:lang w:val="da-DK"/>
        </w:rPr>
        <w:t>overordnede</w:t>
      </w:r>
      <w:r w:rsidRPr="00FF1F16">
        <w:rPr>
          <w:spacing w:val="-2"/>
          <w:lang w:val="da-DK"/>
        </w:rPr>
        <w:t xml:space="preserve"> </w:t>
      </w:r>
      <w:r w:rsidRPr="00FF1F16">
        <w:rPr>
          <w:lang w:val="da-DK"/>
        </w:rPr>
        <w:t>ledelse</w:t>
      </w:r>
      <w:r w:rsidRPr="00FF1F16">
        <w:rPr>
          <w:spacing w:val="-1"/>
          <w:lang w:val="da-DK"/>
        </w:rPr>
        <w:t xml:space="preserve"> </w:t>
      </w:r>
      <w:r w:rsidRPr="00FF1F16">
        <w:rPr>
          <w:lang w:val="da-DK"/>
        </w:rPr>
        <w:t>af</w:t>
      </w:r>
      <w:r w:rsidRPr="00FF1F16">
        <w:rPr>
          <w:spacing w:val="-2"/>
          <w:lang w:val="da-DK"/>
        </w:rPr>
        <w:t xml:space="preserve"> </w:t>
      </w:r>
      <w:r w:rsidRPr="00FF1F16">
        <w:rPr>
          <w:lang w:val="da-DK"/>
        </w:rPr>
        <w:t>[</w:t>
      </w:r>
      <w:r w:rsidRPr="00FF1F16">
        <w:rPr>
          <w:i/>
          <w:lang w:val="da-DK"/>
        </w:rPr>
        <w:t>Institutionens</w:t>
      </w:r>
      <w:r w:rsidRPr="00FF1F16">
        <w:rPr>
          <w:i/>
          <w:spacing w:val="-2"/>
          <w:lang w:val="da-DK"/>
        </w:rPr>
        <w:t xml:space="preserve"> </w:t>
      </w:r>
      <w:r w:rsidRPr="00FF1F16">
        <w:rPr>
          <w:i/>
          <w:lang w:val="da-DK"/>
        </w:rPr>
        <w:t>navn</w:t>
      </w:r>
      <w:r w:rsidRPr="00FF1F16">
        <w:rPr>
          <w:lang w:val="da-DK"/>
        </w:rPr>
        <w:t>]</w:t>
      </w:r>
      <w:r w:rsidRPr="00FF1F16">
        <w:rPr>
          <w:spacing w:val="-2"/>
          <w:lang w:val="da-DK"/>
        </w:rPr>
        <w:t xml:space="preserve"> </w:t>
      </w:r>
      <w:r w:rsidRPr="00FF1F16">
        <w:rPr>
          <w:lang w:val="da-DK"/>
        </w:rPr>
        <w:t>og</w:t>
      </w:r>
      <w:r w:rsidRPr="00FF1F16">
        <w:rPr>
          <w:spacing w:val="-3"/>
          <w:lang w:val="da-DK"/>
        </w:rPr>
        <w:t xml:space="preserve"> </w:t>
      </w:r>
      <w:r w:rsidRPr="00FF1F16">
        <w:rPr>
          <w:lang w:val="da-DK"/>
        </w:rPr>
        <w:t>fastlægger,</w:t>
      </w:r>
      <w:r w:rsidRPr="00FF1F16">
        <w:rPr>
          <w:spacing w:val="-4"/>
          <w:lang w:val="da-DK"/>
        </w:rPr>
        <w:t xml:space="preserve"> </w:t>
      </w:r>
      <w:r w:rsidRPr="00FF1F16">
        <w:rPr>
          <w:lang w:val="da-DK"/>
        </w:rPr>
        <w:t>efter</w:t>
      </w:r>
      <w:r w:rsidRPr="00FF1F16">
        <w:rPr>
          <w:spacing w:val="-2"/>
          <w:lang w:val="da-DK"/>
        </w:rPr>
        <w:t xml:space="preserve"> </w:t>
      </w:r>
      <w:r w:rsidRPr="00FF1F16">
        <w:rPr>
          <w:lang w:val="da-DK"/>
        </w:rPr>
        <w:t>indstilling</w:t>
      </w:r>
      <w:r w:rsidRPr="00FF1F16">
        <w:rPr>
          <w:spacing w:val="-3"/>
          <w:lang w:val="da-DK"/>
        </w:rPr>
        <w:t xml:space="preserve"> </w:t>
      </w:r>
      <w:r w:rsidRPr="00FF1F16">
        <w:rPr>
          <w:lang w:val="da-DK"/>
        </w:rPr>
        <w:t>fra [</w:t>
      </w:r>
      <w:r w:rsidRPr="00FF1F16">
        <w:rPr>
          <w:i/>
          <w:lang w:val="da-DK"/>
        </w:rPr>
        <w:t>titel på institutionens leder</w:t>
      </w:r>
      <w:r w:rsidRPr="00FF1F16">
        <w:rPr>
          <w:lang w:val="da-DK"/>
        </w:rPr>
        <w:t>], det årlige program for institutionens virksomhed.</w:t>
      </w:r>
    </w:p>
    <w:p w14:paraId="051E994C" w14:textId="02C5D7F7" w:rsidR="00C018BB" w:rsidRPr="00FF1F16" w:rsidRDefault="00C018BB" w:rsidP="00FB0B2A">
      <w:pPr>
        <w:pStyle w:val="Brdtekst"/>
        <w:jc w:val="both"/>
        <w:rPr>
          <w:lang w:val="da-DK"/>
        </w:rPr>
      </w:pPr>
    </w:p>
    <w:p w14:paraId="051E994D" w14:textId="343DD720" w:rsidR="00C018BB" w:rsidRPr="00FF1F16" w:rsidRDefault="00617502" w:rsidP="00FB0B2A">
      <w:pPr>
        <w:pStyle w:val="Brdtekst"/>
        <w:jc w:val="both"/>
        <w:rPr>
          <w:lang w:val="da-DK"/>
        </w:rPr>
      </w:pPr>
      <w:r w:rsidRPr="00FF1F16">
        <w:rPr>
          <w:lang w:val="da-DK"/>
        </w:rPr>
        <w:t>Bestyrelsen</w:t>
      </w:r>
      <w:r w:rsidRPr="00FF1F16">
        <w:rPr>
          <w:spacing w:val="-4"/>
          <w:lang w:val="da-DK"/>
        </w:rPr>
        <w:t xml:space="preserve"> </w:t>
      </w:r>
      <w:r w:rsidRPr="00FF1F16">
        <w:rPr>
          <w:lang w:val="da-DK"/>
        </w:rPr>
        <w:t>er</w:t>
      </w:r>
      <w:r w:rsidRPr="00FF1F16">
        <w:rPr>
          <w:spacing w:val="-4"/>
          <w:lang w:val="da-DK"/>
        </w:rPr>
        <w:t xml:space="preserve"> </w:t>
      </w:r>
      <w:r w:rsidRPr="00FF1F16">
        <w:rPr>
          <w:lang w:val="da-DK"/>
        </w:rPr>
        <w:t>over</w:t>
      </w:r>
      <w:r w:rsidR="00B12303">
        <w:rPr>
          <w:lang w:val="da-DK"/>
        </w:rPr>
        <w:t xml:space="preserve"> </w:t>
      </w:r>
      <w:r w:rsidRPr="00FF1F16">
        <w:rPr>
          <w:lang w:val="da-DK"/>
        </w:rPr>
        <w:t>for</w:t>
      </w:r>
      <w:r w:rsidRPr="00FF1F16">
        <w:rPr>
          <w:spacing w:val="-2"/>
          <w:lang w:val="da-DK"/>
        </w:rPr>
        <w:t xml:space="preserve"> </w:t>
      </w:r>
      <w:r w:rsidRPr="00FF1F16">
        <w:rPr>
          <w:lang w:val="da-DK"/>
        </w:rPr>
        <w:t>Ministeren</w:t>
      </w:r>
      <w:r w:rsidRPr="00FF1F16">
        <w:rPr>
          <w:spacing w:val="-2"/>
          <w:lang w:val="da-DK"/>
        </w:rPr>
        <w:t xml:space="preserve"> </w:t>
      </w:r>
      <w:r w:rsidRPr="00FF1F16">
        <w:rPr>
          <w:lang w:val="da-DK"/>
        </w:rPr>
        <w:t>for</w:t>
      </w:r>
      <w:r w:rsidRPr="00FF1F16">
        <w:rPr>
          <w:spacing w:val="-2"/>
          <w:lang w:val="da-DK"/>
        </w:rPr>
        <w:t xml:space="preserve"> </w:t>
      </w:r>
      <w:r w:rsidRPr="00FF1F16">
        <w:rPr>
          <w:lang w:val="da-DK"/>
        </w:rPr>
        <w:t>Børn</w:t>
      </w:r>
      <w:r w:rsidRPr="00FF1F16">
        <w:rPr>
          <w:spacing w:val="-5"/>
          <w:lang w:val="da-DK"/>
        </w:rPr>
        <w:t xml:space="preserve"> </w:t>
      </w:r>
      <w:r w:rsidRPr="00FF1F16">
        <w:rPr>
          <w:lang w:val="da-DK"/>
        </w:rPr>
        <w:t>og</w:t>
      </w:r>
      <w:r w:rsidRPr="00FF1F16">
        <w:rPr>
          <w:spacing w:val="-3"/>
          <w:lang w:val="da-DK"/>
        </w:rPr>
        <w:t xml:space="preserve"> </w:t>
      </w:r>
      <w:r w:rsidRPr="00FF1F16">
        <w:rPr>
          <w:lang w:val="da-DK"/>
        </w:rPr>
        <w:t>Undervisning</w:t>
      </w:r>
      <w:r w:rsidRPr="00FF1F16">
        <w:rPr>
          <w:spacing w:val="-3"/>
          <w:lang w:val="da-DK"/>
        </w:rPr>
        <w:t xml:space="preserve"> </w:t>
      </w:r>
      <w:r w:rsidRPr="00FF1F16">
        <w:rPr>
          <w:lang w:val="da-DK"/>
        </w:rPr>
        <w:t>ansvarlig</w:t>
      </w:r>
      <w:r w:rsidRPr="00FF1F16">
        <w:rPr>
          <w:spacing w:val="-3"/>
          <w:lang w:val="da-DK"/>
        </w:rPr>
        <w:t xml:space="preserve"> </w:t>
      </w:r>
      <w:r w:rsidRPr="00FF1F16">
        <w:rPr>
          <w:lang w:val="da-DK"/>
        </w:rPr>
        <w:t>for</w:t>
      </w:r>
      <w:r w:rsidRPr="00FF1F16">
        <w:rPr>
          <w:spacing w:val="-5"/>
          <w:lang w:val="da-DK"/>
        </w:rPr>
        <w:t xml:space="preserve"> </w:t>
      </w:r>
      <w:r w:rsidRPr="00FF1F16">
        <w:rPr>
          <w:lang w:val="da-DK"/>
        </w:rPr>
        <w:t>institutionens</w:t>
      </w:r>
      <w:r w:rsidRPr="00FF1F16">
        <w:rPr>
          <w:spacing w:val="-2"/>
          <w:lang w:val="da-DK"/>
        </w:rPr>
        <w:t xml:space="preserve"> </w:t>
      </w:r>
      <w:r w:rsidRPr="00FF1F16">
        <w:rPr>
          <w:lang w:val="da-DK"/>
        </w:rPr>
        <w:t>drift,</w:t>
      </w:r>
      <w:r w:rsidRPr="00FF1F16">
        <w:rPr>
          <w:spacing w:val="-5"/>
          <w:lang w:val="da-DK"/>
        </w:rPr>
        <w:t xml:space="preserve"> </w:t>
      </w:r>
      <w:r w:rsidRPr="00FF1F16">
        <w:rPr>
          <w:lang w:val="da-DK"/>
        </w:rPr>
        <w:t>herunder</w:t>
      </w:r>
      <w:r w:rsidR="00F7059E" w:rsidRPr="00FF1F16">
        <w:rPr>
          <w:lang w:val="da-DK"/>
        </w:rPr>
        <w:t xml:space="preserve"> </w:t>
      </w:r>
      <w:r w:rsidRPr="00FF1F16">
        <w:rPr>
          <w:lang w:val="da-DK"/>
        </w:rPr>
        <w:t>forvaltningen af de statslige tilskud.</w:t>
      </w:r>
      <w:r w:rsidR="00EF7C66" w:rsidRPr="00FF1F16">
        <w:rPr>
          <w:spacing w:val="40"/>
          <w:lang w:val="da-DK"/>
        </w:rPr>
        <w:t xml:space="preserve"> </w:t>
      </w:r>
      <w:r w:rsidRPr="00FF1F16">
        <w:rPr>
          <w:lang w:val="da-DK"/>
        </w:rPr>
        <w:t>Institutionens daglige ledelse varetages af den [</w:t>
      </w:r>
      <w:r w:rsidRPr="00FF1F16">
        <w:rPr>
          <w:i/>
          <w:lang w:val="da-DK"/>
        </w:rPr>
        <w:t>titel på institutionens leder</w:t>
      </w:r>
      <w:r w:rsidRPr="00FF1F16">
        <w:rPr>
          <w:lang w:val="da-DK"/>
        </w:rPr>
        <w:t>], som bestyrelsen har ansat.</w:t>
      </w:r>
    </w:p>
    <w:p w14:paraId="051E994E" w14:textId="0CE40B68" w:rsidR="00C018BB" w:rsidRPr="00FF1F16" w:rsidRDefault="00C018BB" w:rsidP="00FB0B2A">
      <w:pPr>
        <w:pStyle w:val="Brdtekst"/>
        <w:jc w:val="both"/>
        <w:rPr>
          <w:lang w:val="da-DK"/>
        </w:rPr>
      </w:pPr>
    </w:p>
    <w:p w14:paraId="051E994F" w14:textId="77777777" w:rsidR="00C018BB" w:rsidRPr="00FF1F16" w:rsidRDefault="00617502" w:rsidP="00FB0B2A">
      <w:pPr>
        <w:pStyle w:val="Brdtekst"/>
        <w:ind w:right="145"/>
        <w:jc w:val="both"/>
        <w:rPr>
          <w:lang w:val="da-DK"/>
        </w:rPr>
      </w:pPr>
      <w:r w:rsidRPr="00FF1F16">
        <w:rPr>
          <w:lang w:val="da-DK"/>
        </w:rPr>
        <w:t>Bestyrelsen</w:t>
      </w:r>
      <w:r w:rsidRPr="00FF1F16">
        <w:rPr>
          <w:spacing w:val="-4"/>
          <w:lang w:val="da-DK"/>
        </w:rPr>
        <w:t xml:space="preserve"> </w:t>
      </w:r>
      <w:r w:rsidRPr="00FF1F16">
        <w:rPr>
          <w:lang w:val="da-DK"/>
        </w:rPr>
        <w:t>fastsætter</w:t>
      </w:r>
      <w:r w:rsidRPr="00FF1F16">
        <w:rPr>
          <w:spacing w:val="-4"/>
          <w:lang w:val="da-DK"/>
        </w:rPr>
        <w:t xml:space="preserve"> </w:t>
      </w:r>
      <w:r w:rsidRPr="00FF1F16">
        <w:rPr>
          <w:lang w:val="da-DK"/>
        </w:rPr>
        <w:t>nærmere</w:t>
      </w:r>
      <w:r w:rsidRPr="00FF1F16">
        <w:rPr>
          <w:spacing w:val="-1"/>
          <w:lang w:val="da-DK"/>
        </w:rPr>
        <w:t xml:space="preserve"> </w:t>
      </w:r>
      <w:r w:rsidRPr="00FF1F16">
        <w:rPr>
          <w:lang w:val="da-DK"/>
        </w:rPr>
        <w:t>retningslinjer</w:t>
      </w:r>
      <w:r w:rsidRPr="00FF1F16">
        <w:rPr>
          <w:spacing w:val="-2"/>
          <w:lang w:val="da-DK"/>
        </w:rPr>
        <w:t xml:space="preserve"> </w:t>
      </w:r>
      <w:r w:rsidRPr="00FF1F16">
        <w:rPr>
          <w:lang w:val="da-DK"/>
        </w:rPr>
        <w:t>for</w:t>
      </w:r>
      <w:r w:rsidRPr="00FF1F16">
        <w:rPr>
          <w:spacing w:val="-5"/>
          <w:lang w:val="da-DK"/>
        </w:rPr>
        <w:t xml:space="preserve"> </w:t>
      </w:r>
      <w:r w:rsidRPr="00FF1F16">
        <w:rPr>
          <w:lang w:val="da-DK"/>
        </w:rPr>
        <w:t>[</w:t>
      </w:r>
      <w:r w:rsidRPr="00FF1F16">
        <w:rPr>
          <w:i/>
          <w:lang w:val="da-DK"/>
        </w:rPr>
        <w:t>titel</w:t>
      </w:r>
      <w:r w:rsidRPr="00FF1F16">
        <w:rPr>
          <w:i/>
          <w:spacing w:val="-2"/>
          <w:lang w:val="da-DK"/>
        </w:rPr>
        <w:t xml:space="preserve"> </w:t>
      </w:r>
      <w:r w:rsidRPr="00FF1F16">
        <w:rPr>
          <w:i/>
          <w:lang w:val="da-DK"/>
        </w:rPr>
        <w:t>på</w:t>
      </w:r>
      <w:r w:rsidRPr="00FF1F16">
        <w:rPr>
          <w:i/>
          <w:spacing w:val="-4"/>
          <w:lang w:val="da-DK"/>
        </w:rPr>
        <w:t xml:space="preserve"> </w:t>
      </w:r>
      <w:r w:rsidRPr="00FF1F16">
        <w:rPr>
          <w:i/>
          <w:lang w:val="da-DK"/>
        </w:rPr>
        <w:t>institutionens</w:t>
      </w:r>
      <w:r w:rsidRPr="00FF1F16">
        <w:rPr>
          <w:i/>
          <w:spacing w:val="-5"/>
          <w:lang w:val="da-DK"/>
        </w:rPr>
        <w:t xml:space="preserve"> </w:t>
      </w:r>
      <w:r w:rsidRPr="00FF1F16">
        <w:rPr>
          <w:i/>
          <w:lang w:val="da-DK"/>
        </w:rPr>
        <w:t>leder</w:t>
      </w:r>
      <w:r w:rsidRPr="00FF1F16">
        <w:rPr>
          <w:lang w:val="da-DK"/>
        </w:rPr>
        <w:t>]</w:t>
      </w:r>
      <w:r w:rsidRPr="00FF1F16">
        <w:rPr>
          <w:spacing w:val="-5"/>
          <w:lang w:val="da-DK"/>
        </w:rPr>
        <w:t xml:space="preserve"> </w:t>
      </w:r>
      <w:r w:rsidRPr="00FF1F16">
        <w:rPr>
          <w:lang w:val="da-DK"/>
        </w:rPr>
        <w:t>virke</w:t>
      </w:r>
      <w:r w:rsidRPr="00FF1F16">
        <w:rPr>
          <w:spacing w:val="-4"/>
          <w:lang w:val="da-DK"/>
        </w:rPr>
        <w:t xml:space="preserve"> </w:t>
      </w:r>
      <w:r w:rsidRPr="00FF1F16">
        <w:rPr>
          <w:lang w:val="da-DK"/>
        </w:rPr>
        <w:t>og</w:t>
      </w:r>
      <w:r w:rsidRPr="00FF1F16">
        <w:rPr>
          <w:spacing w:val="-3"/>
          <w:lang w:val="da-DK"/>
        </w:rPr>
        <w:t xml:space="preserve"> </w:t>
      </w:r>
      <w:r w:rsidRPr="00FF1F16">
        <w:rPr>
          <w:lang w:val="da-DK"/>
        </w:rPr>
        <w:t>kan</w:t>
      </w:r>
      <w:r w:rsidRPr="00FF1F16">
        <w:rPr>
          <w:spacing w:val="-3"/>
          <w:lang w:val="da-DK"/>
        </w:rPr>
        <w:t xml:space="preserve"> </w:t>
      </w:r>
      <w:r w:rsidRPr="00FF1F16">
        <w:rPr>
          <w:lang w:val="da-DK"/>
        </w:rPr>
        <w:t>bemyndige denne til, i nærmere fastlagt omfang og under bestyrelsens ansvar, at udøve de beføjelser, der er tillagt bestyrelsen.</w:t>
      </w:r>
    </w:p>
    <w:p w14:paraId="051E9950" w14:textId="77777777" w:rsidR="00C018BB" w:rsidRPr="00FF1F16" w:rsidRDefault="00C018BB" w:rsidP="00FB0B2A">
      <w:pPr>
        <w:pStyle w:val="Brdtekst"/>
        <w:jc w:val="both"/>
        <w:rPr>
          <w:lang w:val="da-DK"/>
        </w:rPr>
      </w:pPr>
    </w:p>
    <w:p w14:paraId="051E9951" w14:textId="0E5BBB79" w:rsidR="00C018BB" w:rsidRPr="00FF1F16" w:rsidRDefault="00617502" w:rsidP="00FB0B2A">
      <w:pPr>
        <w:pStyle w:val="Brdtekst"/>
        <w:jc w:val="both"/>
        <w:rPr>
          <w:lang w:val="da-DK"/>
        </w:rPr>
      </w:pPr>
      <w:r w:rsidRPr="00FF1F16">
        <w:rPr>
          <w:lang w:val="da-DK"/>
        </w:rPr>
        <w:t>Bestyrelsen fastlægger de nærmere retningslinjer for den samlede regnskabsvirksomhed samt godkender</w:t>
      </w:r>
      <w:r w:rsidRPr="00FF1F16">
        <w:rPr>
          <w:spacing w:val="-1"/>
          <w:lang w:val="da-DK"/>
        </w:rPr>
        <w:t xml:space="preserve"> </w:t>
      </w:r>
      <w:r w:rsidRPr="00FF1F16">
        <w:rPr>
          <w:lang w:val="da-DK"/>
        </w:rPr>
        <w:t>budget</w:t>
      </w:r>
      <w:r w:rsidRPr="00FF1F16">
        <w:rPr>
          <w:spacing w:val="-3"/>
          <w:lang w:val="da-DK"/>
        </w:rPr>
        <w:t xml:space="preserve"> </w:t>
      </w:r>
      <w:r w:rsidRPr="00FF1F16">
        <w:rPr>
          <w:lang w:val="da-DK"/>
        </w:rPr>
        <w:t>og</w:t>
      </w:r>
      <w:r w:rsidRPr="00FF1F16">
        <w:rPr>
          <w:spacing w:val="-4"/>
          <w:lang w:val="da-DK"/>
        </w:rPr>
        <w:t xml:space="preserve"> </w:t>
      </w:r>
      <w:r w:rsidRPr="00FF1F16">
        <w:rPr>
          <w:lang w:val="da-DK"/>
        </w:rPr>
        <w:t>årsrapport.</w:t>
      </w:r>
      <w:r w:rsidRPr="00FF1F16">
        <w:rPr>
          <w:spacing w:val="-1"/>
          <w:lang w:val="da-DK"/>
        </w:rPr>
        <w:t xml:space="preserve"> </w:t>
      </w:r>
      <w:r w:rsidRPr="00FF1F16">
        <w:rPr>
          <w:lang w:val="da-DK"/>
        </w:rPr>
        <w:t>Bestyrelsen</w:t>
      </w:r>
      <w:r w:rsidRPr="00FF1F16">
        <w:rPr>
          <w:spacing w:val="-3"/>
          <w:lang w:val="da-DK"/>
        </w:rPr>
        <w:t xml:space="preserve"> </w:t>
      </w:r>
      <w:r w:rsidRPr="00FF1F16">
        <w:rPr>
          <w:lang w:val="da-DK"/>
        </w:rPr>
        <w:t>er</w:t>
      </w:r>
      <w:r w:rsidRPr="00FF1F16">
        <w:rPr>
          <w:spacing w:val="-3"/>
          <w:lang w:val="da-DK"/>
        </w:rPr>
        <w:t xml:space="preserve"> </w:t>
      </w:r>
      <w:r w:rsidRPr="00FF1F16">
        <w:rPr>
          <w:lang w:val="da-DK"/>
        </w:rPr>
        <w:t>over</w:t>
      </w:r>
      <w:r w:rsidR="00B12303">
        <w:rPr>
          <w:lang w:val="da-DK"/>
        </w:rPr>
        <w:t xml:space="preserve"> </w:t>
      </w:r>
      <w:r w:rsidRPr="00FF1F16">
        <w:rPr>
          <w:lang w:val="da-DK"/>
        </w:rPr>
        <w:t>for</w:t>
      </w:r>
      <w:r w:rsidRPr="00FF1F16">
        <w:rPr>
          <w:spacing w:val="-3"/>
          <w:lang w:val="da-DK"/>
        </w:rPr>
        <w:t xml:space="preserve"> </w:t>
      </w:r>
      <w:r w:rsidRPr="00FF1F16">
        <w:rPr>
          <w:lang w:val="da-DK"/>
        </w:rPr>
        <w:t>Ministeren</w:t>
      </w:r>
      <w:r w:rsidRPr="00FF1F16">
        <w:rPr>
          <w:spacing w:val="-1"/>
          <w:lang w:val="da-DK"/>
        </w:rPr>
        <w:t xml:space="preserve"> </w:t>
      </w:r>
      <w:r w:rsidRPr="00FF1F16">
        <w:rPr>
          <w:lang w:val="da-DK"/>
        </w:rPr>
        <w:t>for</w:t>
      </w:r>
      <w:r w:rsidRPr="00FF1F16">
        <w:rPr>
          <w:spacing w:val="-4"/>
          <w:lang w:val="da-DK"/>
        </w:rPr>
        <w:t xml:space="preserve"> </w:t>
      </w:r>
      <w:r w:rsidRPr="00FF1F16">
        <w:rPr>
          <w:lang w:val="da-DK"/>
        </w:rPr>
        <w:t>Børn</w:t>
      </w:r>
      <w:r w:rsidRPr="00FF1F16">
        <w:rPr>
          <w:spacing w:val="-4"/>
          <w:lang w:val="da-DK"/>
        </w:rPr>
        <w:t xml:space="preserve"> </w:t>
      </w:r>
      <w:r w:rsidRPr="00FF1F16">
        <w:rPr>
          <w:lang w:val="da-DK"/>
        </w:rPr>
        <w:t>og</w:t>
      </w:r>
      <w:r w:rsidRPr="00FF1F16">
        <w:rPr>
          <w:spacing w:val="-4"/>
          <w:lang w:val="da-DK"/>
        </w:rPr>
        <w:t xml:space="preserve"> </w:t>
      </w:r>
      <w:r w:rsidRPr="00FF1F16">
        <w:rPr>
          <w:lang w:val="da-DK"/>
        </w:rPr>
        <w:t>Undervisning</w:t>
      </w:r>
      <w:r w:rsidRPr="00FF1F16">
        <w:rPr>
          <w:spacing w:val="-2"/>
          <w:lang w:val="da-DK"/>
        </w:rPr>
        <w:t xml:space="preserve"> </w:t>
      </w:r>
      <w:r w:rsidRPr="00FF1F16">
        <w:rPr>
          <w:lang w:val="da-DK"/>
        </w:rPr>
        <w:t>ansvarlig for institutionens forvaltning af regnskabsopgaver, herunder de statslige tilskud.</w:t>
      </w:r>
    </w:p>
    <w:p w14:paraId="051E9952" w14:textId="77777777" w:rsidR="00C018BB" w:rsidRPr="00FF1F16" w:rsidRDefault="00C018BB" w:rsidP="00FB0B2A">
      <w:pPr>
        <w:pStyle w:val="Brdtekst"/>
        <w:jc w:val="both"/>
        <w:rPr>
          <w:lang w:val="da-DK"/>
        </w:rPr>
      </w:pPr>
    </w:p>
    <w:p w14:paraId="051E9953" w14:textId="68C84EA4" w:rsidR="00C018BB" w:rsidRPr="00FF1F16" w:rsidRDefault="00617502" w:rsidP="00FF1F16">
      <w:pPr>
        <w:rPr>
          <w:b/>
          <w:bCs/>
          <w:lang w:val="da-DK"/>
        </w:rPr>
      </w:pPr>
      <w:bookmarkStart w:id="11" w:name="_Toc125711793"/>
      <w:r w:rsidRPr="00FF1F16">
        <w:rPr>
          <w:b/>
          <w:bCs/>
          <w:lang w:val="da-DK"/>
        </w:rPr>
        <w:t>Ledelsens</w:t>
      </w:r>
      <w:r w:rsidRPr="00FF1F16">
        <w:rPr>
          <w:b/>
          <w:bCs/>
          <w:spacing w:val="-5"/>
          <w:lang w:val="da-DK"/>
        </w:rPr>
        <w:t xml:space="preserve"> </w:t>
      </w:r>
      <w:r w:rsidRPr="00FF1F16">
        <w:rPr>
          <w:b/>
          <w:bCs/>
          <w:lang w:val="da-DK"/>
        </w:rPr>
        <w:t>ansvar</w:t>
      </w:r>
      <w:r w:rsidRPr="00FF1F16">
        <w:rPr>
          <w:b/>
          <w:bCs/>
          <w:spacing w:val="-4"/>
          <w:lang w:val="da-DK"/>
        </w:rPr>
        <w:t xml:space="preserve"> </w:t>
      </w:r>
      <w:r w:rsidRPr="00FF1F16">
        <w:rPr>
          <w:b/>
          <w:bCs/>
          <w:lang w:val="da-DK"/>
        </w:rPr>
        <w:t>og</w:t>
      </w:r>
      <w:r w:rsidRPr="00FF1F16">
        <w:rPr>
          <w:b/>
          <w:bCs/>
          <w:spacing w:val="-5"/>
          <w:lang w:val="da-DK"/>
        </w:rPr>
        <w:t xml:space="preserve"> </w:t>
      </w:r>
      <w:r w:rsidRPr="00FF1F16">
        <w:rPr>
          <w:b/>
          <w:bCs/>
          <w:spacing w:val="-2"/>
          <w:lang w:val="da-DK"/>
        </w:rPr>
        <w:t>opgaver</w:t>
      </w:r>
      <w:bookmarkEnd w:id="11"/>
    </w:p>
    <w:p w14:paraId="051E9954" w14:textId="7F92BB4C" w:rsidR="00C018BB" w:rsidRPr="00FF1F16" w:rsidRDefault="00617502" w:rsidP="00FB0B2A">
      <w:pPr>
        <w:pStyle w:val="Brdtekst"/>
        <w:ind w:right="167"/>
        <w:jc w:val="both"/>
        <w:rPr>
          <w:lang w:val="da-DK"/>
        </w:rPr>
      </w:pPr>
      <w:r w:rsidRPr="00FF1F16">
        <w:rPr>
          <w:lang w:val="da-DK"/>
        </w:rPr>
        <w:t>Bestyrelsen har fastlagt de nærmere retningslinjer for [</w:t>
      </w:r>
      <w:r w:rsidRPr="00FF1F16">
        <w:rPr>
          <w:i/>
          <w:lang w:val="da-DK"/>
        </w:rPr>
        <w:t>titel på institutionens leder</w:t>
      </w:r>
      <w:r w:rsidRPr="00FF1F16">
        <w:rPr>
          <w:lang w:val="da-DK"/>
        </w:rPr>
        <w:t>] virke. [</w:t>
      </w:r>
      <w:r w:rsidRPr="00FF1F16">
        <w:rPr>
          <w:i/>
          <w:lang w:val="da-DK"/>
        </w:rPr>
        <w:t>titel på institutionens leder</w:t>
      </w:r>
      <w:r w:rsidRPr="00FF1F16">
        <w:rPr>
          <w:lang w:val="da-DK"/>
        </w:rPr>
        <w:t>] varetager på bestyrelsens vegne institutionens økonomiske forvaltning og påser, at</w:t>
      </w:r>
      <w:r w:rsidRPr="00FF1F16">
        <w:rPr>
          <w:spacing w:val="-3"/>
          <w:lang w:val="da-DK"/>
        </w:rPr>
        <w:t xml:space="preserve"> </w:t>
      </w:r>
      <w:r w:rsidRPr="00FF1F16">
        <w:rPr>
          <w:lang w:val="da-DK"/>
        </w:rPr>
        <w:t>de</w:t>
      </w:r>
      <w:r w:rsidRPr="00FF1F16">
        <w:rPr>
          <w:spacing w:val="-2"/>
          <w:lang w:val="da-DK"/>
        </w:rPr>
        <w:t xml:space="preserve"> </w:t>
      </w:r>
      <w:r w:rsidRPr="00FF1F16">
        <w:rPr>
          <w:lang w:val="da-DK"/>
        </w:rPr>
        <w:t>givne</w:t>
      </w:r>
      <w:r w:rsidRPr="00FF1F16">
        <w:rPr>
          <w:spacing w:val="-2"/>
          <w:lang w:val="da-DK"/>
        </w:rPr>
        <w:t xml:space="preserve"> </w:t>
      </w:r>
      <w:r w:rsidRPr="00FF1F16">
        <w:rPr>
          <w:lang w:val="da-DK"/>
        </w:rPr>
        <w:t>bevillinger</w:t>
      </w:r>
      <w:r w:rsidRPr="00FF1F16">
        <w:rPr>
          <w:spacing w:val="-3"/>
          <w:lang w:val="da-DK"/>
        </w:rPr>
        <w:t xml:space="preserve"> </w:t>
      </w:r>
      <w:r w:rsidRPr="00FF1F16">
        <w:rPr>
          <w:lang w:val="da-DK"/>
        </w:rPr>
        <w:t>anvendes</w:t>
      </w:r>
      <w:r w:rsidRPr="00FF1F16">
        <w:rPr>
          <w:spacing w:val="-2"/>
          <w:lang w:val="da-DK"/>
        </w:rPr>
        <w:t xml:space="preserve"> </w:t>
      </w:r>
      <w:r w:rsidRPr="00FF1F16">
        <w:rPr>
          <w:lang w:val="da-DK"/>
        </w:rPr>
        <w:t>i</w:t>
      </w:r>
      <w:r w:rsidRPr="00FF1F16">
        <w:rPr>
          <w:spacing w:val="-3"/>
          <w:lang w:val="da-DK"/>
        </w:rPr>
        <w:t xml:space="preserve"> </w:t>
      </w:r>
      <w:r w:rsidRPr="00FF1F16">
        <w:rPr>
          <w:lang w:val="da-DK"/>
        </w:rPr>
        <w:t>overensstemmelse</w:t>
      </w:r>
      <w:r w:rsidRPr="00FF1F16">
        <w:rPr>
          <w:spacing w:val="-4"/>
          <w:lang w:val="da-DK"/>
        </w:rPr>
        <w:t xml:space="preserve"> </w:t>
      </w:r>
      <w:r w:rsidRPr="00FF1F16">
        <w:rPr>
          <w:lang w:val="da-DK"/>
        </w:rPr>
        <w:t>med</w:t>
      </w:r>
      <w:r w:rsidRPr="00FF1F16">
        <w:rPr>
          <w:spacing w:val="-3"/>
          <w:lang w:val="da-DK"/>
        </w:rPr>
        <w:t xml:space="preserve"> </w:t>
      </w:r>
      <w:r w:rsidRPr="00FF1F16">
        <w:rPr>
          <w:lang w:val="da-DK"/>
        </w:rPr>
        <w:t>formålet</w:t>
      </w:r>
      <w:r w:rsidRPr="00FF1F16">
        <w:rPr>
          <w:spacing w:val="-5"/>
          <w:lang w:val="da-DK"/>
        </w:rPr>
        <w:t xml:space="preserve"> </w:t>
      </w:r>
      <w:r w:rsidRPr="00FF1F16">
        <w:rPr>
          <w:lang w:val="da-DK"/>
        </w:rPr>
        <w:t>samt</w:t>
      </w:r>
      <w:r w:rsidRPr="00FF1F16">
        <w:rPr>
          <w:spacing w:val="-3"/>
          <w:lang w:val="da-DK"/>
        </w:rPr>
        <w:t xml:space="preserve"> </w:t>
      </w:r>
      <w:r w:rsidRPr="00FF1F16">
        <w:rPr>
          <w:lang w:val="da-DK"/>
        </w:rPr>
        <w:t>bestyrer</w:t>
      </w:r>
      <w:r w:rsidRPr="00FF1F16">
        <w:rPr>
          <w:spacing w:val="-3"/>
          <w:lang w:val="da-DK"/>
        </w:rPr>
        <w:t xml:space="preserve"> </w:t>
      </w:r>
      <w:r w:rsidRPr="00FF1F16">
        <w:rPr>
          <w:lang w:val="da-DK"/>
        </w:rPr>
        <w:t>institutionens</w:t>
      </w:r>
      <w:r w:rsidRPr="00FF1F16">
        <w:rPr>
          <w:spacing w:val="-3"/>
          <w:lang w:val="da-DK"/>
        </w:rPr>
        <w:t xml:space="preserve"> </w:t>
      </w:r>
      <w:r w:rsidRPr="00FF1F16">
        <w:rPr>
          <w:lang w:val="da-DK"/>
        </w:rPr>
        <w:t>kasse- og regnskabsopgaver efter de gældende regler.</w:t>
      </w:r>
    </w:p>
    <w:p w14:paraId="051E9955" w14:textId="77777777" w:rsidR="00C018BB" w:rsidRPr="00FF1F16" w:rsidRDefault="00C018BB" w:rsidP="00FB0B2A">
      <w:pPr>
        <w:pStyle w:val="Brdtekst"/>
        <w:jc w:val="both"/>
        <w:rPr>
          <w:lang w:val="da-DK"/>
        </w:rPr>
      </w:pPr>
    </w:p>
    <w:p w14:paraId="051E9956" w14:textId="77777777" w:rsidR="00C018BB" w:rsidRPr="00FF1F16" w:rsidRDefault="00617502">
      <w:pPr>
        <w:jc w:val="both"/>
        <w:rPr>
          <w:lang w:val="da-DK"/>
        </w:rPr>
      </w:pPr>
      <w:r w:rsidRPr="00FF1F16">
        <w:rPr>
          <w:lang w:val="da-DK"/>
        </w:rPr>
        <w:t>Institutionens</w:t>
      </w:r>
      <w:r w:rsidRPr="00FF1F16">
        <w:rPr>
          <w:spacing w:val="-5"/>
          <w:lang w:val="da-DK"/>
        </w:rPr>
        <w:t xml:space="preserve"> </w:t>
      </w:r>
      <w:r w:rsidRPr="00FF1F16">
        <w:rPr>
          <w:lang w:val="da-DK"/>
        </w:rPr>
        <w:t>administrative</w:t>
      </w:r>
      <w:r w:rsidRPr="00FF1F16">
        <w:rPr>
          <w:spacing w:val="-4"/>
          <w:lang w:val="da-DK"/>
        </w:rPr>
        <w:t xml:space="preserve"> </w:t>
      </w:r>
      <w:r w:rsidRPr="00FF1F16">
        <w:rPr>
          <w:lang w:val="da-DK"/>
        </w:rPr>
        <w:t>og</w:t>
      </w:r>
      <w:r w:rsidRPr="00FF1F16">
        <w:rPr>
          <w:spacing w:val="-3"/>
          <w:lang w:val="da-DK"/>
        </w:rPr>
        <w:t xml:space="preserve"> </w:t>
      </w:r>
      <w:r w:rsidRPr="00FF1F16">
        <w:rPr>
          <w:lang w:val="da-DK"/>
        </w:rPr>
        <w:t>regnskabsmæssige</w:t>
      </w:r>
      <w:r w:rsidRPr="00FF1F16">
        <w:rPr>
          <w:spacing w:val="-1"/>
          <w:lang w:val="da-DK"/>
        </w:rPr>
        <w:t xml:space="preserve"> </w:t>
      </w:r>
      <w:r w:rsidRPr="00FF1F16">
        <w:rPr>
          <w:lang w:val="da-DK"/>
        </w:rPr>
        <w:t>ansvar</w:t>
      </w:r>
      <w:r w:rsidRPr="00FF1F16">
        <w:rPr>
          <w:spacing w:val="-5"/>
          <w:lang w:val="da-DK"/>
        </w:rPr>
        <w:t xml:space="preserve"> </w:t>
      </w:r>
      <w:r w:rsidRPr="00FF1F16">
        <w:rPr>
          <w:lang w:val="da-DK"/>
        </w:rPr>
        <w:t>varetages</w:t>
      </w:r>
      <w:r w:rsidRPr="00FF1F16">
        <w:rPr>
          <w:spacing w:val="-1"/>
          <w:lang w:val="da-DK"/>
        </w:rPr>
        <w:t xml:space="preserve"> </w:t>
      </w:r>
      <w:r w:rsidRPr="00FF1F16">
        <w:rPr>
          <w:lang w:val="da-DK"/>
        </w:rPr>
        <w:t>af</w:t>
      </w:r>
      <w:r w:rsidRPr="00FF1F16">
        <w:rPr>
          <w:spacing w:val="-3"/>
          <w:lang w:val="da-DK"/>
        </w:rPr>
        <w:t xml:space="preserve"> </w:t>
      </w:r>
      <w:r w:rsidRPr="00FF1F16">
        <w:rPr>
          <w:lang w:val="da-DK"/>
        </w:rPr>
        <w:t>[</w:t>
      </w:r>
      <w:r w:rsidRPr="00FF1F16">
        <w:rPr>
          <w:i/>
          <w:lang w:val="da-DK"/>
        </w:rPr>
        <w:t>titel</w:t>
      </w:r>
      <w:r w:rsidRPr="00FF1F16">
        <w:rPr>
          <w:i/>
          <w:spacing w:val="-2"/>
          <w:lang w:val="da-DK"/>
        </w:rPr>
        <w:t xml:space="preserve"> </w:t>
      </w:r>
      <w:r w:rsidRPr="00FF1F16">
        <w:rPr>
          <w:i/>
          <w:lang w:val="da-DK"/>
        </w:rPr>
        <w:t>på</w:t>
      </w:r>
      <w:r w:rsidRPr="00FF1F16">
        <w:rPr>
          <w:i/>
          <w:spacing w:val="-5"/>
          <w:lang w:val="da-DK"/>
        </w:rPr>
        <w:t xml:space="preserve"> </w:t>
      </w:r>
      <w:r w:rsidRPr="00FF1F16">
        <w:rPr>
          <w:i/>
          <w:lang w:val="da-DK"/>
        </w:rPr>
        <w:t>institutionens</w:t>
      </w:r>
      <w:r w:rsidRPr="00FF1F16">
        <w:rPr>
          <w:i/>
          <w:spacing w:val="-2"/>
          <w:lang w:val="da-DK"/>
        </w:rPr>
        <w:t xml:space="preserve"> </w:t>
      </w:r>
      <w:r w:rsidRPr="00FF1F16">
        <w:rPr>
          <w:i/>
          <w:lang w:val="da-DK"/>
        </w:rPr>
        <w:t>leder</w:t>
      </w:r>
      <w:r w:rsidRPr="00FF1F16">
        <w:rPr>
          <w:lang w:val="da-DK"/>
        </w:rPr>
        <w:t>]. [</w:t>
      </w:r>
      <w:r w:rsidRPr="00FF1F16">
        <w:rPr>
          <w:i/>
          <w:lang w:val="da-DK"/>
        </w:rPr>
        <w:t>titel på institutionens leder</w:t>
      </w:r>
      <w:r w:rsidRPr="00FF1F16">
        <w:rPr>
          <w:lang w:val="da-DK"/>
        </w:rPr>
        <w:t>] er blandt andet ansvarlig for regnskabsopgavernes organisering og gennemførelse i institutionen.</w:t>
      </w:r>
    </w:p>
    <w:p w14:paraId="051E9957" w14:textId="77777777" w:rsidR="00C018BB" w:rsidRPr="00FF1F16" w:rsidRDefault="00C018BB" w:rsidP="00FB0B2A">
      <w:pPr>
        <w:pStyle w:val="Brdtekst"/>
        <w:jc w:val="both"/>
        <w:rPr>
          <w:lang w:val="da-DK"/>
        </w:rPr>
      </w:pPr>
    </w:p>
    <w:p w14:paraId="051E9959" w14:textId="3B2852D0" w:rsidR="00C018BB" w:rsidRPr="00FF1F16" w:rsidRDefault="00617502" w:rsidP="00FB0B2A">
      <w:pPr>
        <w:jc w:val="both"/>
        <w:rPr>
          <w:lang w:val="da-DK"/>
        </w:rPr>
      </w:pPr>
      <w:r w:rsidRPr="00FF1F16">
        <w:rPr>
          <w:lang w:val="da-DK"/>
        </w:rPr>
        <w:t>Herudover</w:t>
      </w:r>
      <w:r w:rsidRPr="00FF1F16">
        <w:rPr>
          <w:spacing w:val="-3"/>
          <w:lang w:val="da-DK"/>
        </w:rPr>
        <w:t xml:space="preserve"> </w:t>
      </w:r>
      <w:r w:rsidRPr="00FF1F16">
        <w:rPr>
          <w:lang w:val="da-DK"/>
        </w:rPr>
        <w:t>er</w:t>
      </w:r>
      <w:r w:rsidRPr="00FF1F16">
        <w:rPr>
          <w:spacing w:val="-4"/>
          <w:lang w:val="da-DK"/>
        </w:rPr>
        <w:t xml:space="preserve"> </w:t>
      </w:r>
      <w:r w:rsidRPr="00FF1F16">
        <w:rPr>
          <w:lang w:val="da-DK"/>
        </w:rPr>
        <w:t>[</w:t>
      </w:r>
      <w:r w:rsidRPr="00FF1F16">
        <w:rPr>
          <w:i/>
          <w:lang w:val="da-DK"/>
        </w:rPr>
        <w:t>titel</w:t>
      </w:r>
      <w:r w:rsidRPr="00FF1F16">
        <w:rPr>
          <w:i/>
          <w:spacing w:val="-6"/>
          <w:lang w:val="da-DK"/>
        </w:rPr>
        <w:t xml:space="preserve"> </w:t>
      </w:r>
      <w:r w:rsidRPr="00FF1F16">
        <w:rPr>
          <w:i/>
          <w:lang w:val="da-DK"/>
        </w:rPr>
        <w:t>på</w:t>
      </w:r>
      <w:r w:rsidRPr="00FF1F16">
        <w:rPr>
          <w:i/>
          <w:spacing w:val="-3"/>
          <w:lang w:val="da-DK"/>
        </w:rPr>
        <w:t xml:space="preserve"> </w:t>
      </w:r>
      <w:r w:rsidRPr="00FF1F16">
        <w:rPr>
          <w:i/>
          <w:lang w:val="da-DK"/>
        </w:rPr>
        <w:t>institutionens</w:t>
      </w:r>
      <w:r w:rsidRPr="00FF1F16">
        <w:rPr>
          <w:i/>
          <w:spacing w:val="-2"/>
          <w:lang w:val="da-DK"/>
        </w:rPr>
        <w:t xml:space="preserve"> </w:t>
      </w:r>
      <w:r w:rsidRPr="00FF1F16">
        <w:rPr>
          <w:i/>
          <w:lang w:val="da-DK"/>
        </w:rPr>
        <w:t>leder</w:t>
      </w:r>
      <w:r w:rsidRPr="00FF1F16">
        <w:rPr>
          <w:lang w:val="da-DK"/>
        </w:rPr>
        <w:t>]</w:t>
      </w:r>
      <w:r w:rsidRPr="00FF1F16">
        <w:rPr>
          <w:spacing w:val="-6"/>
          <w:lang w:val="da-DK"/>
        </w:rPr>
        <w:t xml:space="preserve"> </w:t>
      </w:r>
      <w:r w:rsidRPr="00FF1F16">
        <w:rPr>
          <w:lang w:val="da-DK"/>
        </w:rPr>
        <w:t>ansvarlig</w:t>
      </w:r>
      <w:r w:rsidRPr="00FF1F16">
        <w:rPr>
          <w:spacing w:val="-3"/>
          <w:lang w:val="da-DK"/>
        </w:rPr>
        <w:t xml:space="preserve"> </w:t>
      </w:r>
      <w:r w:rsidRPr="00FF1F16">
        <w:rPr>
          <w:lang w:val="da-DK"/>
        </w:rPr>
        <w:t>for,</w:t>
      </w:r>
      <w:r w:rsidRPr="00FF1F16">
        <w:rPr>
          <w:spacing w:val="-2"/>
          <w:lang w:val="da-DK"/>
        </w:rPr>
        <w:t xml:space="preserve"> </w:t>
      </w:r>
      <w:r w:rsidRPr="00FF1F16">
        <w:rPr>
          <w:spacing w:val="-5"/>
          <w:lang w:val="da-DK"/>
        </w:rPr>
        <w:t>at:</w:t>
      </w:r>
    </w:p>
    <w:p w14:paraId="78EDA39C" w14:textId="219C1458" w:rsidR="00C123AA" w:rsidRPr="00FF1F16" w:rsidRDefault="00617502" w:rsidP="00FB0B2A">
      <w:pPr>
        <w:jc w:val="both"/>
        <w:rPr>
          <w:i/>
          <w:spacing w:val="-2"/>
          <w:lang w:val="da-DK"/>
        </w:rPr>
      </w:pPr>
      <w:r w:rsidRPr="00FF1F16">
        <w:rPr>
          <w:spacing w:val="-2"/>
          <w:lang w:val="da-DK"/>
        </w:rPr>
        <w:t>[</w:t>
      </w:r>
      <w:r w:rsidRPr="00FF1F16">
        <w:rPr>
          <w:i/>
          <w:spacing w:val="-2"/>
          <w:lang w:val="da-DK"/>
        </w:rPr>
        <w:t>EKSEMPEL</w:t>
      </w:r>
      <w:r w:rsidR="0094735F" w:rsidRPr="00FF1F16">
        <w:rPr>
          <w:lang w:val="da-DK"/>
        </w:rPr>
        <w:t>]</w:t>
      </w:r>
      <w:r w:rsidRPr="00FF1F16">
        <w:rPr>
          <w:i/>
          <w:spacing w:val="-2"/>
          <w:lang w:val="da-DK"/>
        </w:rPr>
        <w:t>:</w:t>
      </w:r>
    </w:p>
    <w:p w14:paraId="7BC52C16" w14:textId="77777777" w:rsidR="00CE471A" w:rsidRPr="00FF1F16" w:rsidRDefault="00CE471A" w:rsidP="00FB0B2A">
      <w:pPr>
        <w:jc w:val="both"/>
        <w:rPr>
          <w:i/>
          <w:lang w:val="da-DK"/>
        </w:rPr>
      </w:pPr>
    </w:p>
    <w:p w14:paraId="1DD18FC8" w14:textId="5A7CF1CD" w:rsidR="00C123AA" w:rsidRPr="00FF1F16" w:rsidRDefault="00617502" w:rsidP="00CE471A">
      <w:pPr>
        <w:pStyle w:val="Listeafsnit"/>
        <w:numPr>
          <w:ilvl w:val="0"/>
          <w:numId w:val="7"/>
        </w:numPr>
        <w:ind w:left="567" w:hanging="567"/>
        <w:jc w:val="both"/>
        <w:rPr>
          <w:i/>
          <w:lang w:val="da-DK"/>
        </w:rPr>
      </w:pPr>
      <w:r w:rsidRPr="00FF1F16">
        <w:rPr>
          <w:i/>
          <w:lang w:val="da-DK"/>
        </w:rPr>
        <w:t>Institutionens</w:t>
      </w:r>
      <w:r w:rsidRPr="00FF1F16">
        <w:rPr>
          <w:i/>
          <w:spacing w:val="-4"/>
          <w:lang w:val="da-DK"/>
        </w:rPr>
        <w:t xml:space="preserve"> </w:t>
      </w:r>
      <w:r w:rsidRPr="00FF1F16">
        <w:rPr>
          <w:i/>
          <w:lang w:val="da-DK"/>
        </w:rPr>
        <w:t>virksomhed</w:t>
      </w:r>
      <w:r w:rsidRPr="00FF1F16">
        <w:rPr>
          <w:i/>
          <w:spacing w:val="-6"/>
          <w:lang w:val="da-DK"/>
        </w:rPr>
        <w:t xml:space="preserve"> </w:t>
      </w:r>
      <w:r w:rsidRPr="00FF1F16">
        <w:rPr>
          <w:i/>
          <w:lang w:val="da-DK"/>
        </w:rPr>
        <w:t>udføres</w:t>
      </w:r>
      <w:r w:rsidRPr="00FF1F16">
        <w:rPr>
          <w:i/>
          <w:spacing w:val="-5"/>
          <w:lang w:val="da-DK"/>
        </w:rPr>
        <w:t xml:space="preserve"> </w:t>
      </w:r>
      <w:r w:rsidRPr="00FF1F16">
        <w:rPr>
          <w:i/>
          <w:lang w:val="da-DK"/>
        </w:rPr>
        <w:t>i</w:t>
      </w:r>
      <w:r w:rsidRPr="00FF1F16">
        <w:rPr>
          <w:i/>
          <w:spacing w:val="-4"/>
          <w:lang w:val="da-DK"/>
        </w:rPr>
        <w:t xml:space="preserve"> </w:t>
      </w:r>
      <w:r w:rsidRPr="00FF1F16">
        <w:rPr>
          <w:i/>
          <w:lang w:val="da-DK"/>
        </w:rPr>
        <w:t>overensstemmelse</w:t>
      </w:r>
      <w:r w:rsidRPr="00FF1F16">
        <w:rPr>
          <w:i/>
          <w:spacing w:val="-4"/>
          <w:lang w:val="da-DK"/>
        </w:rPr>
        <w:t xml:space="preserve"> </w:t>
      </w:r>
      <w:r w:rsidRPr="00FF1F16">
        <w:rPr>
          <w:i/>
          <w:lang w:val="da-DK"/>
        </w:rPr>
        <w:t>med</w:t>
      </w:r>
      <w:r w:rsidRPr="00FF1F16">
        <w:rPr>
          <w:i/>
          <w:spacing w:val="-4"/>
          <w:lang w:val="da-DK"/>
        </w:rPr>
        <w:t xml:space="preserve"> </w:t>
      </w:r>
      <w:r w:rsidRPr="00FF1F16">
        <w:rPr>
          <w:i/>
          <w:lang w:val="da-DK"/>
        </w:rPr>
        <w:t>bestyrelsens</w:t>
      </w:r>
      <w:r w:rsidRPr="00FF1F16">
        <w:rPr>
          <w:i/>
          <w:spacing w:val="-4"/>
          <w:lang w:val="da-DK"/>
        </w:rPr>
        <w:t xml:space="preserve"> </w:t>
      </w:r>
      <w:r w:rsidRPr="00FF1F16">
        <w:rPr>
          <w:i/>
          <w:lang w:val="da-DK"/>
        </w:rPr>
        <w:t>beslutninger</w:t>
      </w:r>
      <w:r w:rsidRPr="00FF1F16">
        <w:rPr>
          <w:i/>
          <w:spacing w:val="-3"/>
          <w:lang w:val="da-DK"/>
        </w:rPr>
        <w:t xml:space="preserve"> </w:t>
      </w:r>
      <w:r w:rsidRPr="00FF1F16">
        <w:rPr>
          <w:i/>
          <w:lang w:val="da-DK"/>
        </w:rPr>
        <w:t xml:space="preserve">og </w:t>
      </w:r>
      <w:r w:rsidRPr="00FF1F16">
        <w:rPr>
          <w:i/>
          <w:spacing w:val="-2"/>
          <w:lang w:val="da-DK"/>
        </w:rPr>
        <w:t>retningslinjer</w:t>
      </w:r>
      <w:r w:rsidR="00B12303">
        <w:rPr>
          <w:i/>
          <w:spacing w:val="-2"/>
          <w:lang w:val="da-DK"/>
        </w:rPr>
        <w:t>.</w:t>
      </w:r>
    </w:p>
    <w:p w14:paraId="5BEC94F5" w14:textId="065530EC" w:rsidR="00C123AA" w:rsidRPr="00FF1F16" w:rsidRDefault="00617502" w:rsidP="00CE471A">
      <w:pPr>
        <w:pStyle w:val="Listeafsnit"/>
        <w:numPr>
          <w:ilvl w:val="0"/>
          <w:numId w:val="7"/>
        </w:numPr>
        <w:ind w:left="567" w:hanging="567"/>
        <w:jc w:val="both"/>
        <w:rPr>
          <w:i/>
          <w:lang w:val="da-DK"/>
        </w:rPr>
      </w:pPr>
      <w:r w:rsidRPr="00FF1F16">
        <w:rPr>
          <w:i/>
          <w:lang w:val="da-DK"/>
        </w:rPr>
        <w:t>Uddannelserne</w:t>
      </w:r>
      <w:r w:rsidRPr="00FF1F16">
        <w:rPr>
          <w:i/>
          <w:spacing w:val="-9"/>
          <w:lang w:val="da-DK"/>
        </w:rPr>
        <w:t xml:space="preserve"> </w:t>
      </w:r>
      <w:r w:rsidRPr="00FF1F16">
        <w:rPr>
          <w:i/>
          <w:lang w:val="da-DK"/>
        </w:rPr>
        <w:t>og</w:t>
      </w:r>
      <w:r w:rsidRPr="00FF1F16">
        <w:rPr>
          <w:i/>
          <w:spacing w:val="-9"/>
          <w:lang w:val="da-DK"/>
        </w:rPr>
        <w:t xml:space="preserve"> </w:t>
      </w:r>
      <w:r w:rsidRPr="00FF1F16">
        <w:rPr>
          <w:i/>
          <w:lang w:val="da-DK"/>
        </w:rPr>
        <w:t>serviceaktiviteterne</w:t>
      </w:r>
      <w:r w:rsidRPr="00FF1F16">
        <w:rPr>
          <w:i/>
          <w:spacing w:val="-9"/>
          <w:lang w:val="da-DK"/>
        </w:rPr>
        <w:t xml:space="preserve"> </w:t>
      </w:r>
      <w:r w:rsidRPr="00FF1F16">
        <w:rPr>
          <w:i/>
          <w:lang w:val="da-DK"/>
        </w:rPr>
        <w:t>gennemføres</w:t>
      </w:r>
      <w:r w:rsidRPr="00FF1F16">
        <w:rPr>
          <w:i/>
          <w:spacing w:val="-6"/>
          <w:lang w:val="da-DK"/>
        </w:rPr>
        <w:t xml:space="preserve"> </w:t>
      </w:r>
      <w:r w:rsidRPr="00FF1F16">
        <w:rPr>
          <w:i/>
          <w:lang w:val="da-DK"/>
        </w:rPr>
        <w:t>i</w:t>
      </w:r>
      <w:r w:rsidRPr="00FF1F16">
        <w:rPr>
          <w:i/>
          <w:spacing w:val="-8"/>
          <w:lang w:val="da-DK"/>
        </w:rPr>
        <w:t xml:space="preserve"> </w:t>
      </w:r>
      <w:r w:rsidRPr="00FF1F16">
        <w:rPr>
          <w:i/>
          <w:lang w:val="da-DK"/>
        </w:rPr>
        <w:t>overensstemmelse</w:t>
      </w:r>
      <w:r w:rsidRPr="00FF1F16">
        <w:rPr>
          <w:i/>
          <w:spacing w:val="-8"/>
          <w:lang w:val="da-DK"/>
        </w:rPr>
        <w:t xml:space="preserve"> </w:t>
      </w:r>
      <w:r w:rsidRPr="00FF1F16">
        <w:rPr>
          <w:i/>
          <w:lang w:val="da-DK"/>
        </w:rPr>
        <w:t>med</w:t>
      </w:r>
      <w:r w:rsidRPr="00FF1F16">
        <w:rPr>
          <w:i/>
          <w:spacing w:val="-6"/>
          <w:lang w:val="da-DK"/>
        </w:rPr>
        <w:t xml:space="preserve"> </w:t>
      </w:r>
      <w:r w:rsidRPr="00FF1F16">
        <w:rPr>
          <w:i/>
          <w:lang w:val="da-DK"/>
        </w:rPr>
        <w:t>gældende</w:t>
      </w:r>
      <w:r w:rsidRPr="00FF1F16">
        <w:rPr>
          <w:i/>
          <w:spacing w:val="-6"/>
          <w:lang w:val="da-DK"/>
        </w:rPr>
        <w:t xml:space="preserve"> </w:t>
      </w:r>
      <w:r w:rsidRPr="00FF1F16">
        <w:rPr>
          <w:i/>
          <w:spacing w:val="-2"/>
          <w:lang w:val="da-DK"/>
        </w:rPr>
        <w:t>regler</w:t>
      </w:r>
      <w:r w:rsidR="00B12303">
        <w:rPr>
          <w:i/>
          <w:spacing w:val="-2"/>
          <w:lang w:val="da-DK"/>
        </w:rPr>
        <w:t>.</w:t>
      </w:r>
    </w:p>
    <w:p w14:paraId="2E8AE6F1" w14:textId="0D429359" w:rsidR="000E40BF" w:rsidRPr="00FF1F16" w:rsidRDefault="00617502" w:rsidP="00CE471A">
      <w:pPr>
        <w:pStyle w:val="Listeafsnit"/>
        <w:numPr>
          <w:ilvl w:val="0"/>
          <w:numId w:val="7"/>
        </w:numPr>
        <w:ind w:left="567" w:hanging="567"/>
        <w:jc w:val="both"/>
        <w:rPr>
          <w:i/>
          <w:lang w:val="da-DK"/>
        </w:rPr>
      </w:pPr>
      <w:r w:rsidRPr="00FF1F16">
        <w:rPr>
          <w:i/>
          <w:lang w:val="da-DK"/>
        </w:rPr>
        <w:t>Institutionens</w:t>
      </w:r>
      <w:r w:rsidRPr="00FF1F16">
        <w:rPr>
          <w:i/>
          <w:spacing w:val="-5"/>
          <w:lang w:val="da-DK"/>
        </w:rPr>
        <w:t xml:space="preserve"> </w:t>
      </w:r>
      <w:r w:rsidRPr="00FF1F16">
        <w:rPr>
          <w:i/>
          <w:lang w:val="da-DK"/>
        </w:rPr>
        <w:t>ydelser</w:t>
      </w:r>
      <w:r w:rsidRPr="00FF1F16">
        <w:rPr>
          <w:i/>
          <w:spacing w:val="-5"/>
          <w:lang w:val="da-DK"/>
        </w:rPr>
        <w:t xml:space="preserve"> </w:t>
      </w:r>
      <w:r w:rsidRPr="00FF1F16">
        <w:rPr>
          <w:i/>
          <w:lang w:val="da-DK"/>
        </w:rPr>
        <w:t>lever</w:t>
      </w:r>
      <w:r w:rsidRPr="00FF1F16">
        <w:rPr>
          <w:i/>
          <w:spacing w:val="-4"/>
          <w:lang w:val="da-DK"/>
        </w:rPr>
        <w:t xml:space="preserve"> </w:t>
      </w:r>
      <w:r w:rsidRPr="00FF1F16">
        <w:rPr>
          <w:i/>
          <w:lang w:val="da-DK"/>
        </w:rPr>
        <w:t>op</w:t>
      </w:r>
      <w:r w:rsidRPr="00FF1F16">
        <w:rPr>
          <w:i/>
          <w:spacing w:val="-4"/>
          <w:lang w:val="da-DK"/>
        </w:rPr>
        <w:t xml:space="preserve"> </w:t>
      </w:r>
      <w:r w:rsidRPr="00FF1F16">
        <w:rPr>
          <w:i/>
          <w:lang w:val="da-DK"/>
        </w:rPr>
        <w:t>til</w:t>
      </w:r>
      <w:r w:rsidRPr="00FF1F16">
        <w:rPr>
          <w:i/>
          <w:spacing w:val="-4"/>
          <w:lang w:val="da-DK"/>
        </w:rPr>
        <w:t xml:space="preserve"> </w:t>
      </w:r>
      <w:r w:rsidRPr="00FF1F16">
        <w:rPr>
          <w:i/>
          <w:lang w:val="da-DK"/>
        </w:rPr>
        <w:t>de</w:t>
      </w:r>
      <w:r w:rsidRPr="00FF1F16">
        <w:rPr>
          <w:i/>
          <w:spacing w:val="-3"/>
          <w:lang w:val="da-DK"/>
        </w:rPr>
        <w:t xml:space="preserve"> </w:t>
      </w:r>
      <w:r w:rsidRPr="00FF1F16">
        <w:rPr>
          <w:i/>
          <w:lang w:val="da-DK"/>
        </w:rPr>
        <w:t>krav</w:t>
      </w:r>
      <w:r w:rsidRPr="00FF1F16">
        <w:rPr>
          <w:i/>
          <w:spacing w:val="-3"/>
          <w:lang w:val="da-DK"/>
        </w:rPr>
        <w:t xml:space="preserve"> </w:t>
      </w:r>
      <w:r w:rsidRPr="00FF1F16">
        <w:rPr>
          <w:i/>
          <w:lang w:val="da-DK"/>
        </w:rPr>
        <w:t>og</w:t>
      </w:r>
      <w:r w:rsidRPr="00FF1F16">
        <w:rPr>
          <w:i/>
          <w:spacing w:val="-4"/>
          <w:lang w:val="da-DK"/>
        </w:rPr>
        <w:t xml:space="preserve"> </w:t>
      </w:r>
      <w:r w:rsidRPr="00FF1F16">
        <w:rPr>
          <w:i/>
          <w:lang w:val="da-DK"/>
        </w:rPr>
        <w:t>den</w:t>
      </w:r>
      <w:r w:rsidRPr="00FF1F16">
        <w:rPr>
          <w:i/>
          <w:spacing w:val="-5"/>
          <w:lang w:val="da-DK"/>
        </w:rPr>
        <w:t xml:space="preserve"> </w:t>
      </w:r>
      <w:r w:rsidRPr="00FF1F16">
        <w:rPr>
          <w:i/>
          <w:lang w:val="da-DK"/>
        </w:rPr>
        <w:t>kvalitet</w:t>
      </w:r>
      <w:r w:rsidR="00B12303">
        <w:rPr>
          <w:i/>
          <w:lang w:val="da-DK"/>
        </w:rPr>
        <w:t>,</w:t>
      </w:r>
      <w:r w:rsidRPr="00FF1F16">
        <w:rPr>
          <w:i/>
          <w:spacing w:val="-3"/>
          <w:lang w:val="da-DK"/>
        </w:rPr>
        <w:t xml:space="preserve"> </w:t>
      </w:r>
      <w:r w:rsidRPr="00FF1F16">
        <w:rPr>
          <w:i/>
          <w:lang w:val="da-DK"/>
        </w:rPr>
        <w:t>som</w:t>
      </w:r>
      <w:r w:rsidRPr="00FF1F16">
        <w:rPr>
          <w:i/>
          <w:spacing w:val="-5"/>
          <w:lang w:val="da-DK"/>
        </w:rPr>
        <w:t xml:space="preserve"> </w:t>
      </w:r>
      <w:r w:rsidRPr="00FF1F16">
        <w:rPr>
          <w:i/>
          <w:lang w:val="da-DK"/>
        </w:rPr>
        <w:t>brugerne</w:t>
      </w:r>
      <w:r w:rsidRPr="00FF1F16">
        <w:rPr>
          <w:i/>
          <w:spacing w:val="-3"/>
          <w:lang w:val="da-DK"/>
        </w:rPr>
        <w:t xml:space="preserve"> </w:t>
      </w:r>
      <w:r w:rsidRPr="00FF1F16">
        <w:rPr>
          <w:i/>
          <w:lang w:val="da-DK"/>
        </w:rPr>
        <w:t>med</w:t>
      </w:r>
      <w:r w:rsidRPr="00FF1F16">
        <w:rPr>
          <w:i/>
          <w:spacing w:val="-3"/>
          <w:lang w:val="da-DK"/>
        </w:rPr>
        <w:t xml:space="preserve"> </w:t>
      </w:r>
      <w:r w:rsidRPr="00FF1F16">
        <w:rPr>
          <w:i/>
          <w:lang w:val="da-DK"/>
        </w:rPr>
        <w:t>rette</w:t>
      </w:r>
      <w:r w:rsidRPr="00FF1F16">
        <w:rPr>
          <w:i/>
          <w:spacing w:val="-6"/>
          <w:lang w:val="da-DK"/>
        </w:rPr>
        <w:t xml:space="preserve"> </w:t>
      </w:r>
      <w:r w:rsidRPr="00FF1F16">
        <w:rPr>
          <w:i/>
          <w:lang w:val="da-DK"/>
        </w:rPr>
        <w:t>kan</w:t>
      </w:r>
      <w:r w:rsidRPr="00FF1F16">
        <w:rPr>
          <w:i/>
          <w:spacing w:val="-3"/>
          <w:lang w:val="da-DK"/>
        </w:rPr>
        <w:t xml:space="preserve"> </w:t>
      </w:r>
      <w:r w:rsidRPr="00FF1F16">
        <w:rPr>
          <w:i/>
          <w:spacing w:val="-2"/>
          <w:lang w:val="da-DK"/>
        </w:rPr>
        <w:t>forvente</w:t>
      </w:r>
      <w:r w:rsidR="00B12303">
        <w:rPr>
          <w:i/>
          <w:spacing w:val="-2"/>
          <w:lang w:val="da-DK"/>
        </w:rPr>
        <w:t>.</w:t>
      </w:r>
    </w:p>
    <w:p w14:paraId="27D6FA40" w14:textId="4E1B66FE" w:rsidR="000E40BF" w:rsidRPr="00FF1F16" w:rsidRDefault="00617502" w:rsidP="00CE471A">
      <w:pPr>
        <w:pStyle w:val="Listeafsnit"/>
        <w:numPr>
          <w:ilvl w:val="0"/>
          <w:numId w:val="7"/>
        </w:numPr>
        <w:ind w:left="567" w:hanging="567"/>
        <w:jc w:val="both"/>
        <w:rPr>
          <w:lang w:val="da-DK"/>
        </w:rPr>
      </w:pPr>
      <w:r w:rsidRPr="00FF1F16">
        <w:rPr>
          <w:i/>
          <w:lang w:val="da-DK"/>
        </w:rPr>
        <w:t>Institutionen</w:t>
      </w:r>
      <w:r w:rsidR="00B12303">
        <w:rPr>
          <w:i/>
          <w:lang w:val="da-DK"/>
        </w:rPr>
        <w:t>s</w:t>
      </w:r>
      <w:r w:rsidRPr="00FF1F16">
        <w:rPr>
          <w:i/>
          <w:spacing w:val="-6"/>
          <w:lang w:val="da-DK"/>
        </w:rPr>
        <w:t xml:space="preserve"> </w:t>
      </w:r>
      <w:r w:rsidRPr="00FF1F16">
        <w:rPr>
          <w:i/>
          <w:lang w:val="da-DK"/>
        </w:rPr>
        <w:t>samlede</w:t>
      </w:r>
      <w:r w:rsidRPr="00FF1F16">
        <w:rPr>
          <w:i/>
          <w:spacing w:val="-9"/>
          <w:lang w:val="da-DK"/>
        </w:rPr>
        <w:t xml:space="preserve"> </w:t>
      </w:r>
      <w:r w:rsidRPr="00FF1F16">
        <w:rPr>
          <w:i/>
          <w:lang w:val="da-DK"/>
        </w:rPr>
        <w:t>ressourcer</w:t>
      </w:r>
      <w:r w:rsidRPr="00FF1F16">
        <w:rPr>
          <w:i/>
          <w:spacing w:val="-6"/>
          <w:lang w:val="da-DK"/>
        </w:rPr>
        <w:t xml:space="preserve"> </w:t>
      </w:r>
      <w:r w:rsidRPr="00FF1F16">
        <w:rPr>
          <w:i/>
          <w:lang w:val="da-DK"/>
        </w:rPr>
        <w:t>forvaltes</w:t>
      </w:r>
      <w:r w:rsidRPr="00FF1F16">
        <w:rPr>
          <w:i/>
          <w:spacing w:val="-6"/>
          <w:lang w:val="da-DK"/>
        </w:rPr>
        <w:t xml:space="preserve"> </w:t>
      </w:r>
      <w:r w:rsidRPr="00FF1F16">
        <w:rPr>
          <w:i/>
          <w:lang w:val="da-DK"/>
        </w:rPr>
        <w:t>bedst</w:t>
      </w:r>
      <w:r w:rsidRPr="00FF1F16">
        <w:rPr>
          <w:i/>
          <w:spacing w:val="-5"/>
          <w:lang w:val="da-DK"/>
        </w:rPr>
        <w:t xml:space="preserve"> </w:t>
      </w:r>
      <w:r w:rsidRPr="00FF1F16">
        <w:rPr>
          <w:i/>
          <w:spacing w:val="-2"/>
          <w:lang w:val="da-DK"/>
        </w:rPr>
        <w:t>muligt</w:t>
      </w:r>
      <w:r w:rsidRPr="00FF1F16">
        <w:rPr>
          <w:spacing w:val="-2"/>
          <w:lang w:val="da-DK"/>
        </w:rPr>
        <w:t>]</w:t>
      </w:r>
      <w:r w:rsidR="00B12303">
        <w:rPr>
          <w:spacing w:val="-2"/>
          <w:lang w:val="da-DK"/>
        </w:rPr>
        <w:t>.</w:t>
      </w:r>
    </w:p>
    <w:p w14:paraId="590FF78D" w14:textId="0C4AF7D1" w:rsidR="001D45B6" w:rsidRPr="00FF1F16" w:rsidRDefault="00617502" w:rsidP="00CE471A">
      <w:pPr>
        <w:pStyle w:val="Listeafsnit"/>
        <w:numPr>
          <w:ilvl w:val="0"/>
          <w:numId w:val="7"/>
        </w:numPr>
        <w:ind w:left="567" w:hanging="567"/>
        <w:jc w:val="both"/>
        <w:rPr>
          <w:lang w:val="da-DK"/>
        </w:rPr>
      </w:pPr>
      <w:r w:rsidRPr="00FF1F16">
        <w:rPr>
          <w:lang w:val="da-DK"/>
        </w:rPr>
        <w:t>[</w:t>
      </w:r>
      <w:r w:rsidRPr="00FF1F16">
        <w:rPr>
          <w:i/>
          <w:lang w:val="da-DK"/>
        </w:rPr>
        <w:t>titel</w:t>
      </w:r>
      <w:r w:rsidRPr="00FF1F16">
        <w:rPr>
          <w:i/>
          <w:spacing w:val="-3"/>
          <w:lang w:val="da-DK"/>
        </w:rPr>
        <w:t xml:space="preserve"> </w:t>
      </w:r>
      <w:r w:rsidRPr="00FF1F16">
        <w:rPr>
          <w:i/>
          <w:lang w:val="da-DK"/>
        </w:rPr>
        <w:t>på</w:t>
      </w:r>
      <w:r w:rsidRPr="00FF1F16">
        <w:rPr>
          <w:i/>
          <w:spacing w:val="-4"/>
          <w:lang w:val="da-DK"/>
        </w:rPr>
        <w:t xml:space="preserve"> </w:t>
      </w:r>
      <w:r w:rsidRPr="00FF1F16">
        <w:rPr>
          <w:i/>
          <w:lang w:val="da-DK"/>
        </w:rPr>
        <w:t>institutionens</w:t>
      </w:r>
      <w:r w:rsidRPr="00FF1F16">
        <w:rPr>
          <w:i/>
          <w:spacing w:val="-3"/>
          <w:lang w:val="da-DK"/>
        </w:rPr>
        <w:t xml:space="preserve"> </w:t>
      </w:r>
      <w:r w:rsidRPr="00FF1F16">
        <w:rPr>
          <w:i/>
          <w:lang w:val="da-DK"/>
        </w:rPr>
        <w:t>leder</w:t>
      </w:r>
      <w:r w:rsidRPr="00FF1F16">
        <w:rPr>
          <w:lang w:val="da-DK"/>
        </w:rPr>
        <w:t>]</w:t>
      </w:r>
      <w:r w:rsidRPr="00FF1F16">
        <w:rPr>
          <w:spacing w:val="-3"/>
          <w:lang w:val="da-DK"/>
        </w:rPr>
        <w:t xml:space="preserve"> </w:t>
      </w:r>
      <w:r w:rsidRPr="00FF1F16">
        <w:rPr>
          <w:lang w:val="da-DK"/>
        </w:rPr>
        <w:t>udøver</w:t>
      </w:r>
      <w:r w:rsidRPr="00FF1F16">
        <w:rPr>
          <w:spacing w:val="-3"/>
          <w:lang w:val="da-DK"/>
        </w:rPr>
        <w:t xml:space="preserve"> </w:t>
      </w:r>
      <w:r w:rsidRPr="00FF1F16">
        <w:rPr>
          <w:lang w:val="da-DK"/>
        </w:rPr>
        <w:t>sine</w:t>
      </w:r>
      <w:r w:rsidRPr="00FF1F16">
        <w:rPr>
          <w:spacing w:val="-2"/>
          <w:lang w:val="da-DK"/>
        </w:rPr>
        <w:t xml:space="preserve"> </w:t>
      </w:r>
      <w:r w:rsidRPr="00FF1F16">
        <w:rPr>
          <w:lang w:val="da-DK"/>
        </w:rPr>
        <w:t>funktioner</w:t>
      </w:r>
      <w:r w:rsidRPr="00FF1F16">
        <w:rPr>
          <w:spacing w:val="-3"/>
          <w:lang w:val="da-DK"/>
        </w:rPr>
        <w:t xml:space="preserve"> </w:t>
      </w:r>
      <w:r w:rsidRPr="00FF1F16">
        <w:rPr>
          <w:lang w:val="da-DK"/>
        </w:rPr>
        <w:t>under</w:t>
      </w:r>
      <w:r w:rsidRPr="00FF1F16">
        <w:rPr>
          <w:spacing w:val="-3"/>
          <w:lang w:val="da-DK"/>
        </w:rPr>
        <w:t xml:space="preserve"> </w:t>
      </w:r>
      <w:r w:rsidRPr="00FF1F16">
        <w:rPr>
          <w:lang w:val="da-DK"/>
        </w:rPr>
        <w:t>hensyntagen</w:t>
      </w:r>
      <w:r w:rsidRPr="00FF1F16">
        <w:rPr>
          <w:spacing w:val="-3"/>
          <w:lang w:val="da-DK"/>
        </w:rPr>
        <w:t xml:space="preserve"> </w:t>
      </w:r>
      <w:r w:rsidRPr="00FF1F16">
        <w:rPr>
          <w:lang w:val="da-DK"/>
        </w:rPr>
        <w:t>til</w:t>
      </w:r>
      <w:r w:rsidRPr="00FF1F16">
        <w:rPr>
          <w:spacing w:val="-3"/>
          <w:lang w:val="da-DK"/>
        </w:rPr>
        <w:t xml:space="preserve"> </w:t>
      </w:r>
      <w:r w:rsidRPr="00FF1F16">
        <w:rPr>
          <w:lang w:val="da-DK"/>
        </w:rPr>
        <w:t>lovgivningen</w:t>
      </w:r>
      <w:r w:rsidRPr="00FF1F16">
        <w:rPr>
          <w:spacing w:val="-3"/>
          <w:lang w:val="da-DK"/>
        </w:rPr>
        <w:t xml:space="preserve"> </w:t>
      </w:r>
      <w:r w:rsidRPr="00FF1F16">
        <w:rPr>
          <w:lang w:val="da-DK"/>
        </w:rPr>
        <w:t>og øvrige retningslinjer</w:t>
      </w:r>
      <w:r w:rsidR="00B12303">
        <w:rPr>
          <w:lang w:val="da-DK"/>
        </w:rPr>
        <w:t>.</w:t>
      </w:r>
    </w:p>
    <w:p w14:paraId="26619A40" w14:textId="77777777" w:rsidR="001D45B6" w:rsidRPr="00FF1F16" w:rsidRDefault="001D45B6">
      <w:pPr>
        <w:pStyle w:val="Brdtekst"/>
        <w:jc w:val="both"/>
        <w:rPr>
          <w:lang w:val="da-DK"/>
        </w:rPr>
      </w:pPr>
    </w:p>
    <w:p w14:paraId="1B60DBCE" w14:textId="3E0A5C16" w:rsidR="00342315" w:rsidRPr="00FF1F16" w:rsidRDefault="00342315">
      <w:pPr>
        <w:pStyle w:val="Brdtekst"/>
        <w:jc w:val="both"/>
        <w:rPr>
          <w:lang w:val="da-DK"/>
        </w:rPr>
      </w:pPr>
      <w:r w:rsidRPr="00FF1F16">
        <w:rPr>
          <w:lang w:val="da-DK"/>
        </w:rPr>
        <w:t xml:space="preserve">Det er ledelsens ansvar at registrere </w:t>
      </w:r>
      <w:r w:rsidR="005F4F9C" w:rsidRPr="00FF1F16">
        <w:rPr>
          <w:lang w:val="da-DK"/>
        </w:rPr>
        <w:t xml:space="preserve">medlemmer af </w:t>
      </w:r>
      <w:r w:rsidR="00C6758A" w:rsidRPr="00FF1F16">
        <w:rPr>
          <w:lang w:val="da-DK"/>
        </w:rPr>
        <w:t>bestyrelse</w:t>
      </w:r>
      <w:r w:rsidR="005F4F9C" w:rsidRPr="00FF1F16">
        <w:rPr>
          <w:lang w:val="da-DK"/>
        </w:rPr>
        <w:t>n</w:t>
      </w:r>
      <w:r w:rsidR="004B3FE0" w:rsidRPr="00FF1F16">
        <w:rPr>
          <w:lang w:val="da-DK"/>
        </w:rPr>
        <w:t xml:space="preserve"> </w:t>
      </w:r>
      <w:r w:rsidR="2978C908" w:rsidRPr="00FF1F16">
        <w:rPr>
          <w:lang w:val="da-DK"/>
        </w:rPr>
        <w:t>som re</w:t>
      </w:r>
      <w:r w:rsidR="00A00ECB">
        <w:rPr>
          <w:lang w:val="da-DK"/>
        </w:rPr>
        <w:t>e</w:t>
      </w:r>
      <w:r w:rsidR="2978C908" w:rsidRPr="00FF1F16">
        <w:rPr>
          <w:lang w:val="da-DK"/>
        </w:rPr>
        <w:t>lle ejere</w:t>
      </w:r>
      <w:r w:rsidR="00A00ECB">
        <w:rPr>
          <w:lang w:val="da-DK"/>
        </w:rPr>
        <w:t xml:space="preserve"> </w:t>
      </w:r>
      <w:r w:rsidR="7D2746B0" w:rsidRPr="00FF1F16">
        <w:rPr>
          <w:lang w:val="da-DK"/>
        </w:rPr>
        <w:t xml:space="preserve">i </w:t>
      </w:r>
      <w:r w:rsidR="00F148B7" w:rsidRPr="00FF1F16">
        <w:rPr>
          <w:lang w:val="da-DK"/>
        </w:rPr>
        <w:t>Erhvervsstyrelsen</w:t>
      </w:r>
      <w:r w:rsidR="7DC92034" w:rsidRPr="00FF1F16">
        <w:rPr>
          <w:lang w:val="da-DK"/>
        </w:rPr>
        <w:t>s register</w:t>
      </w:r>
      <w:r w:rsidR="00B12303">
        <w:rPr>
          <w:lang w:val="da-DK"/>
        </w:rPr>
        <w:t>,</w:t>
      </w:r>
      <w:r w:rsidR="7DC92034" w:rsidRPr="00FF1F16">
        <w:rPr>
          <w:lang w:val="da-DK"/>
        </w:rPr>
        <w:t xml:space="preserve"> og det er </w:t>
      </w:r>
      <w:r w:rsidR="00D4208C" w:rsidRPr="00FF1F16">
        <w:rPr>
          <w:lang w:val="da-DK"/>
        </w:rPr>
        <w:t>bestyrelsen</w:t>
      </w:r>
      <w:r w:rsidR="3486785E" w:rsidRPr="00FF1F16">
        <w:rPr>
          <w:lang w:val="da-DK"/>
        </w:rPr>
        <w:t>s ansvar at påse</w:t>
      </w:r>
      <w:r w:rsidR="00B12303">
        <w:rPr>
          <w:lang w:val="da-DK"/>
        </w:rPr>
        <w:t>,</w:t>
      </w:r>
      <w:r w:rsidR="3486785E" w:rsidRPr="00FF1F16">
        <w:rPr>
          <w:lang w:val="da-DK"/>
        </w:rPr>
        <w:t xml:space="preserve"> at det er sket</w:t>
      </w:r>
      <w:r w:rsidR="00D4208C" w:rsidRPr="00FF1F16">
        <w:rPr>
          <w:lang w:val="da-DK"/>
        </w:rPr>
        <w:t>.</w:t>
      </w:r>
    </w:p>
    <w:p w14:paraId="5B13E08A" w14:textId="77777777" w:rsidR="00C018BB" w:rsidRPr="00FF1F16" w:rsidRDefault="00C018BB" w:rsidP="00FB0B2A">
      <w:pPr>
        <w:pStyle w:val="Brdtekst"/>
        <w:jc w:val="both"/>
        <w:rPr>
          <w:lang w:val="da-DK"/>
        </w:rPr>
      </w:pPr>
    </w:p>
    <w:p w14:paraId="32D0856A" w14:textId="3F6AC000" w:rsidR="000E40BF" w:rsidRPr="00FF1F16" w:rsidRDefault="00617502" w:rsidP="00FB0B2A">
      <w:pPr>
        <w:ind w:right="115"/>
        <w:jc w:val="both"/>
        <w:rPr>
          <w:lang w:val="da-DK"/>
        </w:rPr>
      </w:pPr>
      <w:r w:rsidRPr="00FF1F16">
        <w:rPr>
          <w:lang w:val="da-DK"/>
        </w:rPr>
        <w:t>I</w:t>
      </w:r>
      <w:r w:rsidRPr="00FF1F16">
        <w:rPr>
          <w:spacing w:val="-6"/>
          <w:lang w:val="da-DK"/>
        </w:rPr>
        <w:t xml:space="preserve"> </w:t>
      </w:r>
      <w:r w:rsidRPr="00FF1F16">
        <w:rPr>
          <w:lang w:val="da-DK"/>
        </w:rPr>
        <w:t>[</w:t>
      </w:r>
      <w:r w:rsidRPr="00FF1F16">
        <w:rPr>
          <w:i/>
          <w:lang w:val="da-DK"/>
        </w:rPr>
        <w:t>titel</w:t>
      </w:r>
      <w:r w:rsidRPr="00FF1F16">
        <w:rPr>
          <w:i/>
          <w:spacing w:val="-3"/>
          <w:lang w:val="da-DK"/>
        </w:rPr>
        <w:t xml:space="preserve"> </w:t>
      </w:r>
      <w:r w:rsidRPr="00FF1F16">
        <w:rPr>
          <w:i/>
          <w:lang w:val="da-DK"/>
        </w:rPr>
        <w:t>på</w:t>
      </w:r>
      <w:r w:rsidRPr="00FF1F16">
        <w:rPr>
          <w:i/>
          <w:spacing w:val="-4"/>
          <w:lang w:val="da-DK"/>
        </w:rPr>
        <w:t xml:space="preserve"> </w:t>
      </w:r>
      <w:r w:rsidRPr="00FF1F16">
        <w:rPr>
          <w:i/>
          <w:lang w:val="da-DK"/>
        </w:rPr>
        <w:t>institutionens</w:t>
      </w:r>
      <w:r w:rsidRPr="00FF1F16">
        <w:rPr>
          <w:i/>
          <w:spacing w:val="-3"/>
          <w:lang w:val="da-DK"/>
        </w:rPr>
        <w:t xml:space="preserve"> </w:t>
      </w:r>
      <w:r w:rsidRPr="00FF1F16">
        <w:rPr>
          <w:i/>
          <w:lang w:val="da-DK"/>
        </w:rPr>
        <w:t>leder</w:t>
      </w:r>
      <w:r w:rsidRPr="00FF1F16">
        <w:rPr>
          <w:lang w:val="da-DK"/>
        </w:rPr>
        <w:t>]</w:t>
      </w:r>
      <w:r w:rsidRPr="00FF1F16">
        <w:rPr>
          <w:spacing w:val="-3"/>
          <w:lang w:val="da-DK"/>
        </w:rPr>
        <w:t xml:space="preserve"> </w:t>
      </w:r>
      <w:r w:rsidRPr="00FF1F16">
        <w:rPr>
          <w:lang w:val="da-DK"/>
        </w:rPr>
        <w:t>fravær</w:t>
      </w:r>
      <w:r w:rsidRPr="00FF1F16">
        <w:rPr>
          <w:spacing w:val="-6"/>
          <w:lang w:val="da-DK"/>
        </w:rPr>
        <w:t xml:space="preserve"> </w:t>
      </w:r>
      <w:r w:rsidRPr="00FF1F16">
        <w:rPr>
          <w:lang w:val="da-DK"/>
        </w:rPr>
        <w:t>varetages</w:t>
      </w:r>
      <w:r w:rsidRPr="00FF1F16">
        <w:rPr>
          <w:spacing w:val="-3"/>
          <w:lang w:val="da-DK"/>
        </w:rPr>
        <w:t xml:space="preserve"> </w:t>
      </w:r>
      <w:r w:rsidRPr="00FF1F16">
        <w:rPr>
          <w:lang w:val="da-DK"/>
        </w:rPr>
        <w:t>dennes</w:t>
      </w:r>
      <w:r w:rsidRPr="00FF1F16">
        <w:rPr>
          <w:spacing w:val="-3"/>
          <w:lang w:val="da-DK"/>
        </w:rPr>
        <w:t xml:space="preserve"> </w:t>
      </w:r>
      <w:r w:rsidRPr="00FF1F16">
        <w:rPr>
          <w:lang w:val="da-DK"/>
        </w:rPr>
        <w:t>funktioner</w:t>
      </w:r>
      <w:r w:rsidRPr="00FF1F16">
        <w:rPr>
          <w:spacing w:val="-3"/>
          <w:lang w:val="da-DK"/>
        </w:rPr>
        <w:t xml:space="preserve"> </w:t>
      </w:r>
      <w:r w:rsidRPr="00FF1F16">
        <w:rPr>
          <w:lang w:val="da-DK"/>
        </w:rPr>
        <w:t>af</w:t>
      </w:r>
      <w:r w:rsidRPr="00FF1F16">
        <w:rPr>
          <w:spacing w:val="-3"/>
          <w:lang w:val="da-DK"/>
        </w:rPr>
        <w:t xml:space="preserve"> </w:t>
      </w:r>
      <w:r w:rsidRPr="00FF1F16">
        <w:rPr>
          <w:lang w:val="da-DK"/>
        </w:rPr>
        <w:t>[</w:t>
      </w:r>
      <w:r w:rsidRPr="00FF1F16">
        <w:rPr>
          <w:i/>
          <w:lang w:val="da-DK"/>
        </w:rPr>
        <w:t>titel</w:t>
      </w:r>
      <w:r w:rsidRPr="00FF1F16">
        <w:rPr>
          <w:i/>
          <w:spacing w:val="-3"/>
          <w:lang w:val="da-DK"/>
        </w:rPr>
        <w:t xml:space="preserve"> </w:t>
      </w:r>
      <w:r w:rsidRPr="00FF1F16">
        <w:rPr>
          <w:i/>
          <w:lang w:val="da-DK"/>
        </w:rPr>
        <w:t>på</w:t>
      </w:r>
      <w:r w:rsidRPr="00FF1F16">
        <w:rPr>
          <w:i/>
          <w:spacing w:val="-4"/>
          <w:lang w:val="da-DK"/>
        </w:rPr>
        <w:t xml:space="preserve"> </w:t>
      </w:r>
      <w:r w:rsidRPr="00FF1F16">
        <w:rPr>
          <w:i/>
          <w:spacing w:val="-2"/>
          <w:lang w:val="da-DK"/>
        </w:rPr>
        <w:t>stedfortræder</w:t>
      </w:r>
      <w:r w:rsidRPr="00FF1F16">
        <w:rPr>
          <w:spacing w:val="-2"/>
          <w:lang w:val="da-DK"/>
        </w:rPr>
        <w:t>]</w:t>
      </w:r>
      <w:r w:rsidR="00D52190" w:rsidRPr="00FF1F16">
        <w:rPr>
          <w:spacing w:val="-2"/>
          <w:lang w:val="da-DK"/>
        </w:rPr>
        <w:t>.</w:t>
      </w:r>
    </w:p>
    <w:p w14:paraId="47C6EA42" w14:textId="77777777" w:rsidR="000E40BF" w:rsidRPr="00FF1F16" w:rsidRDefault="000E40BF" w:rsidP="00FB0B2A">
      <w:pPr>
        <w:ind w:right="115"/>
        <w:jc w:val="both"/>
        <w:rPr>
          <w:lang w:val="da-DK"/>
        </w:rPr>
      </w:pPr>
    </w:p>
    <w:p w14:paraId="051E9963" w14:textId="6D2DB7C8" w:rsidR="00C018BB" w:rsidRPr="00FF1F16" w:rsidRDefault="00617502" w:rsidP="00FB0B2A">
      <w:pPr>
        <w:ind w:right="115"/>
        <w:jc w:val="both"/>
        <w:rPr>
          <w:lang w:val="da-DK"/>
        </w:rPr>
      </w:pPr>
      <w:r w:rsidRPr="00FF1F16">
        <w:rPr>
          <w:lang w:val="da-DK"/>
        </w:rPr>
        <w:t>Under [</w:t>
      </w:r>
      <w:r w:rsidRPr="00FF1F16">
        <w:rPr>
          <w:i/>
          <w:iCs/>
          <w:lang w:val="da-DK"/>
        </w:rPr>
        <w:t>titel på institutionens leder</w:t>
      </w:r>
      <w:r w:rsidRPr="00FF1F16">
        <w:rPr>
          <w:lang w:val="da-DK"/>
        </w:rPr>
        <w:t>]</w:t>
      </w:r>
      <w:r w:rsidR="44358CCF" w:rsidRPr="00FF1F16">
        <w:rPr>
          <w:lang w:val="da-DK"/>
        </w:rPr>
        <w:t xml:space="preserve"> fravær</w:t>
      </w:r>
      <w:r w:rsidRPr="00FF1F16">
        <w:rPr>
          <w:lang w:val="da-DK"/>
        </w:rPr>
        <w:t xml:space="preserve"> varetager [</w:t>
      </w:r>
      <w:r w:rsidRPr="00FF1F16">
        <w:rPr>
          <w:i/>
          <w:iCs/>
          <w:lang w:val="da-DK"/>
        </w:rPr>
        <w:t>titel på institutionens økonomiansvarlige</w:t>
      </w:r>
      <w:r w:rsidRPr="00FF1F16">
        <w:rPr>
          <w:lang w:val="da-DK"/>
        </w:rPr>
        <w:t>] den daglige ledelse</w:t>
      </w:r>
      <w:r w:rsidRPr="00FF1F16">
        <w:rPr>
          <w:spacing w:val="-1"/>
          <w:lang w:val="da-DK"/>
        </w:rPr>
        <w:t xml:space="preserve"> </w:t>
      </w:r>
      <w:r w:rsidRPr="00FF1F16">
        <w:rPr>
          <w:lang w:val="da-DK"/>
        </w:rPr>
        <w:t>af</w:t>
      </w:r>
      <w:r w:rsidRPr="00FF1F16">
        <w:rPr>
          <w:spacing w:val="-5"/>
          <w:lang w:val="da-DK"/>
        </w:rPr>
        <w:t xml:space="preserve"> </w:t>
      </w:r>
      <w:r w:rsidRPr="00FF1F16">
        <w:rPr>
          <w:lang w:val="da-DK"/>
        </w:rPr>
        <w:t>[</w:t>
      </w:r>
      <w:r w:rsidRPr="00FF1F16">
        <w:rPr>
          <w:i/>
          <w:iCs/>
          <w:lang w:val="da-DK"/>
        </w:rPr>
        <w:t>beskriv</w:t>
      </w:r>
      <w:r w:rsidRPr="00FF1F16">
        <w:rPr>
          <w:i/>
          <w:iCs/>
          <w:spacing w:val="-2"/>
          <w:lang w:val="da-DK"/>
        </w:rPr>
        <w:t xml:space="preserve"> </w:t>
      </w:r>
      <w:r w:rsidRPr="00FF1F16">
        <w:rPr>
          <w:i/>
          <w:iCs/>
          <w:lang w:val="da-DK"/>
        </w:rPr>
        <w:t>opgaver</w:t>
      </w:r>
      <w:r w:rsidRPr="00FF1F16">
        <w:rPr>
          <w:i/>
          <w:iCs/>
          <w:spacing w:val="-3"/>
          <w:lang w:val="da-DK"/>
        </w:rPr>
        <w:t xml:space="preserve"> </w:t>
      </w:r>
      <w:r w:rsidRPr="00FF1F16">
        <w:rPr>
          <w:i/>
          <w:iCs/>
          <w:lang w:val="da-DK"/>
        </w:rPr>
        <w:t>f.eks.</w:t>
      </w:r>
      <w:r w:rsidRPr="00FF1F16">
        <w:rPr>
          <w:i/>
          <w:iCs/>
          <w:spacing w:val="-2"/>
          <w:lang w:val="da-DK"/>
        </w:rPr>
        <w:t xml:space="preserve"> </w:t>
      </w:r>
      <w:r w:rsidRPr="00FF1F16">
        <w:rPr>
          <w:i/>
          <w:iCs/>
          <w:lang w:val="da-DK"/>
        </w:rPr>
        <w:t>personale-</w:t>
      </w:r>
      <w:r w:rsidRPr="00FF1F16">
        <w:rPr>
          <w:i/>
          <w:iCs/>
          <w:spacing w:val="-2"/>
          <w:lang w:val="da-DK"/>
        </w:rPr>
        <w:t xml:space="preserve"> </w:t>
      </w:r>
      <w:r w:rsidRPr="00FF1F16">
        <w:rPr>
          <w:i/>
          <w:iCs/>
          <w:lang w:val="da-DK"/>
        </w:rPr>
        <w:t>og</w:t>
      </w:r>
      <w:r w:rsidRPr="00FF1F16">
        <w:rPr>
          <w:i/>
          <w:iCs/>
          <w:spacing w:val="-5"/>
          <w:lang w:val="da-DK"/>
        </w:rPr>
        <w:t xml:space="preserve"> </w:t>
      </w:r>
      <w:r w:rsidRPr="00FF1F16">
        <w:rPr>
          <w:i/>
          <w:iCs/>
          <w:lang w:val="da-DK"/>
        </w:rPr>
        <w:t>økonomiforvaltning,</w:t>
      </w:r>
      <w:r w:rsidRPr="00FF1F16">
        <w:rPr>
          <w:i/>
          <w:iCs/>
          <w:spacing w:val="-2"/>
          <w:lang w:val="da-DK"/>
        </w:rPr>
        <w:t xml:space="preserve"> </w:t>
      </w:r>
      <w:r w:rsidRPr="00FF1F16">
        <w:rPr>
          <w:i/>
          <w:iCs/>
          <w:lang w:val="da-DK"/>
        </w:rPr>
        <w:t>bygningsdrift</w:t>
      </w:r>
      <w:r w:rsidRPr="00FF1F16">
        <w:rPr>
          <w:i/>
          <w:iCs/>
          <w:spacing w:val="-2"/>
          <w:lang w:val="da-DK"/>
        </w:rPr>
        <w:t xml:space="preserve"> </w:t>
      </w:r>
      <w:r w:rsidRPr="00FF1F16">
        <w:rPr>
          <w:i/>
          <w:iCs/>
          <w:lang w:val="da-DK"/>
        </w:rPr>
        <w:t>m</w:t>
      </w:r>
      <w:r w:rsidR="00EF0C6E">
        <w:rPr>
          <w:i/>
          <w:iCs/>
          <w:lang w:val="da-DK"/>
        </w:rPr>
        <w:t>.</w:t>
      </w:r>
      <w:r w:rsidRPr="00FF1F16">
        <w:rPr>
          <w:i/>
          <w:iCs/>
          <w:lang w:val="da-DK"/>
        </w:rPr>
        <w:t>m.</w:t>
      </w:r>
      <w:r w:rsidRPr="00FF1F16">
        <w:rPr>
          <w:lang w:val="da-DK"/>
        </w:rPr>
        <w:t>]</w:t>
      </w:r>
      <w:r w:rsidR="0073053B" w:rsidRPr="00FF1F16">
        <w:rPr>
          <w:lang w:val="da-DK"/>
        </w:rPr>
        <w:t>.</w:t>
      </w:r>
      <w:r w:rsidRPr="00FF1F16">
        <w:rPr>
          <w:spacing w:val="-2"/>
          <w:lang w:val="da-DK"/>
        </w:rPr>
        <w:t xml:space="preserve"> </w:t>
      </w:r>
      <w:r w:rsidRPr="00FF1F16">
        <w:rPr>
          <w:lang w:val="da-DK"/>
        </w:rPr>
        <w:t>Se</w:t>
      </w:r>
      <w:r w:rsidRPr="00FF1F16">
        <w:rPr>
          <w:spacing w:val="-3"/>
          <w:lang w:val="da-DK"/>
        </w:rPr>
        <w:t xml:space="preserve"> </w:t>
      </w:r>
      <w:r w:rsidRPr="00FF1F16">
        <w:rPr>
          <w:lang w:val="da-DK"/>
        </w:rPr>
        <w:t>i</w:t>
      </w:r>
      <w:r w:rsidRPr="00FF1F16">
        <w:rPr>
          <w:spacing w:val="-4"/>
          <w:lang w:val="da-DK"/>
        </w:rPr>
        <w:t xml:space="preserve"> </w:t>
      </w:r>
      <w:r w:rsidRPr="00FF1F16">
        <w:rPr>
          <w:lang w:val="da-DK"/>
        </w:rPr>
        <w:t>øvrigt</w:t>
      </w:r>
      <w:r w:rsidRPr="00FF1F16">
        <w:rPr>
          <w:spacing w:val="-2"/>
          <w:lang w:val="da-DK"/>
        </w:rPr>
        <w:t xml:space="preserve"> </w:t>
      </w:r>
      <w:r w:rsidRPr="00FF1F16">
        <w:rPr>
          <w:lang w:val="da-DK"/>
        </w:rPr>
        <w:t xml:space="preserve">bilag 2 hvor institutionens </w:t>
      </w:r>
      <w:r w:rsidR="00653F10" w:rsidRPr="00FF1F16">
        <w:rPr>
          <w:rFonts w:asciiTheme="minorHAnsi" w:hAnsiTheme="minorHAnsi" w:cstheme="minorBidi"/>
          <w:lang w:val="da-DK"/>
        </w:rPr>
        <w:t>organisationsdiagram</w:t>
      </w:r>
      <w:r w:rsidRPr="00FF1F16">
        <w:rPr>
          <w:lang w:val="da-DK"/>
        </w:rPr>
        <w:t xml:space="preserve"> fremgår.</w:t>
      </w:r>
    </w:p>
    <w:p w14:paraId="1FE515A9" w14:textId="77777777" w:rsidR="000E40BF" w:rsidRPr="00FF1F16" w:rsidRDefault="000E40BF" w:rsidP="00FB0B2A">
      <w:pPr>
        <w:pStyle w:val="Brdtekst"/>
        <w:jc w:val="both"/>
        <w:rPr>
          <w:lang w:val="da-DK"/>
        </w:rPr>
      </w:pPr>
    </w:p>
    <w:p w14:paraId="051E9965" w14:textId="23A633F4" w:rsidR="00C018BB" w:rsidRDefault="005878FC">
      <w:pPr>
        <w:ind w:right="167"/>
        <w:jc w:val="both"/>
        <w:rPr>
          <w:rFonts w:ascii="Cambria" w:hAnsi="Cambria"/>
          <w:lang w:val="da-DK"/>
        </w:rPr>
      </w:pPr>
      <w:r w:rsidRPr="00304F2A">
        <w:rPr>
          <w:b/>
          <w:bCs/>
          <w:noProof/>
          <w:lang w:val="da-DK"/>
        </w:rPr>
        <w:drawing>
          <wp:anchor distT="0" distB="0" distL="114300" distR="114300" simplePos="0" relativeHeight="251636736" behindDoc="1" locked="0" layoutInCell="1" allowOverlap="1" wp14:anchorId="3DBEFB13" wp14:editId="3AB83F42">
            <wp:simplePos x="0" y="0"/>
            <wp:positionH relativeFrom="column">
              <wp:posOffset>5881370</wp:posOffset>
            </wp:positionH>
            <wp:positionV relativeFrom="paragraph">
              <wp:posOffset>305822</wp:posOffset>
            </wp:positionV>
            <wp:extent cx="476250" cy="476250"/>
            <wp:effectExtent l="0" t="0" r="0" b="0"/>
            <wp:wrapNone/>
            <wp:docPr id="15" name="Graphic 15"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lang w:val="da-DK"/>
        </w:rPr>
        <w:t>[</w:t>
      </w:r>
      <w:r w:rsidR="00617502" w:rsidRPr="00FF1F16">
        <w:rPr>
          <w:i/>
          <w:lang w:val="da-DK"/>
        </w:rPr>
        <w:t>titel</w:t>
      </w:r>
      <w:r w:rsidR="00617502" w:rsidRPr="00FF1F16">
        <w:rPr>
          <w:i/>
          <w:spacing w:val="-2"/>
          <w:lang w:val="da-DK"/>
        </w:rPr>
        <w:t xml:space="preserve"> </w:t>
      </w:r>
      <w:r w:rsidR="00617502" w:rsidRPr="00FF1F16">
        <w:rPr>
          <w:i/>
          <w:lang w:val="da-DK"/>
        </w:rPr>
        <w:t>på</w:t>
      </w:r>
      <w:r w:rsidR="00617502" w:rsidRPr="00FF1F16">
        <w:rPr>
          <w:i/>
          <w:spacing w:val="-3"/>
          <w:lang w:val="da-DK"/>
        </w:rPr>
        <w:t xml:space="preserve"> </w:t>
      </w:r>
      <w:r w:rsidR="00617502" w:rsidRPr="00FF1F16">
        <w:rPr>
          <w:i/>
          <w:lang w:val="da-DK"/>
        </w:rPr>
        <w:t>institutionens</w:t>
      </w:r>
      <w:r w:rsidR="00617502" w:rsidRPr="00FF1F16">
        <w:rPr>
          <w:i/>
          <w:spacing w:val="-4"/>
          <w:lang w:val="da-DK"/>
        </w:rPr>
        <w:t xml:space="preserve"> </w:t>
      </w:r>
      <w:r w:rsidR="00617502" w:rsidRPr="00FF1F16">
        <w:rPr>
          <w:i/>
          <w:lang w:val="da-DK"/>
        </w:rPr>
        <w:t>økonomiansvarlige</w:t>
      </w:r>
      <w:r w:rsidR="00617502" w:rsidRPr="00FF1F16">
        <w:rPr>
          <w:lang w:val="da-DK"/>
        </w:rPr>
        <w:t>]</w:t>
      </w:r>
      <w:r w:rsidR="00617502" w:rsidRPr="00FF1F16">
        <w:rPr>
          <w:spacing w:val="-5"/>
          <w:lang w:val="da-DK"/>
        </w:rPr>
        <w:t xml:space="preserve"> </w:t>
      </w:r>
      <w:r w:rsidR="00617502" w:rsidRPr="00FF1F16">
        <w:rPr>
          <w:lang w:val="da-DK"/>
        </w:rPr>
        <w:t>er</w:t>
      </w:r>
      <w:r w:rsidR="00617502" w:rsidRPr="00FF1F16">
        <w:rPr>
          <w:spacing w:val="-2"/>
          <w:lang w:val="da-DK"/>
        </w:rPr>
        <w:t xml:space="preserve"> </w:t>
      </w:r>
      <w:r w:rsidR="00617502" w:rsidRPr="00FF1F16">
        <w:rPr>
          <w:lang w:val="da-DK"/>
        </w:rPr>
        <w:t>ansvarlig</w:t>
      </w:r>
      <w:r w:rsidR="00617502" w:rsidRPr="00FF1F16">
        <w:rPr>
          <w:spacing w:val="-5"/>
          <w:lang w:val="da-DK"/>
        </w:rPr>
        <w:t xml:space="preserve"> </w:t>
      </w:r>
      <w:r w:rsidR="00617502" w:rsidRPr="00FF1F16">
        <w:rPr>
          <w:lang w:val="da-DK"/>
        </w:rPr>
        <w:t>for</w:t>
      </w:r>
      <w:r w:rsidR="00617502" w:rsidRPr="00FF1F16">
        <w:rPr>
          <w:spacing w:val="-2"/>
          <w:lang w:val="da-DK"/>
        </w:rPr>
        <w:t xml:space="preserve"> </w:t>
      </w:r>
      <w:r w:rsidR="00617502" w:rsidRPr="00FF1F16">
        <w:rPr>
          <w:lang w:val="da-DK"/>
        </w:rPr>
        <w:t>udarbejdelse</w:t>
      </w:r>
      <w:r w:rsidR="00617502" w:rsidRPr="00FF1F16">
        <w:rPr>
          <w:spacing w:val="-4"/>
          <w:lang w:val="da-DK"/>
        </w:rPr>
        <w:t xml:space="preserve"> </w:t>
      </w:r>
      <w:r w:rsidR="00617502" w:rsidRPr="00FF1F16">
        <w:rPr>
          <w:lang w:val="da-DK"/>
        </w:rPr>
        <w:t>og</w:t>
      </w:r>
      <w:r w:rsidR="00617502" w:rsidRPr="00FF1F16">
        <w:rPr>
          <w:spacing w:val="-3"/>
          <w:lang w:val="da-DK"/>
        </w:rPr>
        <w:t xml:space="preserve"> </w:t>
      </w:r>
      <w:r w:rsidR="00617502" w:rsidRPr="00FF1F16">
        <w:rPr>
          <w:lang w:val="da-DK"/>
        </w:rPr>
        <w:t>løbende</w:t>
      </w:r>
      <w:r w:rsidR="00617502" w:rsidRPr="00FF1F16">
        <w:rPr>
          <w:spacing w:val="-1"/>
          <w:lang w:val="da-DK"/>
        </w:rPr>
        <w:t xml:space="preserve"> </w:t>
      </w:r>
      <w:r w:rsidR="00617502" w:rsidRPr="00FF1F16">
        <w:rPr>
          <w:lang w:val="da-DK"/>
        </w:rPr>
        <w:t>ajourføring</w:t>
      </w:r>
      <w:r w:rsidR="00617502" w:rsidRPr="00FF1F16">
        <w:rPr>
          <w:spacing w:val="-3"/>
          <w:lang w:val="da-DK"/>
        </w:rPr>
        <w:t xml:space="preserve"> </w:t>
      </w:r>
      <w:r w:rsidR="00617502" w:rsidRPr="00FF1F16">
        <w:rPr>
          <w:lang w:val="da-DK"/>
        </w:rPr>
        <w:t>af denne regnskabsinstruks</w:t>
      </w:r>
      <w:r w:rsidR="00617502" w:rsidRPr="00FF1F16">
        <w:rPr>
          <w:rFonts w:ascii="Cambria" w:hAnsi="Cambria"/>
          <w:lang w:val="da-DK"/>
        </w:rPr>
        <w:t>.</w:t>
      </w:r>
    </w:p>
    <w:p w14:paraId="42EFAF93" w14:textId="2CD5DDAE" w:rsidR="006F437C" w:rsidRPr="00FF1F16" w:rsidRDefault="006F437C">
      <w:pPr>
        <w:ind w:right="167"/>
        <w:jc w:val="both"/>
        <w:rPr>
          <w:rFonts w:ascii="Cambria" w:hAnsi="Cambria"/>
          <w:lang w:val="da-DK"/>
        </w:rPr>
      </w:pPr>
    </w:p>
    <w:p w14:paraId="790C621E" w14:textId="7509B49F" w:rsidR="00F34BFB" w:rsidRPr="00FF1F16" w:rsidRDefault="00F34BFB" w:rsidP="00FF1F16">
      <w:pPr>
        <w:keepNext/>
        <w:widowControl/>
        <w:rPr>
          <w:b/>
          <w:bCs/>
          <w:lang w:val="da-DK"/>
        </w:rPr>
      </w:pPr>
      <w:bookmarkStart w:id="12" w:name="_Toc125711794"/>
      <w:r w:rsidRPr="00FF1F16">
        <w:rPr>
          <w:b/>
          <w:bCs/>
          <w:lang w:val="da-DK"/>
        </w:rPr>
        <w:t>Andre regnskabsmæssige funktioner</w:t>
      </w:r>
      <w:bookmarkEnd w:id="12"/>
    </w:p>
    <w:p w14:paraId="051E9969" w14:textId="061F2590" w:rsidR="00C018BB" w:rsidRPr="00FF1F16" w:rsidRDefault="00617502" w:rsidP="00FB0B2A">
      <w:pPr>
        <w:jc w:val="both"/>
        <w:rPr>
          <w:spacing w:val="-2"/>
          <w:lang w:val="da-DK"/>
        </w:rPr>
      </w:pPr>
      <w:r w:rsidRPr="00FF1F16">
        <w:rPr>
          <w:lang w:val="da-DK"/>
        </w:rPr>
        <w:t>[</w:t>
      </w:r>
      <w:r w:rsidRPr="00FF1F16">
        <w:rPr>
          <w:i/>
          <w:lang w:val="da-DK"/>
        </w:rPr>
        <w:t>institutionens</w:t>
      </w:r>
      <w:r w:rsidRPr="00FF1F16">
        <w:rPr>
          <w:i/>
          <w:spacing w:val="-7"/>
          <w:lang w:val="da-DK"/>
        </w:rPr>
        <w:t xml:space="preserve"> </w:t>
      </w:r>
      <w:r w:rsidRPr="00FF1F16">
        <w:rPr>
          <w:i/>
          <w:lang w:val="da-DK"/>
        </w:rPr>
        <w:t>navn</w:t>
      </w:r>
      <w:r w:rsidRPr="00FF1F16">
        <w:rPr>
          <w:lang w:val="da-DK"/>
        </w:rPr>
        <w:t>]</w:t>
      </w:r>
      <w:r w:rsidRPr="00FF1F16">
        <w:rPr>
          <w:spacing w:val="-9"/>
          <w:lang w:val="da-DK"/>
        </w:rPr>
        <w:t xml:space="preserve"> </w:t>
      </w:r>
      <w:r w:rsidRPr="00FF1F16">
        <w:rPr>
          <w:lang w:val="da-DK"/>
        </w:rPr>
        <w:t>overordnede</w:t>
      </w:r>
      <w:r w:rsidRPr="00FF1F16">
        <w:rPr>
          <w:spacing w:val="-7"/>
          <w:lang w:val="da-DK"/>
        </w:rPr>
        <w:t xml:space="preserve"> </w:t>
      </w:r>
      <w:r w:rsidRPr="00FF1F16">
        <w:rPr>
          <w:lang w:val="da-DK"/>
        </w:rPr>
        <w:t>regnskabsopgaver</w:t>
      </w:r>
      <w:r w:rsidRPr="00FF1F16">
        <w:rPr>
          <w:spacing w:val="-8"/>
          <w:lang w:val="da-DK"/>
        </w:rPr>
        <w:t xml:space="preserve"> </w:t>
      </w:r>
      <w:r w:rsidRPr="00FF1F16">
        <w:rPr>
          <w:spacing w:val="-2"/>
          <w:lang w:val="da-DK"/>
        </w:rPr>
        <w:t>omfatter:</w:t>
      </w:r>
    </w:p>
    <w:p w14:paraId="73F0BFAE" w14:textId="77777777" w:rsidR="00CE471A" w:rsidRPr="00FF1F16" w:rsidRDefault="00CE471A" w:rsidP="00FB0B2A">
      <w:pPr>
        <w:jc w:val="both"/>
        <w:rPr>
          <w:lang w:val="da-DK"/>
        </w:rPr>
      </w:pPr>
    </w:p>
    <w:p w14:paraId="0CDE3DF8" w14:textId="38D7CE52" w:rsidR="0073053B" w:rsidRPr="00FF1F16" w:rsidRDefault="00617502" w:rsidP="00CE471A">
      <w:pPr>
        <w:pStyle w:val="Listeafsnit"/>
        <w:numPr>
          <w:ilvl w:val="0"/>
          <w:numId w:val="8"/>
        </w:numPr>
        <w:tabs>
          <w:tab w:val="left" w:pos="933"/>
          <w:tab w:val="left" w:pos="934"/>
        </w:tabs>
        <w:ind w:left="567" w:hanging="567"/>
        <w:jc w:val="both"/>
        <w:rPr>
          <w:rFonts w:ascii="Symbol" w:hAnsi="Symbol"/>
          <w:lang w:val="da-DK"/>
        </w:rPr>
      </w:pPr>
      <w:r w:rsidRPr="00FF1F16">
        <w:rPr>
          <w:lang w:val="da-DK"/>
        </w:rPr>
        <w:t>Registrering</w:t>
      </w:r>
      <w:r w:rsidRPr="00FF1F16">
        <w:rPr>
          <w:spacing w:val="-4"/>
          <w:lang w:val="da-DK"/>
        </w:rPr>
        <w:t xml:space="preserve"> </w:t>
      </w:r>
      <w:r w:rsidRPr="00FF1F16">
        <w:rPr>
          <w:lang w:val="da-DK"/>
        </w:rPr>
        <w:t>af</w:t>
      </w:r>
      <w:r w:rsidRPr="00FF1F16">
        <w:rPr>
          <w:spacing w:val="-4"/>
          <w:lang w:val="da-DK"/>
        </w:rPr>
        <w:t xml:space="preserve"> </w:t>
      </w:r>
      <w:r w:rsidRPr="00FF1F16">
        <w:rPr>
          <w:lang w:val="da-DK"/>
        </w:rPr>
        <w:t>institutionens</w:t>
      </w:r>
      <w:r w:rsidRPr="00FF1F16">
        <w:rPr>
          <w:spacing w:val="-2"/>
          <w:lang w:val="da-DK"/>
        </w:rPr>
        <w:t xml:space="preserve"> </w:t>
      </w:r>
      <w:r w:rsidRPr="00FF1F16">
        <w:rPr>
          <w:lang w:val="da-DK"/>
        </w:rPr>
        <w:t>indtægter</w:t>
      </w:r>
      <w:r w:rsidRPr="00FF1F16">
        <w:rPr>
          <w:spacing w:val="-4"/>
          <w:lang w:val="da-DK"/>
        </w:rPr>
        <w:t xml:space="preserve"> </w:t>
      </w:r>
      <w:r w:rsidRPr="00FF1F16">
        <w:rPr>
          <w:lang w:val="da-DK"/>
        </w:rPr>
        <w:t>og</w:t>
      </w:r>
      <w:r w:rsidRPr="00FF1F16">
        <w:rPr>
          <w:spacing w:val="-3"/>
          <w:lang w:val="da-DK"/>
        </w:rPr>
        <w:t xml:space="preserve"> </w:t>
      </w:r>
      <w:r w:rsidRPr="00FF1F16">
        <w:rPr>
          <w:spacing w:val="-2"/>
          <w:lang w:val="da-DK"/>
        </w:rPr>
        <w:t>udgifter</w:t>
      </w:r>
    </w:p>
    <w:p w14:paraId="102420A2" w14:textId="119A85BB" w:rsidR="0073053B" w:rsidRPr="00FF1F16" w:rsidRDefault="00617502" w:rsidP="00CE471A">
      <w:pPr>
        <w:pStyle w:val="Listeafsnit"/>
        <w:numPr>
          <w:ilvl w:val="0"/>
          <w:numId w:val="8"/>
        </w:numPr>
        <w:tabs>
          <w:tab w:val="left" w:pos="933"/>
          <w:tab w:val="left" w:pos="934"/>
        </w:tabs>
        <w:ind w:left="567" w:hanging="567"/>
        <w:jc w:val="both"/>
        <w:rPr>
          <w:rFonts w:ascii="Symbol" w:hAnsi="Symbol"/>
          <w:lang w:val="da-DK"/>
        </w:rPr>
      </w:pPr>
      <w:r w:rsidRPr="00FF1F16">
        <w:rPr>
          <w:lang w:val="da-DK"/>
        </w:rPr>
        <w:t>Kontrol</w:t>
      </w:r>
      <w:r w:rsidRPr="00FF1F16">
        <w:rPr>
          <w:spacing w:val="-4"/>
          <w:lang w:val="da-DK"/>
        </w:rPr>
        <w:t xml:space="preserve"> </w:t>
      </w:r>
      <w:r w:rsidRPr="00FF1F16">
        <w:rPr>
          <w:lang w:val="da-DK"/>
        </w:rPr>
        <w:t>og</w:t>
      </w:r>
      <w:r w:rsidRPr="00FF1F16">
        <w:rPr>
          <w:spacing w:val="-3"/>
          <w:lang w:val="da-DK"/>
        </w:rPr>
        <w:t xml:space="preserve"> </w:t>
      </w:r>
      <w:r w:rsidRPr="00FF1F16">
        <w:rPr>
          <w:lang w:val="da-DK"/>
        </w:rPr>
        <w:t>afstemning</w:t>
      </w:r>
      <w:r w:rsidRPr="00FF1F16">
        <w:rPr>
          <w:spacing w:val="-3"/>
          <w:lang w:val="da-DK"/>
        </w:rPr>
        <w:t xml:space="preserve"> </w:t>
      </w:r>
      <w:r w:rsidRPr="00FF1F16">
        <w:rPr>
          <w:lang w:val="da-DK"/>
        </w:rPr>
        <w:t>af</w:t>
      </w:r>
      <w:r w:rsidRPr="00FF1F16">
        <w:rPr>
          <w:spacing w:val="-1"/>
          <w:lang w:val="da-DK"/>
        </w:rPr>
        <w:t xml:space="preserve"> </w:t>
      </w:r>
      <w:r w:rsidRPr="00FF1F16">
        <w:rPr>
          <w:spacing w:val="-2"/>
          <w:lang w:val="da-DK"/>
        </w:rPr>
        <w:t>registreringer</w:t>
      </w:r>
    </w:p>
    <w:p w14:paraId="1FC359C6" w14:textId="5E26272B" w:rsidR="0073053B" w:rsidRPr="00FF1F16" w:rsidRDefault="00617502" w:rsidP="00CE471A">
      <w:pPr>
        <w:pStyle w:val="Listeafsnit"/>
        <w:numPr>
          <w:ilvl w:val="0"/>
          <w:numId w:val="8"/>
        </w:numPr>
        <w:tabs>
          <w:tab w:val="left" w:pos="933"/>
          <w:tab w:val="left" w:pos="934"/>
        </w:tabs>
        <w:ind w:left="567" w:hanging="567"/>
        <w:jc w:val="both"/>
        <w:rPr>
          <w:rFonts w:ascii="Symbol" w:hAnsi="Symbol"/>
          <w:lang w:val="da-DK"/>
        </w:rPr>
      </w:pPr>
      <w:r w:rsidRPr="00FF1F16">
        <w:rPr>
          <w:lang w:val="da-DK"/>
        </w:rPr>
        <w:t>Regnskabsmæssig</w:t>
      </w:r>
      <w:r w:rsidRPr="00FF1F16">
        <w:rPr>
          <w:spacing w:val="-6"/>
          <w:lang w:val="da-DK"/>
        </w:rPr>
        <w:t xml:space="preserve"> </w:t>
      </w:r>
      <w:r w:rsidRPr="00FF1F16">
        <w:rPr>
          <w:lang w:val="da-DK"/>
        </w:rPr>
        <w:t>forvaltning</w:t>
      </w:r>
      <w:r w:rsidRPr="00FF1F16">
        <w:rPr>
          <w:spacing w:val="-5"/>
          <w:lang w:val="da-DK"/>
        </w:rPr>
        <w:t xml:space="preserve"> </w:t>
      </w:r>
      <w:r w:rsidRPr="00FF1F16">
        <w:rPr>
          <w:lang w:val="da-DK"/>
        </w:rPr>
        <w:t>af</w:t>
      </w:r>
      <w:r w:rsidRPr="00FF1F16">
        <w:rPr>
          <w:spacing w:val="-4"/>
          <w:lang w:val="da-DK"/>
        </w:rPr>
        <w:t xml:space="preserve"> </w:t>
      </w:r>
      <w:r w:rsidRPr="00FF1F16">
        <w:rPr>
          <w:lang w:val="da-DK"/>
        </w:rPr>
        <w:t>aktiver</w:t>
      </w:r>
      <w:r w:rsidRPr="00FF1F16">
        <w:rPr>
          <w:spacing w:val="-6"/>
          <w:lang w:val="da-DK"/>
        </w:rPr>
        <w:t xml:space="preserve"> </w:t>
      </w:r>
      <w:r w:rsidRPr="00FF1F16">
        <w:rPr>
          <w:lang w:val="da-DK"/>
        </w:rPr>
        <w:t>og</w:t>
      </w:r>
      <w:r w:rsidRPr="00FF1F16">
        <w:rPr>
          <w:spacing w:val="-4"/>
          <w:lang w:val="da-DK"/>
        </w:rPr>
        <w:t xml:space="preserve"> </w:t>
      </w:r>
      <w:r w:rsidRPr="00FF1F16">
        <w:rPr>
          <w:spacing w:val="-2"/>
          <w:lang w:val="da-DK"/>
        </w:rPr>
        <w:t>passiver</w:t>
      </w:r>
    </w:p>
    <w:p w14:paraId="051E996D" w14:textId="6CE2A211" w:rsidR="00C018BB" w:rsidRPr="00FF1F16" w:rsidRDefault="00617502" w:rsidP="00CE471A">
      <w:pPr>
        <w:pStyle w:val="Listeafsnit"/>
        <w:numPr>
          <w:ilvl w:val="0"/>
          <w:numId w:val="8"/>
        </w:numPr>
        <w:tabs>
          <w:tab w:val="left" w:pos="933"/>
          <w:tab w:val="left" w:pos="934"/>
        </w:tabs>
        <w:ind w:left="567" w:hanging="567"/>
        <w:jc w:val="both"/>
        <w:rPr>
          <w:rFonts w:ascii="Symbol" w:hAnsi="Symbol"/>
          <w:lang w:val="da-DK"/>
        </w:rPr>
      </w:pPr>
      <w:r w:rsidRPr="00FF1F16">
        <w:rPr>
          <w:lang w:val="da-DK"/>
        </w:rPr>
        <w:t>Udarbejdelse</w:t>
      </w:r>
      <w:r w:rsidRPr="00FF1F16">
        <w:rPr>
          <w:spacing w:val="-4"/>
          <w:lang w:val="da-DK"/>
        </w:rPr>
        <w:t xml:space="preserve"> </w:t>
      </w:r>
      <w:r w:rsidRPr="00FF1F16">
        <w:rPr>
          <w:lang w:val="da-DK"/>
        </w:rPr>
        <w:t>af</w:t>
      </w:r>
      <w:r w:rsidRPr="00FF1F16">
        <w:rPr>
          <w:spacing w:val="-1"/>
          <w:lang w:val="da-DK"/>
        </w:rPr>
        <w:t xml:space="preserve"> </w:t>
      </w:r>
      <w:r w:rsidRPr="00FF1F16">
        <w:rPr>
          <w:spacing w:val="-2"/>
          <w:lang w:val="da-DK"/>
        </w:rPr>
        <w:t>årsrapporter</w:t>
      </w:r>
    </w:p>
    <w:p w14:paraId="7D98BB3B" w14:textId="25299BB3" w:rsidR="00E704D3" w:rsidRPr="00FF1F16" w:rsidRDefault="00E704D3" w:rsidP="00FB0B2A">
      <w:pPr>
        <w:tabs>
          <w:tab w:val="left" w:pos="933"/>
          <w:tab w:val="left" w:pos="934"/>
        </w:tabs>
        <w:jc w:val="both"/>
        <w:rPr>
          <w:rFonts w:ascii="Symbol" w:hAnsi="Symbol"/>
          <w:lang w:val="da-DK"/>
        </w:rPr>
      </w:pPr>
    </w:p>
    <w:p w14:paraId="76F64E86" w14:textId="39C2DEC3" w:rsidR="00E863FA" w:rsidRPr="00FF1F16" w:rsidRDefault="00315638">
      <w:pPr>
        <w:pStyle w:val="Brdtekst"/>
        <w:jc w:val="both"/>
        <w:rPr>
          <w:i/>
          <w:iCs/>
          <w:lang w:val="da-DK"/>
        </w:rPr>
      </w:pPr>
      <w:r w:rsidRPr="00FF1F16">
        <w:rPr>
          <w:rFonts w:asciiTheme="minorHAnsi" w:hAnsiTheme="minorHAnsi" w:cstheme="minorHAnsi"/>
          <w:i/>
          <w:iCs/>
          <w:lang w:val="da-DK"/>
        </w:rPr>
        <w:t>[Tillæg til regnskabsinstruksen, hvor</w:t>
      </w:r>
      <w:r w:rsidR="00EF0C6E">
        <w:rPr>
          <w:rFonts w:asciiTheme="minorHAnsi" w:hAnsiTheme="minorHAnsi" w:cstheme="minorHAnsi"/>
          <w:i/>
          <w:iCs/>
          <w:lang w:val="da-DK"/>
        </w:rPr>
        <w:t xml:space="preserve"> det er</w:t>
      </w:r>
      <w:r w:rsidRPr="00FF1F16">
        <w:rPr>
          <w:rFonts w:asciiTheme="minorHAnsi" w:hAnsiTheme="minorHAnsi" w:cstheme="minorHAnsi"/>
          <w:i/>
          <w:iCs/>
          <w:lang w:val="da-DK"/>
        </w:rPr>
        <w:t xml:space="preserve"> relevant for institutionen med momspligtige aktiviteter:</w:t>
      </w:r>
    </w:p>
    <w:p w14:paraId="7417AF2F" w14:textId="56C43C78" w:rsidR="0073053B" w:rsidRPr="00FF1F16" w:rsidRDefault="00E704D3">
      <w:pPr>
        <w:pStyle w:val="Brdtekst"/>
        <w:jc w:val="both"/>
        <w:rPr>
          <w:i/>
          <w:iCs/>
          <w:lang w:val="da-DK"/>
        </w:rPr>
      </w:pPr>
      <w:r w:rsidRPr="00FF1F16">
        <w:rPr>
          <w:i/>
          <w:iCs/>
          <w:lang w:val="da-DK"/>
        </w:rPr>
        <w:t>Hvor ofte</w:t>
      </w:r>
      <w:r w:rsidR="00F24FC1" w:rsidRPr="00FF1F16">
        <w:rPr>
          <w:i/>
          <w:iCs/>
          <w:lang w:val="da-DK"/>
        </w:rPr>
        <w:t xml:space="preserve"> forskellige transaktioner </w:t>
      </w:r>
      <w:r w:rsidR="00A00ECB" w:rsidRPr="00FF1F16">
        <w:rPr>
          <w:i/>
          <w:iCs/>
          <w:lang w:val="da-DK"/>
        </w:rPr>
        <w:t>forekommer</w:t>
      </w:r>
      <w:r w:rsidR="00F24FC1" w:rsidRPr="00FF1F16">
        <w:rPr>
          <w:i/>
          <w:iCs/>
          <w:lang w:val="da-DK"/>
        </w:rPr>
        <w:t xml:space="preserve"> </w:t>
      </w:r>
      <w:r w:rsidR="00CD0079" w:rsidRPr="00FF1F16">
        <w:rPr>
          <w:i/>
          <w:iCs/>
          <w:lang w:val="da-DK"/>
        </w:rPr>
        <w:t>ses i sammenhæng med [Institutionens</w:t>
      </w:r>
      <w:r w:rsidR="00CD0079" w:rsidRPr="00FF1F16">
        <w:rPr>
          <w:i/>
          <w:iCs/>
          <w:spacing w:val="-6"/>
          <w:lang w:val="da-DK"/>
        </w:rPr>
        <w:t xml:space="preserve"> </w:t>
      </w:r>
      <w:r w:rsidR="00CD0079" w:rsidRPr="00FF1F16">
        <w:rPr>
          <w:i/>
          <w:iCs/>
          <w:lang w:val="da-DK"/>
        </w:rPr>
        <w:t>navn]  forretningsmodel og afspejle</w:t>
      </w:r>
      <w:r w:rsidR="00E863FA" w:rsidRPr="00FF1F16">
        <w:rPr>
          <w:i/>
          <w:iCs/>
          <w:lang w:val="da-DK"/>
        </w:rPr>
        <w:t>r</w:t>
      </w:r>
      <w:r w:rsidR="00CD0079" w:rsidRPr="00FF1F16">
        <w:rPr>
          <w:i/>
          <w:iCs/>
          <w:lang w:val="da-DK"/>
        </w:rPr>
        <w:t xml:space="preserve"> den primære drift. </w:t>
      </w:r>
      <w:r w:rsidR="00D05617" w:rsidRPr="00FF1F16">
        <w:rPr>
          <w:i/>
          <w:iCs/>
          <w:lang w:val="da-DK"/>
        </w:rPr>
        <w:t xml:space="preserve">For eksempler herpå henvises til </w:t>
      </w:r>
      <w:r w:rsidR="00CD0079" w:rsidRPr="00FF1F16">
        <w:rPr>
          <w:i/>
          <w:iCs/>
          <w:lang w:val="da-DK"/>
        </w:rPr>
        <w:t>bilag 1</w:t>
      </w:r>
      <w:r w:rsidR="00B55E09" w:rsidRPr="00FF1F16">
        <w:rPr>
          <w:i/>
          <w:iCs/>
          <w:lang w:val="da-DK"/>
        </w:rPr>
        <w:t>3</w:t>
      </w:r>
      <w:r w:rsidR="00EF0C6E">
        <w:rPr>
          <w:i/>
          <w:iCs/>
          <w:lang w:val="da-DK"/>
        </w:rPr>
        <w:t>,</w:t>
      </w:r>
      <w:r w:rsidR="00D05617" w:rsidRPr="00FF1F16">
        <w:rPr>
          <w:i/>
          <w:iCs/>
          <w:lang w:val="da-DK"/>
        </w:rPr>
        <w:t xml:space="preserve"> hvor [</w:t>
      </w:r>
      <w:r w:rsidR="008712B3" w:rsidRPr="00FF1F16">
        <w:rPr>
          <w:i/>
          <w:iCs/>
          <w:lang w:val="da-DK"/>
        </w:rPr>
        <w:t xml:space="preserve">Institutionens navn] </w:t>
      </w:r>
      <w:r w:rsidR="00B83E02" w:rsidRPr="00FF1F16">
        <w:rPr>
          <w:i/>
          <w:iCs/>
          <w:lang w:val="da-DK"/>
        </w:rPr>
        <w:t>procedurebeskrivelse for bogføring foreligger</w:t>
      </w:r>
      <w:r w:rsidR="00315638" w:rsidRPr="00FF1F16">
        <w:rPr>
          <w:i/>
          <w:iCs/>
          <w:lang w:val="da-DK"/>
        </w:rPr>
        <w:t>]</w:t>
      </w:r>
      <w:r w:rsidR="00EF0C6E">
        <w:rPr>
          <w:i/>
          <w:iCs/>
          <w:lang w:val="da-DK"/>
        </w:rPr>
        <w:t>.</w:t>
      </w:r>
    </w:p>
    <w:p w14:paraId="2E5837E3" w14:textId="77777777" w:rsidR="0050218E" w:rsidRPr="00FF1F16" w:rsidRDefault="0050218E" w:rsidP="00FB0B2A">
      <w:pPr>
        <w:pStyle w:val="Brdtekst"/>
        <w:jc w:val="both"/>
        <w:rPr>
          <w:lang w:val="da-DK"/>
        </w:rPr>
      </w:pPr>
    </w:p>
    <w:p w14:paraId="051E996F" w14:textId="73F9CDB7" w:rsidR="00C018BB" w:rsidRPr="00FF1F16" w:rsidRDefault="00617502" w:rsidP="00FB0B2A">
      <w:pPr>
        <w:pStyle w:val="Brdtekst"/>
        <w:jc w:val="both"/>
        <w:rPr>
          <w:lang w:val="da-DK"/>
        </w:rPr>
      </w:pPr>
      <w:r w:rsidRPr="00FF1F16">
        <w:rPr>
          <w:lang w:val="da-DK"/>
        </w:rPr>
        <w:t>Fordelingen</w:t>
      </w:r>
      <w:r w:rsidRPr="00FF1F16">
        <w:rPr>
          <w:spacing w:val="-7"/>
          <w:lang w:val="da-DK"/>
        </w:rPr>
        <w:t xml:space="preserve"> </w:t>
      </w:r>
      <w:r w:rsidRPr="00FF1F16">
        <w:rPr>
          <w:lang w:val="da-DK"/>
        </w:rPr>
        <w:t>af</w:t>
      </w:r>
      <w:r w:rsidRPr="00FF1F16">
        <w:rPr>
          <w:spacing w:val="-4"/>
          <w:lang w:val="da-DK"/>
        </w:rPr>
        <w:t xml:space="preserve"> </w:t>
      </w:r>
      <w:r w:rsidRPr="00FF1F16">
        <w:rPr>
          <w:lang w:val="da-DK"/>
        </w:rPr>
        <w:t>regnskabsopgaver</w:t>
      </w:r>
      <w:r w:rsidRPr="00FF1F16">
        <w:rPr>
          <w:spacing w:val="-4"/>
          <w:lang w:val="da-DK"/>
        </w:rPr>
        <w:t xml:space="preserve"> </w:t>
      </w:r>
      <w:r w:rsidRPr="00FF1F16">
        <w:rPr>
          <w:lang w:val="da-DK"/>
        </w:rPr>
        <w:t>i</w:t>
      </w:r>
      <w:r w:rsidRPr="00FF1F16">
        <w:rPr>
          <w:spacing w:val="-6"/>
          <w:lang w:val="da-DK"/>
        </w:rPr>
        <w:t xml:space="preserve"> </w:t>
      </w:r>
      <w:r w:rsidRPr="00FF1F16">
        <w:rPr>
          <w:lang w:val="da-DK"/>
        </w:rPr>
        <w:t>organisationen</w:t>
      </w:r>
      <w:r w:rsidRPr="00FF1F16">
        <w:rPr>
          <w:spacing w:val="-4"/>
          <w:lang w:val="da-DK"/>
        </w:rPr>
        <w:t xml:space="preserve"> </w:t>
      </w:r>
      <w:r w:rsidRPr="00FF1F16">
        <w:rPr>
          <w:lang w:val="da-DK"/>
        </w:rPr>
        <w:t>har</w:t>
      </w:r>
      <w:r w:rsidRPr="00FF1F16">
        <w:rPr>
          <w:spacing w:val="-7"/>
          <w:lang w:val="da-DK"/>
        </w:rPr>
        <w:t xml:space="preserve"> </w:t>
      </w:r>
      <w:r w:rsidRPr="00FF1F16">
        <w:rPr>
          <w:lang w:val="da-DK"/>
        </w:rPr>
        <w:t>følgende</w:t>
      </w:r>
      <w:r w:rsidRPr="00FF1F16">
        <w:rPr>
          <w:spacing w:val="-3"/>
          <w:lang w:val="da-DK"/>
        </w:rPr>
        <w:t xml:space="preserve"> </w:t>
      </w:r>
      <w:r w:rsidRPr="00FF1F16">
        <w:rPr>
          <w:spacing w:val="-2"/>
          <w:lang w:val="da-DK"/>
        </w:rPr>
        <w:t>struktur:</w:t>
      </w:r>
    </w:p>
    <w:p w14:paraId="051E9970" w14:textId="5161620D" w:rsidR="00C018BB" w:rsidRPr="00FF1F16" w:rsidRDefault="00617502" w:rsidP="00FB0B2A">
      <w:pPr>
        <w:jc w:val="both"/>
        <w:rPr>
          <w:i/>
          <w:lang w:val="da-DK"/>
        </w:rPr>
      </w:pPr>
      <w:r w:rsidRPr="00FF1F16">
        <w:rPr>
          <w:lang w:val="da-DK"/>
        </w:rPr>
        <w:t>[</w:t>
      </w:r>
      <w:r w:rsidRPr="00FF1F16">
        <w:rPr>
          <w:i/>
          <w:lang w:val="da-DK"/>
        </w:rPr>
        <w:t>EKSEMPEL:</w:t>
      </w:r>
      <w:r w:rsidRPr="00FF1F16">
        <w:rPr>
          <w:i/>
          <w:spacing w:val="-1"/>
          <w:lang w:val="da-DK"/>
        </w:rPr>
        <w:t xml:space="preserve"> </w:t>
      </w:r>
      <w:r w:rsidRPr="00FF1F16">
        <w:rPr>
          <w:i/>
          <w:lang w:val="da-DK"/>
        </w:rPr>
        <w:t>Forudsat</w:t>
      </w:r>
      <w:r w:rsidRPr="00FF1F16">
        <w:rPr>
          <w:i/>
          <w:spacing w:val="-3"/>
          <w:lang w:val="da-DK"/>
        </w:rPr>
        <w:t xml:space="preserve"> </w:t>
      </w:r>
      <w:r w:rsidRPr="00FF1F16">
        <w:rPr>
          <w:i/>
          <w:lang w:val="da-DK"/>
        </w:rPr>
        <w:t>institutionen</w:t>
      </w:r>
      <w:r w:rsidRPr="00FF1F16">
        <w:rPr>
          <w:i/>
          <w:spacing w:val="-3"/>
          <w:lang w:val="da-DK"/>
        </w:rPr>
        <w:t xml:space="preserve"> </w:t>
      </w:r>
      <w:r w:rsidRPr="00FF1F16">
        <w:rPr>
          <w:i/>
          <w:lang w:val="da-DK"/>
        </w:rPr>
        <w:t>har</w:t>
      </w:r>
      <w:r w:rsidRPr="00FF1F16">
        <w:rPr>
          <w:i/>
          <w:spacing w:val="-2"/>
          <w:lang w:val="da-DK"/>
        </w:rPr>
        <w:t xml:space="preserve"> </w:t>
      </w:r>
      <w:r w:rsidRPr="00FF1F16">
        <w:rPr>
          <w:i/>
          <w:lang w:val="da-DK"/>
        </w:rPr>
        <w:t>egen</w:t>
      </w:r>
      <w:r w:rsidRPr="00FF1F16">
        <w:rPr>
          <w:i/>
          <w:spacing w:val="-6"/>
          <w:lang w:val="da-DK"/>
        </w:rPr>
        <w:t xml:space="preserve"> </w:t>
      </w:r>
      <w:r w:rsidRPr="00FF1F16">
        <w:rPr>
          <w:i/>
          <w:lang w:val="da-DK"/>
        </w:rPr>
        <w:t>økonomifunktion</w:t>
      </w:r>
      <w:r w:rsidR="00AD7D31">
        <w:rPr>
          <w:i/>
          <w:lang w:val="da-DK"/>
        </w:rPr>
        <w:t>,</w:t>
      </w:r>
      <w:r w:rsidRPr="00FF1F16">
        <w:rPr>
          <w:i/>
          <w:spacing w:val="-4"/>
          <w:lang w:val="da-DK"/>
        </w:rPr>
        <w:t xml:space="preserve"> </w:t>
      </w:r>
      <w:r w:rsidRPr="00FF1F16">
        <w:rPr>
          <w:i/>
          <w:lang w:val="da-DK"/>
        </w:rPr>
        <w:t>herunder</w:t>
      </w:r>
      <w:r w:rsidRPr="00FF1F16">
        <w:rPr>
          <w:i/>
          <w:spacing w:val="-5"/>
          <w:lang w:val="da-DK"/>
        </w:rPr>
        <w:t xml:space="preserve"> </w:t>
      </w:r>
      <w:r w:rsidRPr="00FF1F16">
        <w:rPr>
          <w:i/>
          <w:lang w:val="da-DK"/>
        </w:rPr>
        <w:t>er</w:t>
      </w:r>
      <w:r w:rsidRPr="00FF1F16">
        <w:rPr>
          <w:i/>
          <w:spacing w:val="-2"/>
          <w:lang w:val="da-DK"/>
        </w:rPr>
        <w:t xml:space="preserve"> </w:t>
      </w:r>
      <w:r w:rsidRPr="00FF1F16">
        <w:rPr>
          <w:i/>
          <w:lang w:val="da-DK"/>
        </w:rPr>
        <w:t>værtsskole</w:t>
      </w:r>
      <w:r w:rsidRPr="00FF1F16">
        <w:rPr>
          <w:i/>
          <w:spacing w:val="-3"/>
          <w:lang w:val="da-DK"/>
        </w:rPr>
        <w:t xml:space="preserve"> </w:t>
      </w:r>
      <w:r w:rsidRPr="00FF1F16">
        <w:rPr>
          <w:i/>
          <w:lang w:val="da-DK"/>
        </w:rPr>
        <w:t>for</w:t>
      </w:r>
      <w:r w:rsidRPr="00FF1F16">
        <w:rPr>
          <w:i/>
          <w:spacing w:val="-5"/>
          <w:lang w:val="da-DK"/>
        </w:rPr>
        <w:t xml:space="preserve"> </w:t>
      </w:r>
      <w:r w:rsidRPr="00FF1F16">
        <w:rPr>
          <w:i/>
          <w:lang w:val="da-DK"/>
        </w:rPr>
        <w:t>et</w:t>
      </w:r>
      <w:r w:rsidRPr="00FF1F16">
        <w:rPr>
          <w:i/>
          <w:spacing w:val="-3"/>
          <w:lang w:val="da-DK"/>
        </w:rPr>
        <w:t xml:space="preserve"> </w:t>
      </w:r>
      <w:r w:rsidRPr="00FF1F16">
        <w:rPr>
          <w:i/>
          <w:lang w:val="da-DK"/>
        </w:rPr>
        <w:t>administrativt fællesskab på regnskabsområde</w:t>
      </w:r>
      <w:r w:rsidR="0080455F" w:rsidRPr="00FF1F16">
        <w:rPr>
          <w:i/>
          <w:lang w:val="da-DK"/>
        </w:rPr>
        <w:t>t</w:t>
      </w:r>
      <w:r w:rsidR="00AD7D31">
        <w:rPr>
          <w:i/>
          <w:lang w:val="da-DK"/>
        </w:rPr>
        <w:t>.</w:t>
      </w:r>
    </w:p>
    <w:p w14:paraId="701A3622" w14:textId="77777777" w:rsidR="005B1D33" w:rsidRPr="00FF1F16" w:rsidRDefault="005B1D33" w:rsidP="00FB0B2A">
      <w:pPr>
        <w:jc w:val="both"/>
        <w:rPr>
          <w:i/>
          <w:lang w:val="da-DK"/>
        </w:rPr>
      </w:pPr>
    </w:p>
    <w:p w14:paraId="051E9971" w14:textId="6123D4B4" w:rsidR="00C018BB" w:rsidRPr="00FF1F16" w:rsidRDefault="00617502" w:rsidP="00CF1B84">
      <w:pPr>
        <w:pStyle w:val="Listeafsnit"/>
        <w:numPr>
          <w:ilvl w:val="2"/>
          <w:numId w:val="3"/>
        </w:numPr>
        <w:tabs>
          <w:tab w:val="left" w:pos="567"/>
        </w:tabs>
        <w:ind w:left="567" w:right="99" w:hanging="567"/>
        <w:jc w:val="both"/>
        <w:rPr>
          <w:rFonts w:ascii="Symbol" w:hAnsi="Symbol"/>
          <w:lang w:val="da-DK"/>
        </w:rPr>
      </w:pPr>
      <w:r w:rsidRPr="00FF1F16">
        <w:rPr>
          <w:i/>
          <w:lang w:val="da-DK"/>
        </w:rPr>
        <w:t>Bogføring</w:t>
      </w:r>
      <w:r w:rsidRPr="00FF1F16">
        <w:rPr>
          <w:i/>
          <w:spacing w:val="-4"/>
          <w:lang w:val="da-DK"/>
        </w:rPr>
        <w:t xml:space="preserve"> </w:t>
      </w:r>
      <w:r w:rsidRPr="00FF1F16">
        <w:rPr>
          <w:i/>
          <w:lang w:val="da-DK"/>
        </w:rPr>
        <w:t>i</w:t>
      </w:r>
      <w:r w:rsidRPr="00FF1F16">
        <w:rPr>
          <w:i/>
          <w:spacing w:val="-5"/>
          <w:lang w:val="da-DK"/>
        </w:rPr>
        <w:t xml:space="preserve"> </w:t>
      </w:r>
      <w:r w:rsidRPr="00FF1F16">
        <w:rPr>
          <w:i/>
          <w:lang w:val="da-DK"/>
        </w:rPr>
        <w:t>økonomifunktionen</w:t>
      </w:r>
      <w:r w:rsidRPr="00FF1F16">
        <w:rPr>
          <w:i/>
          <w:spacing w:val="-3"/>
          <w:lang w:val="da-DK"/>
        </w:rPr>
        <w:t xml:space="preserve"> </w:t>
      </w:r>
      <w:r w:rsidRPr="00FF1F16">
        <w:rPr>
          <w:i/>
          <w:lang w:val="da-DK"/>
        </w:rPr>
        <w:t>omfatter</w:t>
      </w:r>
      <w:r w:rsidRPr="00FF1F16">
        <w:rPr>
          <w:i/>
          <w:spacing w:val="-4"/>
          <w:lang w:val="da-DK"/>
        </w:rPr>
        <w:t xml:space="preserve"> </w:t>
      </w:r>
      <w:r w:rsidRPr="00FF1F16">
        <w:rPr>
          <w:i/>
          <w:lang w:val="da-DK"/>
        </w:rPr>
        <w:t>registreringer</w:t>
      </w:r>
      <w:r w:rsidRPr="00FF1F16">
        <w:rPr>
          <w:i/>
          <w:spacing w:val="-5"/>
          <w:lang w:val="da-DK"/>
        </w:rPr>
        <w:t xml:space="preserve"> </w:t>
      </w:r>
      <w:r w:rsidRPr="00FF1F16">
        <w:rPr>
          <w:i/>
          <w:lang w:val="da-DK"/>
        </w:rPr>
        <w:t>opdelt</w:t>
      </w:r>
      <w:r w:rsidRPr="00FF1F16">
        <w:rPr>
          <w:i/>
          <w:spacing w:val="-3"/>
          <w:lang w:val="da-DK"/>
        </w:rPr>
        <w:t xml:space="preserve"> </w:t>
      </w:r>
      <w:r w:rsidRPr="00FF1F16">
        <w:rPr>
          <w:i/>
          <w:lang w:val="da-DK"/>
        </w:rPr>
        <w:t>på</w:t>
      </w:r>
      <w:r w:rsidRPr="00FF1F16">
        <w:rPr>
          <w:i/>
          <w:spacing w:val="-4"/>
          <w:lang w:val="da-DK"/>
        </w:rPr>
        <w:t xml:space="preserve"> </w:t>
      </w:r>
      <w:r w:rsidRPr="00FF1F16">
        <w:rPr>
          <w:i/>
          <w:lang w:val="da-DK"/>
        </w:rPr>
        <w:t>finansbogholder,</w:t>
      </w:r>
      <w:r w:rsidRPr="00FF1F16">
        <w:rPr>
          <w:i/>
          <w:spacing w:val="-6"/>
          <w:lang w:val="da-DK"/>
        </w:rPr>
        <w:t xml:space="preserve"> </w:t>
      </w:r>
      <w:r w:rsidRPr="00FF1F16">
        <w:rPr>
          <w:i/>
          <w:lang w:val="da-DK"/>
        </w:rPr>
        <w:t>debitorbogholderi og kreditorbogholderi</w:t>
      </w:r>
      <w:r w:rsidR="00EF0C6E">
        <w:rPr>
          <w:i/>
          <w:lang w:val="da-DK"/>
        </w:rPr>
        <w:t>.</w:t>
      </w:r>
    </w:p>
    <w:p w14:paraId="051E9972" w14:textId="77777777" w:rsidR="00C018BB" w:rsidRPr="00FF1F16" w:rsidRDefault="00617502" w:rsidP="00CF1B84">
      <w:pPr>
        <w:pStyle w:val="Listeafsnit"/>
        <w:numPr>
          <w:ilvl w:val="2"/>
          <w:numId w:val="3"/>
        </w:numPr>
        <w:tabs>
          <w:tab w:val="left" w:pos="567"/>
        </w:tabs>
        <w:ind w:left="567" w:right="99" w:hanging="567"/>
        <w:jc w:val="both"/>
        <w:rPr>
          <w:rFonts w:ascii="Symbol" w:hAnsi="Symbol"/>
          <w:lang w:val="da-DK"/>
        </w:rPr>
      </w:pPr>
      <w:r w:rsidRPr="00FF1F16">
        <w:rPr>
          <w:i/>
          <w:lang w:val="da-DK"/>
        </w:rPr>
        <w:t>Regnskabsfrigivelse</w:t>
      </w:r>
      <w:r w:rsidRPr="00FF1F16">
        <w:rPr>
          <w:i/>
          <w:spacing w:val="-4"/>
          <w:lang w:val="da-DK"/>
        </w:rPr>
        <w:t xml:space="preserve"> </w:t>
      </w:r>
      <w:r w:rsidRPr="00FF1F16">
        <w:rPr>
          <w:i/>
          <w:lang w:val="da-DK"/>
        </w:rPr>
        <w:t>omfatter</w:t>
      </w:r>
      <w:r w:rsidRPr="00FF1F16">
        <w:rPr>
          <w:i/>
          <w:spacing w:val="-3"/>
          <w:lang w:val="da-DK"/>
        </w:rPr>
        <w:t xml:space="preserve"> </w:t>
      </w:r>
      <w:r w:rsidRPr="00FF1F16">
        <w:rPr>
          <w:i/>
          <w:lang w:val="da-DK"/>
        </w:rPr>
        <w:t>frigivelse</w:t>
      </w:r>
      <w:r w:rsidRPr="00FF1F16">
        <w:rPr>
          <w:i/>
          <w:spacing w:val="-6"/>
          <w:lang w:val="da-DK"/>
        </w:rPr>
        <w:t xml:space="preserve"> </w:t>
      </w:r>
      <w:r w:rsidRPr="00FF1F16">
        <w:rPr>
          <w:i/>
          <w:lang w:val="da-DK"/>
        </w:rPr>
        <w:t>af</w:t>
      </w:r>
      <w:r w:rsidRPr="00FF1F16">
        <w:rPr>
          <w:i/>
          <w:spacing w:val="-4"/>
          <w:lang w:val="da-DK"/>
        </w:rPr>
        <w:t xml:space="preserve"> </w:t>
      </w:r>
      <w:r w:rsidRPr="00FF1F16">
        <w:rPr>
          <w:i/>
          <w:lang w:val="da-DK"/>
        </w:rPr>
        <w:t>registreringer</w:t>
      </w:r>
      <w:r w:rsidRPr="00FF1F16">
        <w:rPr>
          <w:i/>
          <w:spacing w:val="-3"/>
          <w:lang w:val="da-DK"/>
        </w:rPr>
        <w:t xml:space="preserve"> </w:t>
      </w:r>
      <w:r w:rsidRPr="00FF1F16">
        <w:rPr>
          <w:i/>
          <w:lang w:val="da-DK"/>
        </w:rPr>
        <w:t>i</w:t>
      </w:r>
      <w:r w:rsidRPr="00FF1F16">
        <w:rPr>
          <w:i/>
          <w:spacing w:val="-4"/>
          <w:lang w:val="da-DK"/>
        </w:rPr>
        <w:t xml:space="preserve"> </w:t>
      </w:r>
      <w:r w:rsidRPr="00FF1F16">
        <w:rPr>
          <w:i/>
          <w:lang w:val="da-DK"/>
        </w:rPr>
        <w:t>finansbogholderiet,</w:t>
      </w:r>
      <w:r w:rsidRPr="00FF1F16">
        <w:rPr>
          <w:i/>
          <w:spacing w:val="-4"/>
          <w:lang w:val="da-DK"/>
        </w:rPr>
        <w:t xml:space="preserve"> </w:t>
      </w:r>
      <w:r w:rsidRPr="00FF1F16">
        <w:rPr>
          <w:i/>
          <w:lang w:val="da-DK"/>
        </w:rPr>
        <w:t>debitorbogholderiet</w:t>
      </w:r>
      <w:r w:rsidRPr="00FF1F16">
        <w:rPr>
          <w:i/>
          <w:spacing w:val="-6"/>
          <w:lang w:val="da-DK"/>
        </w:rPr>
        <w:t xml:space="preserve"> </w:t>
      </w:r>
      <w:r w:rsidRPr="00FF1F16">
        <w:rPr>
          <w:i/>
          <w:lang w:val="da-DK"/>
        </w:rPr>
        <w:t>og kreditorbogholderiet mv.</w:t>
      </w:r>
    </w:p>
    <w:p w14:paraId="051E9973" w14:textId="36A3F9B3" w:rsidR="00C018BB" w:rsidRPr="00FF1F16" w:rsidRDefault="00617502" w:rsidP="00CF1B84">
      <w:pPr>
        <w:pStyle w:val="Listeafsnit"/>
        <w:numPr>
          <w:ilvl w:val="2"/>
          <w:numId w:val="3"/>
        </w:numPr>
        <w:tabs>
          <w:tab w:val="left" w:pos="567"/>
        </w:tabs>
        <w:ind w:left="567" w:right="99" w:hanging="567"/>
        <w:jc w:val="both"/>
        <w:rPr>
          <w:rFonts w:ascii="Symbol" w:hAnsi="Symbol"/>
          <w:lang w:val="da-DK"/>
        </w:rPr>
      </w:pPr>
      <w:r w:rsidRPr="00FF1F16">
        <w:rPr>
          <w:i/>
          <w:lang w:val="da-DK"/>
        </w:rPr>
        <w:t>Kassereren</w:t>
      </w:r>
      <w:r w:rsidRPr="00FF1F16">
        <w:rPr>
          <w:i/>
          <w:spacing w:val="-8"/>
          <w:lang w:val="da-DK"/>
        </w:rPr>
        <w:t xml:space="preserve"> </w:t>
      </w:r>
      <w:r w:rsidRPr="00FF1F16">
        <w:rPr>
          <w:i/>
          <w:lang w:val="da-DK"/>
        </w:rPr>
        <w:t>har</w:t>
      </w:r>
      <w:r w:rsidRPr="00FF1F16">
        <w:rPr>
          <w:i/>
          <w:spacing w:val="-5"/>
          <w:lang w:val="da-DK"/>
        </w:rPr>
        <w:t xml:space="preserve"> </w:t>
      </w:r>
      <w:r w:rsidRPr="00FF1F16">
        <w:rPr>
          <w:i/>
          <w:lang w:val="da-DK"/>
        </w:rPr>
        <w:t>ansvaret</w:t>
      </w:r>
      <w:r w:rsidRPr="00FF1F16">
        <w:rPr>
          <w:i/>
          <w:spacing w:val="-6"/>
          <w:lang w:val="da-DK"/>
        </w:rPr>
        <w:t xml:space="preserve"> </w:t>
      </w:r>
      <w:r w:rsidRPr="00FF1F16">
        <w:rPr>
          <w:i/>
          <w:lang w:val="da-DK"/>
        </w:rPr>
        <w:t>for</w:t>
      </w:r>
      <w:r w:rsidRPr="00FF1F16">
        <w:rPr>
          <w:i/>
          <w:spacing w:val="-5"/>
          <w:lang w:val="da-DK"/>
        </w:rPr>
        <w:t xml:space="preserve"> </w:t>
      </w:r>
      <w:r w:rsidRPr="00FF1F16">
        <w:rPr>
          <w:i/>
          <w:lang w:val="da-DK"/>
        </w:rPr>
        <w:t>institutionens</w:t>
      </w:r>
      <w:r w:rsidRPr="00FF1F16">
        <w:rPr>
          <w:i/>
          <w:spacing w:val="-6"/>
          <w:lang w:val="da-DK"/>
        </w:rPr>
        <w:t xml:space="preserve"> </w:t>
      </w:r>
      <w:r w:rsidRPr="00FF1F16">
        <w:rPr>
          <w:i/>
          <w:lang w:val="da-DK"/>
        </w:rPr>
        <w:t>pengeinstitutkonti</w:t>
      </w:r>
      <w:r w:rsidRPr="00FF1F16">
        <w:rPr>
          <w:i/>
          <w:spacing w:val="-6"/>
          <w:lang w:val="da-DK"/>
        </w:rPr>
        <w:t xml:space="preserve"> </w:t>
      </w:r>
      <w:r w:rsidRPr="00FF1F16">
        <w:rPr>
          <w:i/>
          <w:lang w:val="da-DK"/>
        </w:rPr>
        <w:t>og</w:t>
      </w:r>
      <w:r w:rsidRPr="00FF1F16">
        <w:rPr>
          <w:i/>
          <w:spacing w:val="-5"/>
          <w:lang w:val="da-DK"/>
        </w:rPr>
        <w:t xml:space="preserve"> </w:t>
      </w:r>
      <w:r w:rsidRPr="00FF1F16">
        <w:rPr>
          <w:i/>
          <w:spacing w:val="-2"/>
          <w:lang w:val="da-DK"/>
        </w:rPr>
        <w:t>betalingsformidling</w:t>
      </w:r>
      <w:r w:rsidR="00EF0C6E">
        <w:rPr>
          <w:i/>
          <w:spacing w:val="-2"/>
          <w:lang w:val="da-DK"/>
        </w:rPr>
        <w:t>.</w:t>
      </w:r>
    </w:p>
    <w:p w14:paraId="051E9974" w14:textId="4BAF089D" w:rsidR="00C018BB" w:rsidRPr="00FF1F16" w:rsidRDefault="00617502" w:rsidP="00CF1B84">
      <w:pPr>
        <w:pStyle w:val="Listeafsnit"/>
        <w:numPr>
          <w:ilvl w:val="2"/>
          <w:numId w:val="3"/>
        </w:numPr>
        <w:tabs>
          <w:tab w:val="left" w:pos="567"/>
        </w:tabs>
        <w:ind w:left="567" w:right="99" w:hanging="567"/>
        <w:jc w:val="both"/>
        <w:rPr>
          <w:rFonts w:ascii="Symbol" w:hAnsi="Symbol"/>
          <w:lang w:val="da-DK"/>
        </w:rPr>
      </w:pPr>
      <w:r w:rsidRPr="00FF1F16">
        <w:rPr>
          <w:i/>
          <w:lang w:val="da-DK"/>
        </w:rPr>
        <w:t>Lønregistreringen</w:t>
      </w:r>
      <w:r w:rsidRPr="00FF1F16">
        <w:rPr>
          <w:i/>
          <w:spacing w:val="-5"/>
          <w:lang w:val="da-DK"/>
        </w:rPr>
        <w:t xml:space="preserve"> </w:t>
      </w:r>
      <w:r w:rsidRPr="00FF1F16">
        <w:rPr>
          <w:i/>
          <w:lang w:val="da-DK"/>
        </w:rPr>
        <w:t>omfatter</w:t>
      </w:r>
      <w:r w:rsidRPr="00FF1F16">
        <w:rPr>
          <w:i/>
          <w:spacing w:val="-7"/>
          <w:lang w:val="da-DK"/>
        </w:rPr>
        <w:t xml:space="preserve"> </w:t>
      </w:r>
      <w:r w:rsidRPr="00FF1F16">
        <w:rPr>
          <w:i/>
          <w:lang w:val="da-DK"/>
        </w:rPr>
        <w:t>registrering</w:t>
      </w:r>
      <w:r w:rsidRPr="00FF1F16">
        <w:rPr>
          <w:i/>
          <w:spacing w:val="-6"/>
          <w:lang w:val="da-DK"/>
        </w:rPr>
        <w:t xml:space="preserve"> </w:t>
      </w:r>
      <w:r w:rsidRPr="00FF1F16">
        <w:rPr>
          <w:i/>
          <w:lang w:val="da-DK"/>
        </w:rPr>
        <w:t>af</w:t>
      </w:r>
      <w:r w:rsidRPr="00FF1F16">
        <w:rPr>
          <w:i/>
          <w:spacing w:val="-5"/>
          <w:lang w:val="da-DK"/>
        </w:rPr>
        <w:t xml:space="preserve"> </w:t>
      </w:r>
      <w:r w:rsidRPr="00FF1F16">
        <w:rPr>
          <w:i/>
          <w:lang w:val="da-DK"/>
        </w:rPr>
        <w:t>alle</w:t>
      </w:r>
      <w:r w:rsidRPr="00FF1F16">
        <w:rPr>
          <w:i/>
          <w:spacing w:val="-4"/>
          <w:lang w:val="da-DK"/>
        </w:rPr>
        <w:t xml:space="preserve"> </w:t>
      </w:r>
      <w:r w:rsidRPr="00FF1F16">
        <w:rPr>
          <w:i/>
          <w:spacing w:val="-2"/>
          <w:lang w:val="da-DK"/>
        </w:rPr>
        <w:t>løndata</w:t>
      </w:r>
      <w:r w:rsidR="00EF0C6E">
        <w:rPr>
          <w:i/>
          <w:spacing w:val="-2"/>
          <w:lang w:val="da-DK"/>
        </w:rPr>
        <w:t>.</w:t>
      </w:r>
    </w:p>
    <w:p w14:paraId="051E9975" w14:textId="77777777" w:rsidR="00C018BB" w:rsidRPr="00FF1F16" w:rsidRDefault="00617502" w:rsidP="00CF1B84">
      <w:pPr>
        <w:pStyle w:val="Listeafsnit"/>
        <w:numPr>
          <w:ilvl w:val="2"/>
          <w:numId w:val="3"/>
        </w:numPr>
        <w:tabs>
          <w:tab w:val="left" w:pos="567"/>
        </w:tabs>
        <w:ind w:left="567" w:right="99" w:hanging="567"/>
        <w:jc w:val="both"/>
        <w:rPr>
          <w:rFonts w:ascii="Symbol" w:hAnsi="Symbol"/>
          <w:lang w:val="da-DK"/>
        </w:rPr>
      </w:pPr>
      <w:r w:rsidRPr="00FF1F16">
        <w:rPr>
          <w:i/>
          <w:lang w:val="da-DK"/>
        </w:rPr>
        <w:t>Lønfrigivelsen</w:t>
      </w:r>
      <w:r w:rsidRPr="00FF1F16">
        <w:rPr>
          <w:i/>
          <w:spacing w:val="-7"/>
          <w:lang w:val="da-DK"/>
        </w:rPr>
        <w:t xml:space="preserve"> </w:t>
      </w:r>
      <w:r w:rsidRPr="00FF1F16">
        <w:rPr>
          <w:i/>
          <w:lang w:val="da-DK"/>
        </w:rPr>
        <w:t>omfatter</w:t>
      </w:r>
      <w:r w:rsidRPr="00FF1F16">
        <w:rPr>
          <w:i/>
          <w:spacing w:val="-4"/>
          <w:lang w:val="da-DK"/>
        </w:rPr>
        <w:t xml:space="preserve"> </w:t>
      </w:r>
      <w:r w:rsidRPr="00FF1F16">
        <w:rPr>
          <w:i/>
          <w:lang w:val="da-DK"/>
        </w:rPr>
        <w:t>frigivelse</w:t>
      </w:r>
      <w:r w:rsidRPr="00FF1F16">
        <w:rPr>
          <w:i/>
          <w:spacing w:val="-5"/>
          <w:lang w:val="da-DK"/>
        </w:rPr>
        <w:t xml:space="preserve"> </w:t>
      </w:r>
      <w:r w:rsidRPr="00FF1F16">
        <w:rPr>
          <w:i/>
          <w:lang w:val="da-DK"/>
        </w:rPr>
        <w:t>af</w:t>
      </w:r>
      <w:r w:rsidRPr="00FF1F16">
        <w:rPr>
          <w:i/>
          <w:spacing w:val="-5"/>
          <w:lang w:val="da-DK"/>
        </w:rPr>
        <w:t xml:space="preserve"> </w:t>
      </w:r>
      <w:r w:rsidRPr="00FF1F16">
        <w:rPr>
          <w:i/>
          <w:lang w:val="da-DK"/>
        </w:rPr>
        <w:t>løn</w:t>
      </w:r>
      <w:r w:rsidRPr="00FF1F16">
        <w:rPr>
          <w:i/>
          <w:spacing w:val="-5"/>
          <w:lang w:val="da-DK"/>
        </w:rPr>
        <w:t xml:space="preserve"> mv.</w:t>
      </w:r>
    </w:p>
    <w:p w14:paraId="051E9976" w14:textId="14EA5EE8" w:rsidR="00C018BB" w:rsidRPr="00FF1F16" w:rsidRDefault="00617502" w:rsidP="00CF1B84">
      <w:pPr>
        <w:pStyle w:val="Listeafsnit"/>
        <w:numPr>
          <w:ilvl w:val="2"/>
          <w:numId w:val="3"/>
        </w:numPr>
        <w:tabs>
          <w:tab w:val="left" w:pos="567"/>
        </w:tabs>
        <w:ind w:left="567" w:right="99" w:hanging="567"/>
        <w:jc w:val="both"/>
        <w:rPr>
          <w:rFonts w:ascii="Symbol" w:hAnsi="Symbol"/>
          <w:lang w:val="da-DK"/>
        </w:rPr>
      </w:pPr>
      <w:r w:rsidRPr="00FF1F16">
        <w:rPr>
          <w:i/>
          <w:lang w:val="da-DK"/>
        </w:rPr>
        <w:t>Elevadministration</w:t>
      </w:r>
      <w:r w:rsidRPr="00FF1F16">
        <w:rPr>
          <w:i/>
          <w:spacing w:val="-3"/>
          <w:lang w:val="da-DK"/>
        </w:rPr>
        <w:t xml:space="preserve"> </w:t>
      </w:r>
      <w:r w:rsidRPr="00FF1F16">
        <w:rPr>
          <w:i/>
          <w:lang w:val="da-DK"/>
        </w:rPr>
        <w:t>omfatter</w:t>
      </w:r>
      <w:r w:rsidRPr="00FF1F16">
        <w:rPr>
          <w:i/>
          <w:spacing w:val="-1"/>
          <w:lang w:val="da-DK"/>
        </w:rPr>
        <w:t xml:space="preserve"> </w:t>
      </w:r>
      <w:r w:rsidRPr="00FF1F16">
        <w:rPr>
          <w:i/>
          <w:lang w:val="da-DK"/>
        </w:rPr>
        <w:t>registrering</w:t>
      </w:r>
      <w:r w:rsidRPr="00FF1F16">
        <w:rPr>
          <w:i/>
          <w:spacing w:val="-3"/>
          <w:lang w:val="da-DK"/>
        </w:rPr>
        <w:t xml:space="preserve"> </w:t>
      </w:r>
      <w:r w:rsidRPr="00FF1F16">
        <w:rPr>
          <w:i/>
          <w:lang w:val="da-DK"/>
        </w:rPr>
        <w:t>af</w:t>
      </w:r>
      <w:r w:rsidRPr="00FF1F16">
        <w:rPr>
          <w:i/>
          <w:spacing w:val="-5"/>
          <w:lang w:val="da-DK"/>
        </w:rPr>
        <w:t xml:space="preserve"> </w:t>
      </w:r>
      <w:r w:rsidRPr="00FF1F16">
        <w:rPr>
          <w:i/>
          <w:lang w:val="da-DK"/>
        </w:rPr>
        <w:t>elevdata</w:t>
      </w:r>
      <w:r w:rsidRPr="00FF1F16">
        <w:rPr>
          <w:i/>
          <w:spacing w:val="-5"/>
          <w:lang w:val="da-DK"/>
        </w:rPr>
        <w:t xml:space="preserve"> </w:t>
      </w:r>
      <w:r w:rsidRPr="00FF1F16">
        <w:rPr>
          <w:i/>
          <w:lang w:val="da-DK"/>
        </w:rPr>
        <w:t>mv.</w:t>
      </w:r>
      <w:r w:rsidRPr="00FF1F16">
        <w:rPr>
          <w:i/>
          <w:spacing w:val="-2"/>
          <w:lang w:val="da-DK"/>
        </w:rPr>
        <w:t xml:space="preserve"> </w:t>
      </w:r>
      <w:r w:rsidRPr="00FF1F16">
        <w:rPr>
          <w:i/>
          <w:lang w:val="da-DK"/>
        </w:rPr>
        <w:t>samt</w:t>
      </w:r>
      <w:r w:rsidRPr="00FF1F16">
        <w:rPr>
          <w:i/>
          <w:spacing w:val="-4"/>
          <w:lang w:val="da-DK"/>
        </w:rPr>
        <w:t xml:space="preserve"> </w:t>
      </w:r>
      <w:r w:rsidRPr="00FF1F16">
        <w:rPr>
          <w:i/>
          <w:lang w:val="da-DK"/>
        </w:rPr>
        <w:t>registrering</w:t>
      </w:r>
      <w:r w:rsidRPr="00FF1F16">
        <w:rPr>
          <w:i/>
          <w:spacing w:val="-3"/>
          <w:lang w:val="da-DK"/>
        </w:rPr>
        <w:t xml:space="preserve"> </w:t>
      </w:r>
      <w:r w:rsidRPr="00FF1F16">
        <w:rPr>
          <w:i/>
          <w:lang w:val="da-DK"/>
        </w:rPr>
        <w:t>af</w:t>
      </w:r>
      <w:r w:rsidRPr="00FF1F16">
        <w:rPr>
          <w:i/>
          <w:spacing w:val="-2"/>
          <w:lang w:val="da-DK"/>
        </w:rPr>
        <w:t xml:space="preserve"> </w:t>
      </w:r>
      <w:r w:rsidRPr="00FF1F16">
        <w:rPr>
          <w:i/>
          <w:lang w:val="da-DK"/>
        </w:rPr>
        <w:t>data</w:t>
      </w:r>
      <w:r w:rsidRPr="00FF1F16">
        <w:rPr>
          <w:i/>
          <w:spacing w:val="-5"/>
          <w:lang w:val="da-DK"/>
        </w:rPr>
        <w:t xml:space="preserve"> </w:t>
      </w:r>
      <w:r w:rsidRPr="00FF1F16">
        <w:rPr>
          <w:i/>
          <w:lang w:val="da-DK"/>
        </w:rPr>
        <w:t>til</w:t>
      </w:r>
      <w:r w:rsidRPr="00FF1F16">
        <w:rPr>
          <w:i/>
          <w:spacing w:val="-3"/>
          <w:lang w:val="da-DK"/>
        </w:rPr>
        <w:t xml:space="preserve"> </w:t>
      </w:r>
      <w:r w:rsidRPr="00FF1F16">
        <w:rPr>
          <w:i/>
          <w:lang w:val="da-DK"/>
        </w:rPr>
        <w:t>brug</w:t>
      </w:r>
      <w:r w:rsidRPr="00FF1F16">
        <w:rPr>
          <w:i/>
          <w:spacing w:val="-3"/>
          <w:lang w:val="da-DK"/>
        </w:rPr>
        <w:t xml:space="preserve"> </w:t>
      </w:r>
      <w:r w:rsidRPr="00FF1F16">
        <w:rPr>
          <w:i/>
          <w:lang w:val="da-DK"/>
        </w:rPr>
        <w:t xml:space="preserve">ved </w:t>
      </w:r>
      <w:r w:rsidRPr="00FF1F16">
        <w:rPr>
          <w:i/>
          <w:spacing w:val="-2"/>
          <w:lang w:val="da-DK"/>
        </w:rPr>
        <w:t>årselevindberetninger</w:t>
      </w:r>
      <w:r w:rsidR="00EF0C6E">
        <w:rPr>
          <w:i/>
          <w:spacing w:val="-2"/>
          <w:lang w:val="da-DK"/>
        </w:rPr>
        <w:t>.</w:t>
      </w:r>
    </w:p>
    <w:p w14:paraId="051E9977" w14:textId="7E47A506" w:rsidR="00C018BB" w:rsidRPr="00FF1F16" w:rsidRDefault="00617502" w:rsidP="00CF1B84">
      <w:pPr>
        <w:pStyle w:val="Listeafsnit"/>
        <w:numPr>
          <w:ilvl w:val="2"/>
          <w:numId w:val="3"/>
        </w:numPr>
        <w:tabs>
          <w:tab w:val="left" w:pos="567"/>
        </w:tabs>
        <w:ind w:left="567" w:right="99" w:hanging="567"/>
        <w:jc w:val="both"/>
        <w:rPr>
          <w:rFonts w:ascii="Symbol" w:hAnsi="Symbol"/>
          <w:lang w:val="da-DK"/>
        </w:rPr>
      </w:pPr>
      <w:r w:rsidRPr="00FF1F16">
        <w:rPr>
          <w:i/>
          <w:lang w:val="da-DK"/>
        </w:rPr>
        <w:t>Lære-</w:t>
      </w:r>
      <w:r w:rsidRPr="00FF1F16">
        <w:rPr>
          <w:i/>
          <w:spacing w:val="-3"/>
          <w:lang w:val="da-DK"/>
        </w:rPr>
        <w:t xml:space="preserve"> </w:t>
      </w:r>
      <w:r w:rsidRPr="00FF1F16">
        <w:rPr>
          <w:i/>
          <w:lang w:val="da-DK"/>
        </w:rPr>
        <w:t>og</w:t>
      </w:r>
      <w:r w:rsidRPr="00FF1F16">
        <w:rPr>
          <w:i/>
          <w:spacing w:val="-4"/>
          <w:lang w:val="da-DK"/>
        </w:rPr>
        <w:t xml:space="preserve"> </w:t>
      </w:r>
      <w:r w:rsidRPr="00FF1F16">
        <w:rPr>
          <w:i/>
          <w:lang w:val="da-DK"/>
        </w:rPr>
        <w:t>praktikpladsfunktionen</w:t>
      </w:r>
      <w:r w:rsidRPr="00FF1F16">
        <w:rPr>
          <w:i/>
          <w:spacing w:val="-3"/>
          <w:lang w:val="da-DK"/>
        </w:rPr>
        <w:t xml:space="preserve"> </w:t>
      </w:r>
      <w:r w:rsidRPr="00FF1F16">
        <w:rPr>
          <w:i/>
          <w:lang w:val="da-DK"/>
        </w:rPr>
        <w:t>varetager</w:t>
      </w:r>
      <w:r w:rsidRPr="00FF1F16">
        <w:rPr>
          <w:i/>
          <w:spacing w:val="-4"/>
          <w:lang w:val="da-DK"/>
        </w:rPr>
        <w:t xml:space="preserve"> </w:t>
      </w:r>
      <w:r w:rsidRPr="00FF1F16">
        <w:rPr>
          <w:i/>
          <w:lang w:val="da-DK"/>
        </w:rPr>
        <w:t>registreringer</w:t>
      </w:r>
      <w:r w:rsidRPr="00FF1F16">
        <w:rPr>
          <w:i/>
          <w:spacing w:val="-2"/>
          <w:lang w:val="da-DK"/>
        </w:rPr>
        <w:t xml:space="preserve"> </w:t>
      </w:r>
      <w:r w:rsidRPr="00FF1F16">
        <w:rPr>
          <w:i/>
          <w:lang w:val="da-DK"/>
        </w:rPr>
        <w:t>og</w:t>
      </w:r>
      <w:r w:rsidRPr="00FF1F16">
        <w:rPr>
          <w:i/>
          <w:spacing w:val="-4"/>
          <w:lang w:val="da-DK"/>
        </w:rPr>
        <w:t xml:space="preserve"> </w:t>
      </w:r>
      <w:r w:rsidRPr="00FF1F16">
        <w:rPr>
          <w:i/>
          <w:lang w:val="da-DK"/>
        </w:rPr>
        <w:t>indberetninger</w:t>
      </w:r>
      <w:r w:rsidRPr="00FF1F16">
        <w:rPr>
          <w:i/>
          <w:spacing w:val="-5"/>
          <w:lang w:val="da-DK"/>
        </w:rPr>
        <w:t xml:space="preserve"> </w:t>
      </w:r>
      <w:r w:rsidRPr="00FF1F16">
        <w:rPr>
          <w:i/>
          <w:lang w:val="da-DK"/>
        </w:rPr>
        <w:t>i</w:t>
      </w:r>
      <w:r w:rsidRPr="00FF1F16">
        <w:rPr>
          <w:i/>
          <w:spacing w:val="-3"/>
          <w:lang w:val="da-DK"/>
        </w:rPr>
        <w:t xml:space="preserve"> </w:t>
      </w:r>
      <w:r w:rsidRPr="00FF1F16">
        <w:rPr>
          <w:i/>
          <w:lang w:val="da-DK"/>
        </w:rPr>
        <w:t>forbindelse</w:t>
      </w:r>
      <w:r w:rsidRPr="00FF1F16">
        <w:rPr>
          <w:i/>
          <w:spacing w:val="-3"/>
          <w:lang w:val="da-DK"/>
        </w:rPr>
        <w:t xml:space="preserve"> </w:t>
      </w:r>
      <w:r w:rsidRPr="00FF1F16">
        <w:rPr>
          <w:i/>
          <w:lang w:val="da-DK"/>
        </w:rPr>
        <w:t>med indgåelse af uddannelsesaftaler mv.</w:t>
      </w:r>
      <w:r w:rsidRPr="00FF1F16">
        <w:rPr>
          <w:lang w:val="da-DK"/>
        </w:rPr>
        <w:t>]</w:t>
      </w:r>
      <w:r w:rsidR="00EF0C6E">
        <w:rPr>
          <w:lang w:val="da-DK"/>
        </w:rPr>
        <w:t>.</w:t>
      </w:r>
    </w:p>
    <w:p w14:paraId="2CC0125A" w14:textId="77777777" w:rsidR="00F03C97" w:rsidRPr="00FF1F16" w:rsidRDefault="00F03C97" w:rsidP="00FB0B2A">
      <w:pPr>
        <w:pStyle w:val="Brdtekst"/>
        <w:ind w:left="212"/>
        <w:jc w:val="both"/>
        <w:rPr>
          <w:lang w:val="da-DK"/>
        </w:rPr>
      </w:pPr>
    </w:p>
    <w:p w14:paraId="051E9978" w14:textId="34AB5A9D" w:rsidR="00C018BB" w:rsidRPr="00FF1F16" w:rsidRDefault="00617502" w:rsidP="00FB0B2A">
      <w:pPr>
        <w:pStyle w:val="Brdtekst"/>
        <w:jc w:val="both"/>
        <w:rPr>
          <w:lang w:val="da-DK"/>
        </w:rPr>
      </w:pPr>
      <w:r w:rsidRPr="00FF1F16">
        <w:rPr>
          <w:lang w:val="da-DK"/>
        </w:rPr>
        <w:t>Ved</w:t>
      </w:r>
      <w:r w:rsidRPr="00FF1F16">
        <w:rPr>
          <w:spacing w:val="-3"/>
          <w:lang w:val="da-DK"/>
        </w:rPr>
        <w:t xml:space="preserve"> </w:t>
      </w:r>
      <w:r w:rsidRPr="00FF1F16">
        <w:rPr>
          <w:lang w:val="da-DK"/>
        </w:rPr>
        <w:t>den</w:t>
      </w:r>
      <w:r w:rsidRPr="00FF1F16">
        <w:rPr>
          <w:spacing w:val="-2"/>
          <w:lang w:val="da-DK"/>
        </w:rPr>
        <w:t xml:space="preserve"> </w:t>
      </w:r>
      <w:r w:rsidRPr="00FF1F16">
        <w:rPr>
          <w:lang w:val="da-DK"/>
        </w:rPr>
        <w:t>daglige</w:t>
      </w:r>
      <w:r w:rsidRPr="00FF1F16">
        <w:rPr>
          <w:spacing w:val="-1"/>
          <w:lang w:val="da-DK"/>
        </w:rPr>
        <w:t xml:space="preserve"> </w:t>
      </w:r>
      <w:r w:rsidRPr="00FF1F16">
        <w:rPr>
          <w:lang w:val="da-DK"/>
        </w:rPr>
        <w:t>tilrettelæggelse</w:t>
      </w:r>
      <w:r w:rsidRPr="00FF1F16">
        <w:rPr>
          <w:spacing w:val="-1"/>
          <w:lang w:val="da-DK"/>
        </w:rPr>
        <w:t xml:space="preserve"> </w:t>
      </w:r>
      <w:r w:rsidRPr="00FF1F16">
        <w:rPr>
          <w:lang w:val="da-DK"/>
        </w:rPr>
        <w:t>af</w:t>
      </w:r>
      <w:r w:rsidRPr="00FF1F16">
        <w:rPr>
          <w:spacing w:val="-2"/>
          <w:lang w:val="da-DK"/>
        </w:rPr>
        <w:t xml:space="preserve"> </w:t>
      </w:r>
      <w:r w:rsidRPr="00FF1F16">
        <w:rPr>
          <w:lang w:val="da-DK"/>
        </w:rPr>
        <w:t>arbejdet</w:t>
      </w:r>
      <w:r w:rsidRPr="00FF1F16">
        <w:rPr>
          <w:spacing w:val="-4"/>
          <w:lang w:val="da-DK"/>
        </w:rPr>
        <w:t xml:space="preserve"> </w:t>
      </w:r>
      <w:r w:rsidRPr="00FF1F16">
        <w:rPr>
          <w:lang w:val="da-DK"/>
        </w:rPr>
        <w:t>sikres,</w:t>
      </w:r>
      <w:r w:rsidRPr="00FF1F16">
        <w:rPr>
          <w:spacing w:val="-2"/>
          <w:lang w:val="da-DK"/>
        </w:rPr>
        <w:t xml:space="preserve"> </w:t>
      </w:r>
      <w:r w:rsidRPr="00FF1F16">
        <w:rPr>
          <w:lang w:val="da-DK"/>
        </w:rPr>
        <w:t>at</w:t>
      </w:r>
      <w:r w:rsidRPr="00FF1F16">
        <w:rPr>
          <w:spacing w:val="-6"/>
          <w:lang w:val="da-DK"/>
        </w:rPr>
        <w:t xml:space="preserve"> </w:t>
      </w:r>
      <w:r w:rsidRPr="00FF1F16">
        <w:rPr>
          <w:lang w:val="da-DK"/>
        </w:rPr>
        <w:t>der</w:t>
      </w:r>
      <w:r w:rsidRPr="00FF1F16">
        <w:rPr>
          <w:spacing w:val="-2"/>
          <w:lang w:val="da-DK"/>
        </w:rPr>
        <w:t xml:space="preserve"> </w:t>
      </w:r>
      <w:r w:rsidRPr="00FF1F16">
        <w:rPr>
          <w:lang w:val="da-DK"/>
        </w:rPr>
        <w:t>er</w:t>
      </w:r>
      <w:r w:rsidRPr="00FF1F16">
        <w:rPr>
          <w:spacing w:val="-2"/>
          <w:lang w:val="da-DK"/>
        </w:rPr>
        <w:t xml:space="preserve"> </w:t>
      </w:r>
      <w:r w:rsidRPr="00FF1F16">
        <w:rPr>
          <w:lang w:val="da-DK"/>
        </w:rPr>
        <w:t>den</w:t>
      </w:r>
      <w:r w:rsidRPr="00FF1F16">
        <w:rPr>
          <w:spacing w:val="-5"/>
          <w:lang w:val="da-DK"/>
        </w:rPr>
        <w:t xml:space="preserve"> </w:t>
      </w:r>
      <w:r w:rsidRPr="00FF1F16">
        <w:rPr>
          <w:lang w:val="da-DK"/>
        </w:rPr>
        <w:t>fornødne</w:t>
      </w:r>
      <w:r w:rsidRPr="00FF1F16">
        <w:rPr>
          <w:spacing w:val="-1"/>
          <w:lang w:val="da-DK"/>
        </w:rPr>
        <w:t xml:space="preserve"> </w:t>
      </w:r>
      <w:r w:rsidRPr="00FF1F16">
        <w:rPr>
          <w:lang w:val="da-DK"/>
        </w:rPr>
        <w:t>personadskillelse</w:t>
      </w:r>
      <w:r w:rsidRPr="00FF1F16">
        <w:rPr>
          <w:spacing w:val="-1"/>
          <w:lang w:val="da-DK"/>
        </w:rPr>
        <w:t xml:space="preserve"> </w:t>
      </w:r>
      <w:r w:rsidRPr="00FF1F16">
        <w:rPr>
          <w:lang w:val="da-DK"/>
        </w:rPr>
        <w:t>i</w:t>
      </w:r>
      <w:r w:rsidRPr="00FF1F16">
        <w:rPr>
          <w:spacing w:val="-5"/>
          <w:lang w:val="da-DK"/>
        </w:rPr>
        <w:t xml:space="preserve"> </w:t>
      </w:r>
      <w:r w:rsidRPr="00FF1F16">
        <w:rPr>
          <w:lang w:val="da-DK"/>
        </w:rPr>
        <w:t>forhold</w:t>
      </w:r>
      <w:r w:rsidRPr="00FF1F16">
        <w:rPr>
          <w:spacing w:val="-3"/>
          <w:lang w:val="da-DK"/>
        </w:rPr>
        <w:t xml:space="preserve"> </w:t>
      </w:r>
      <w:r w:rsidRPr="00FF1F16">
        <w:rPr>
          <w:lang w:val="da-DK"/>
        </w:rPr>
        <w:t>til registreringer og frigivelse, kasse og bogholderi og lign.</w:t>
      </w:r>
    </w:p>
    <w:p w14:paraId="37C5D984" w14:textId="77777777" w:rsidR="00F03C97" w:rsidRPr="00FF1F16" w:rsidRDefault="00F03C97" w:rsidP="00FB0B2A">
      <w:pPr>
        <w:pStyle w:val="Brdtekst"/>
        <w:ind w:left="212"/>
        <w:jc w:val="both"/>
        <w:rPr>
          <w:lang w:val="da-DK"/>
        </w:rPr>
      </w:pPr>
    </w:p>
    <w:p w14:paraId="051E9979" w14:textId="5F8CCDF3" w:rsidR="00C018BB" w:rsidRPr="00FF1F16" w:rsidRDefault="00617502" w:rsidP="00FB0B2A">
      <w:pPr>
        <w:pStyle w:val="Brdtekst"/>
        <w:jc w:val="both"/>
        <w:rPr>
          <w:lang w:val="da-DK"/>
        </w:rPr>
      </w:pPr>
      <w:r w:rsidRPr="00FF1F16">
        <w:rPr>
          <w:lang w:val="da-DK"/>
        </w:rPr>
        <w:t>Institutionens</w:t>
      </w:r>
      <w:r w:rsidRPr="00FF1F16">
        <w:rPr>
          <w:spacing w:val="-10"/>
          <w:lang w:val="da-DK"/>
        </w:rPr>
        <w:t xml:space="preserve"> </w:t>
      </w:r>
      <w:r w:rsidRPr="00FF1F16">
        <w:rPr>
          <w:lang w:val="da-DK"/>
        </w:rPr>
        <w:t>årsrapport</w:t>
      </w:r>
      <w:r w:rsidRPr="00FF1F16">
        <w:rPr>
          <w:spacing w:val="-5"/>
          <w:lang w:val="da-DK"/>
        </w:rPr>
        <w:t xml:space="preserve"> </w:t>
      </w:r>
      <w:r w:rsidRPr="00FF1F16">
        <w:rPr>
          <w:lang w:val="da-DK"/>
        </w:rPr>
        <w:t>revideres</w:t>
      </w:r>
      <w:r w:rsidRPr="00FF1F16">
        <w:rPr>
          <w:spacing w:val="-4"/>
          <w:lang w:val="da-DK"/>
        </w:rPr>
        <w:t xml:space="preserve"> </w:t>
      </w:r>
      <w:r w:rsidRPr="00FF1F16">
        <w:rPr>
          <w:lang w:val="da-DK"/>
        </w:rPr>
        <w:t>af</w:t>
      </w:r>
      <w:r w:rsidRPr="00FF1F16">
        <w:rPr>
          <w:spacing w:val="-4"/>
          <w:lang w:val="da-DK"/>
        </w:rPr>
        <w:t xml:space="preserve"> </w:t>
      </w:r>
      <w:r w:rsidRPr="00FF1F16">
        <w:rPr>
          <w:lang w:val="da-DK"/>
        </w:rPr>
        <w:t>den</w:t>
      </w:r>
      <w:r w:rsidRPr="00FF1F16">
        <w:rPr>
          <w:spacing w:val="-5"/>
          <w:lang w:val="da-DK"/>
        </w:rPr>
        <w:t xml:space="preserve"> </w:t>
      </w:r>
      <w:r w:rsidRPr="00FF1F16">
        <w:rPr>
          <w:lang w:val="da-DK"/>
        </w:rPr>
        <w:t>af</w:t>
      </w:r>
      <w:r w:rsidRPr="00FF1F16">
        <w:rPr>
          <w:spacing w:val="-5"/>
          <w:lang w:val="da-DK"/>
        </w:rPr>
        <w:t xml:space="preserve"> </w:t>
      </w:r>
      <w:r w:rsidRPr="00FF1F16">
        <w:rPr>
          <w:lang w:val="da-DK"/>
        </w:rPr>
        <w:t>bestyrelsen</w:t>
      </w:r>
      <w:r w:rsidRPr="00FF1F16">
        <w:rPr>
          <w:spacing w:val="-5"/>
          <w:lang w:val="da-DK"/>
        </w:rPr>
        <w:t xml:space="preserve"> </w:t>
      </w:r>
      <w:r w:rsidRPr="00FF1F16">
        <w:rPr>
          <w:lang w:val="da-DK"/>
        </w:rPr>
        <w:t>valgte</w:t>
      </w:r>
      <w:r w:rsidRPr="00FF1F16">
        <w:rPr>
          <w:spacing w:val="-3"/>
          <w:lang w:val="da-DK"/>
        </w:rPr>
        <w:t xml:space="preserve"> </w:t>
      </w:r>
      <w:r w:rsidRPr="00FF1F16">
        <w:rPr>
          <w:spacing w:val="-2"/>
          <w:lang w:val="da-DK"/>
        </w:rPr>
        <w:t>revisor.</w:t>
      </w:r>
    </w:p>
    <w:p w14:paraId="051E997A" w14:textId="77777777" w:rsidR="00C018BB" w:rsidRPr="00FF1F16" w:rsidRDefault="00C018BB" w:rsidP="00FB0B2A">
      <w:pPr>
        <w:pStyle w:val="Brdtekst"/>
        <w:jc w:val="both"/>
        <w:rPr>
          <w:lang w:val="da-DK"/>
        </w:rPr>
      </w:pPr>
    </w:p>
    <w:p w14:paraId="051E997B" w14:textId="178D2644" w:rsidR="00C018BB" w:rsidRPr="00FF1F16" w:rsidRDefault="00617502" w:rsidP="00FB0B2A">
      <w:pPr>
        <w:pStyle w:val="Brdtekst"/>
        <w:ind w:right="513"/>
        <w:jc w:val="both"/>
        <w:rPr>
          <w:lang w:val="da-DK"/>
        </w:rPr>
      </w:pPr>
      <w:r w:rsidRPr="00FF1F16">
        <w:rPr>
          <w:lang w:val="da-DK"/>
        </w:rPr>
        <w:t>Institutionen</w:t>
      </w:r>
      <w:r w:rsidRPr="00FF1F16">
        <w:rPr>
          <w:spacing w:val="-6"/>
          <w:lang w:val="da-DK"/>
        </w:rPr>
        <w:t xml:space="preserve"> </w:t>
      </w:r>
      <w:r w:rsidRPr="00FF1F16">
        <w:rPr>
          <w:lang w:val="da-DK"/>
        </w:rPr>
        <w:t>er</w:t>
      </w:r>
      <w:r w:rsidRPr="00FF1F16">
        <w:rPr>
          <w:spacing w:val="-3"/>
          <w:lang w:val="da-DK"/>
        </w:rPr>
        <w:t xml:space="preserve"> </w:t>
      </w:r>
      <w:r w:rsidRPr="00FF1F16">
        <w:rPr>
          <w:lang w:val="da-DK"/>
        </w:rPr>
        <w:t>registreringspligtig</w:t>
      </w:r>
      <w:r w:rsidRPr="00FF1F16">
        <w:rPr>
          <w:spacing w:val="-4"/>
          <w:lang w:val="da-DK"/>
        </w:rPr>
        <w:t xml:space="preserve"> </w:t>
      </w:r>
      <w:r w:rsidRPr="00FF1F16">
        <w:rPr>
          <w:lang w:val="da-DK"/>
        </w:rPr>
        <w:t>i</w:t>
      </w:r>
      <w:r w:rsidRPr="00FF1F16">
        <w:rPr>
          <w:spacing w:val="-3"/>
          <w:lang w:val="da-DK"/>
        </w:rPr>
        <w:t xml:space="preserve"> </w:t>
      </w:r>
      <w:r w:rsidRPr="00FF1F16">
        <w:rPr>
          <w:lang w:val="da-DK"/>
        </w:rPr>
        <w:t>henhold</w:t>
      </w:r>
      <w:r w:rsidRPr="00FF1F16">
        <w:rPr>
          <w:spacing w:val="-4"/>
          <w:lang w:val="da-DK"/>
        </w:rPr>
        <w:t xml:space="preserve"> </w:t>
      </w:r>
      <w:r w:rsidRPr="00FF1F16">
        <w:rPr>
          <w:lang w:val="da-DK"/>
        </w:rPr>
        <w:t>til</w:t>
      </w:r>
      <w:r w:rsidRPr="00FF1F16">
        <w:rPr>
          <w:spacing w:val="-6"/>
          <w:lang w:val="da-DK"/>
        </w:rPr>
        <w:t xml:space="preserve"> </w:t>
      </w:r>
      <w:r w:rsidRPr="00FF1F16">
        <w:rPr>
          <w:lang w:val="da-DK"/>
        </w:rPr>
        <w:t>momsloven</w:t>
      </w:r>
      <w:r w:rsidRPr="00FF1F16">
        <w:rPr>
          <w:spacing w:val="-3"/>
          <w:lang w:val="da-DK"/>
        </w:rPr>
        <w:t xml:space="preserve"> </w:t>
      </w:r>
      <w:r w:rsidRPr="00FF1F16">
        <w:rPr>
          <w:lang w:val="da-DK"/>
        </w:rPr>
        <w:t>(merværdiafgiftsloven)</w:t>
      </w:r>
      <w:r w:rsidRPr="00FF1F16">
        <w:rPr>
          <w:spacing w:val="-3"/>
          <w:lang w:val="da-DK"/>
        </w:rPr>
        <w:t xml:space="preserve"> </w:t>
      </w:r>
      <w:r w:rsidRPr="00FF1F16">
        <w:rPr>
          <w:lang w:val="da-DK"/>
        </w:rPr>
        <w:t>under</w:t>
      </w:r>
      <w:r w:rsidRPr="00FF1F16">
        <w:rPr>
          <w:spacing w:val="-3"/>
          <w:lang w:val="da-DK"/>
        </w:rPr>
        <w:t xml:space="preserve"> </w:t>
      </w:r>
      <w:r w:rsidRPr="00FF1F16">
        <w:rPr>
          <w:lang w:val="da-DK"/>
        </w:rPr>
        <w:t>CVR</w:t>
      </w:r>
      <w:r w:rsidR="00A543BC">
        <w:rPr>
          <w:lang w:val="da-DK"/>
        </w:rPr>
        <w:t>-</w:t>
      </w:r>
      <w:r w:rsidRPr="00FF1F16">
        <w:rPr>
          <w:lang w:val="da-DK"/>
        </w:rPr>
        <w:t>nr.</w:t>
      </w:r>
      <w:r w:rsidRPr="00FF1F16">
        <w:rPr>
          <w:spacing w:val="-1"/>
          <w:lang w:val="da-DK"/>
        </w:rPr>
        <w:t xml:space="preserve"> </w:t>
      </w:r>
      <w:r w:rsidRPr="00FF1F16">
        <w:rPr>
          <w:lang w:val="da-DK"/>
        </w:rPr>
        <w:t>[</w:t>
      </w:r>
      <w:r w:rsidRPr="00FF1F16">
        <w:rPr>
          <w:i/>
          <w:lang w:val="da-DK"/>
        </w:rPr>
        <w:t>angiv institutionens CVR</w:t>
      </w:r>
      <w:r w:rsidR="00A543BC">
        <w:rPr>
          <w:i/>
          <w:lang w:val="da-DK"/>
        </w:rPr>
        <w:t>-</w:t>
      </w:r>
      <w:r w:rsidRPr="00FF1F16">
        <w:rPr>
          <w:i/>
          <w:lang w:val="da-DK"/>
        </w:rPr>
        <w:t>nr.</w:t>
      </w:r>
      <w:r w:rsidRPr="00FF1F16">
        <w:rPr>
          <w:lang w:val="da-DK"/>
        </w:rPr>
        <w:t>], og indholdspligtig i henhold til kildeskatteloven under samme CVR</w:t>
      </w:r>
      <w:r w:rsidR="00A543BC">
        <w:rPr>
          <w:lang w:val="da-DK"/>
        </w:rPr>
        <w:t>-</w:t>
      </w:r>
      <w:r w:rsidRPr="00FF1F16">
        <w:rPr>
          <w:lang w:val="da-DK"/>
        </w:rPr>
        <w:t>nr. [</w:t>
      </w:r>
      <w:r w:rsidRPr="00FF1F16">
        <w:rPr>
          <w:i/>
          <w:lang w:val="da-DK"/>
        </w:rPr>
        <w:t>institutionens navn</w:t>
      </w:r>
      <w:r w:rsidRPr="00FF1F16">
        <w:rPr>
          <w:lang w:val="da-DK"/>
        </w:rPr>
        <w:t>] er desuden registret ved følgende numre:</w:t>
      </w:r>
    </w:p>
    <w:p w14:paraId="051E997C" w14:textId="77777777" w:rsidR="00C018BB" w:rsidRPr="00FF1F16" w:rsidRDefault="00C018BB" w:rsidP="00FB0B2A">
      <w:pPr>
        <w:pStyle w:val="Brdtekst"/>
        <w:jc w:val="both"/>
        <w:rPr>
          <w:lang w:val="da-DK"/>
        </w:rPr>
      </w:pPr>
    </w:p>
    <w:p w14:paraId="051E997D" w14:textId="77777777" w:rsidR="00C018BB" w:rsidRPr="00FF1F16" w:rsidRDefault="00617502" w:rsidP="005B1D33">
      <w:pPr>
        <w:pStyle w:val="Listeafsnit"/>
        <w:numPr>
          <w:ilvl w:val="2"/>
          <w:numId w:val="3"/>
        </w:numPr>
        <w:tabs>
          <w:tab w:val="left" w:pos="567"/>
          <w:tab w:val="left" w:pos="6734"/>
        </w:tabs>
        <w:ind w:left="567" w:hanging="567"/>
        <w:jc w:val="both"/>
        <w:rPr>
          <w:rFonts w:ascii="Symbol" w:hAnsi="Symbol"/>
          <w:lang w:val="da-DK"/>
        </w:rPr>
      </w:pPr>
      <w:r w:rsidRPr="00FF1F16">
        <w:rPr>
          <w:spacing w:val="-2"/>
          <w:lang w:val="da-DK"/>
        </w:rPr>
        <w:t>Institutionsnummer:</w:t>
      </w:r>
      <w:r w:rsidRPr="00FF1F16">
        <w:rPr>
          <w:lang w:val="da-DK"/>
        </w:rPr>
        <w:tab/>
        <w:t>[</w:t>
      </w:r>
      <w:r w:rsidRPr="00FF1F16">
        <w:rPr>
          <w:i/>
          <w:lang w:val="da-DK"/>
        </w:rPr>
        <w:t>angiv</w:t>
      </w:r>
      <w:r w:rsidRPr="00FF1F16">
        <w:rPr>
          <w:i/>
          <w:spacing w:val="-6"/>
          <w:lang w:val="da-DK"/>
        </w:rPr>
        <w:t xml:space="preserve"> </w:t>
      </w:r>
      <w:r w:rsidRPr="00FF1F16">
        <w:rPr>
          <w:i/>
          <w:spacing w:val="-2"/>
          <w:lang w:val="da-DK"/>
        </w:rPr>
        <w:t>nummer</w:t>
      </w:r>
      <w:r w:rsidRPr="00FF1F16">
        <w:rPr>
          <w:spacing w:val="-2"/>
          <w:lang w:val="da-DK"/>
        </w:rPr>
        <w:t>]</w:t>
      </w:r>
    </w:p>
    <w:p w14:paraId="63894C3F" w14:textId="639C0776" w:rsidR="00D44A29" w:rsidRPr="00FF1F16" w:rsidRDefault="00617502" w:rsidP="005B1D33">
      <w:pPr>
        <w:pStyle w:val="Listeafsnit"/>
        <w:numPr>
          <w:ilvl w:val="2"/>
          <w:numId w:val="3"/>
        </w:numPr>
        <w:tabs>
          <w:tab w:val="left" w:pos="567"/>
          <w:tab w:val="left" w:pos="6734"/>
        </w:tabs>
        <w:ind w:left="567" w:hanging="567"/>
        <w:jc w:val="both"/>
        <w:rPr>
          <w:rFonts w:ascii="Symbol" w:hAnsi="Symbol"/>
          <w:lang w:val="da-DK"/>
        </w:rPr>
      </w:pPr>
      <w:r w:rsidRPr="00FF1F16">
        <w:rPr>
          <w:spacing w:val="-2"/>
          <w:lang w:val="da-DK"/>
        </w:rPr>
        <w:t>SLS-nummer:</w:t>
      </w:r>
      <w:r w:rsidRPr="00FF1F16">
        <w:rPr>
          <w:lang w:val="da-DK"/>
        </w:rPr>
        <w:tab/>
        <w:t>[</w:t>
      </w:r>
      <w:r w:rsidRPr="00FF1F16">
        <w:rPr>
          <w:i/>
          <w:lang w:val="da-DK"/>
        </w:rPr>
        <w:t>angiv</w:t>
      </w:r>
      <w:r w:rsidRPr="00FF1F16">
        <w:rPr>
          <w:i/>
          <w:spacing w:val="-6"/>
          <w:lang w:val="da-DK"/>
        </w:rPr>
        <w:t xml:space="preserve"> </w:t>
      </w:r>
      <w:r w:rsidRPr="00FF1F16">
        <w:rPr>
          <w:i/>
          <w:spacing w:val="-2"/>
          <w:lang w:val="da-DK"/>
        </w:rPr>
        <w:t>nummer</w:t>
      </w:r>
      <w:r w:rsidRPr="00FF1F16">
        <w:rPr>
          <w:spacing w:val="-2"/>
          <w:lang w:val="da-DK"/>
        </w:rPr>
        <w:t>]</w:t>
      </w:r>
    </w:p>
    <w:p w14:paraId="56FBCBE7" w14:textId="739EB62C" w:rsidR="00D44A29" w:rsidRPr="00FF1F16" w:rsidRDefault="00617502" w:rsidP="005B1D33">
      <w:pPr>
        <w:pStyle w:val="Listeafsnit"/>
        <w:numPr>
          <w:ilvl w:val="2"/>
          <w:numId w:val="3"/>
        </w:numPr>
        <w:tabs>
          <w:tab w:val="left" w:pos="567"/>
          <w:tab w:val="left" w:pos="6734"/>
        </w:tabs>
        <w:ind w:left="567" w:hanging="567"/>
        <w:jc w:val="both"/>
        <w:rPr>
          <w:lang w:val="da-DK"/>
        </w:rPr>
      </w:pPr>
      <w:r w:rsidRPr="00FF1F16">
        <w:rPr>
          <w:lang w:val="da-DK"/>
        </w:rPr>
        <w:t>Bankkonto</w:t>
      </w:r>
      <w:r w:rsidRPr="00FF1F16">
        <w:rPr>
          <w:spacing w:val="-5"/>
          <w:lang w:val="da-DK"/>
        </w:rPr>
        <w:t xml:space="preserve"> </w:t>
      </w:r>
      <w:r w:rsidRPr="00FF1F16">
        <w:rPr>
          <w:lang w:val="da-DK"/>
        </w:rPr>
        <w:t>til</w:t>
      </w:r>
      <w:r w:rsidRPr="00FF1F16">
        <w:rPr>
          <w:spacing w:val="-6"/>
          <w:lang w:val="da-DK"/>
        </w:rPr>
        <w:t xml:space="preserve"> </w:t>
      </w:r>
      <w:r w:rsidRPr="00FF1F16">
        <w:rPr>
          <w:lang w:val="da-DK"/>
        </w:rPr>
        <w:t>modtagelse</w:t>
      </w:r>
      <w:r w:rsidRPr="00FF1F16">
        <w:rPr>
          <w:spacing w:val="-6"/>
          <w:lang w:val="da-DK"/>
        </w:rPr>
        <w:t xml:space="preserve"> </w:t>
      </w:r>
      <w:r w:rsidRPr="00FF1F16">
        <w:rPr>
          <w:lang w:val="da-DK"/>
        </w:rPr>
        <w:t>af</w:t>
      </w:r>
      <w:r w:rsidRPr="00FF1F16">
        <w:rPr>
          <w:spacing w:val="-3"/>
          <w:lang w:val="da-DK"/>
        </w:rPr>
        <w:t xml:space="preserve"> </w:t>
      </w:r>
      <w:r w:rsidRPr="00FF1F16">
        <w:rPr>
          <w:lang w:val="da-DK"/>
        </w:rPr>
        <w:t>tilskud,</w:t>
      </w:r>
      <w:r w:rsidRPr="00FF1F16">
        <w:rPr>
          <w:spacing w:val="-4"/>
          <w:lang w:val="da-DK"/>
        </w:rPr>
        <w:t xml:space="preserve"> </w:t>
      </w:r>
      <w:r w:rsidRPr="00FF1F16">
        <w:rPr>
          <w:lang w:val="da-DK"/>
        </w:rPr>
        <w:t>[</w:t>
      </w:r>
      <w:r w:rsidRPr="00FF1F16">
        <w:rPr>
          <w:i/>
          <w:lang w:val="da-DK"/>
        </w:rPr>
        <w:t>f.eks.</w:t>
      </w:r>
      <w:r w:rsidRPr="00FF1F16">
        <w:rPr>
          <w:i/>
          <w:spacing w:val="-3"/>
          <w:lang w:val="da-DK"/>
        </w:rPr>
        <w:t xml:space="preserve"> </w:t>
      </w:r>
      <w:r w:rsidRPr="00FF1F16">
        <w:rPr>
          <w:i/>
          <w:spacing w:val="-2"/>
          <w:lang w:val="da-DK"/>
        </w:rPr>
        <w:t>NEMkonto</w:t>
      </w:r>
      <w:r w:rsidRPr="00FF1F16">
        <w:rPr>
          <w:spacing w:val="-2"/>
          <w:lang w:val="da-DK"/>
        </w:rPr>
        <w:t>]:</w:t>
      </w:r>
      <w:r w:rsidRPr="00FF1F16">
        <w:rPr>
          <w:lang w:val="da-DK"/>
        </w:rPr>
        <w:tab/>
        <w:t>[</w:t>
      </w:r>
      <w:r w:rsidRPr="00FF1F16">
        <w:rPr>
          <w:i/>
          <w:lang w:val="da-DK"/>
        </w:rPr>
        <w:t>angiv</w:t>
      </w:r>
      <w:r w:rsidRPr="00FF1F16">
        <w:rPr>
          <w:i/>
          <w:spacing w:val="-6"/>
          <w:lang w:val="da-DK"/>
        </w:rPr>
        <w:t xml:space="preserve"> </w:t>
      </w:r>
      <w:r w:rsidRPr="00FF1F16">
        <w:rPr>
          <w:i/>
          <w:spacing w:val="-2"/>
          <w:lang w:val="da-DK"/>
        </w:rPr>
        <w:t>kontonummer</w:t>
      </w:r>
      <w:r w:rsidR="00D44A29" w:rsidRPr="00FF1F16">
        <w:rPr>
          <w:iCs/>
          <w:spacing w:val="-2"/>
          <w:lang w:val="da-DK"/>
        </w:rPr>
        <w:t>]</w:t>
      </w:r>
    </w:p>
    <w:p w14:paraId="30861567" w14:textId="77777777" w:rsidR="00D44A29" w:rsidRPr="00FF1F16" w:rsidRDefault="00D44A29" w:rsidP="00FB0B2A">
      <w:pPr>
        <w:pStyle w:val="Brdtekst"/>
        <w:jc w:val="both"/>
        <w:rPr>
          <w:lang w:val="da-DK"/>
        </w:rPr>
      </w:pPr>
    </w:p>
    <w:p w14:paraId="67F2438B" w14:textId="1D01CBCF" w:rsidR="00D44A29" w:rsidRPr="00FF1F16" w:rsidRDefault="00617502" w:rsidP="00FB0B2A">
      <w:pPr>
        <w:pStyle w:val="Brdtekst"/>
        <w:jc w:val="both"/>
        <w:rPr>
          <w:lang w:val="da-DK"/>
        </w:rPr>
      </w:pPr>
      <w:r w:rsidRPr="00FF1F16">
        <w:rPr>
          <w:lang w:val="da-DK"/>
        </w:rPr>
        <w:t>De</w:t>
      </w:r>
      <w:r w:rsidRPr="00FF1F16">
        <w:rPr>
          <w:spacing w:val="-2"/>
          <w:lang w:val="da-DK"/>
        </w:rPr>
        <w:t xml:space="preserve"> </w:t>
      </w:r>
      <w:r w:rsidRPr="00FF1F16">
        <w:rPr>
          <w:lang w:val="da-DK"/>
        </w:rPr>
        <w:t>aktiviteter</w:t>
      </w:r>
      <w:r w:rsidRPr="00FF1F16">
        <w:rPr>
          <w:spacing w:val="-3"/>
          <w:lang w:val="da-DK"/>
        </w:rPr>
        <w:t xml:space="preserve"> </w:t>
      </w:r>
      <w:r w:rsidRPr="00FF1F16">
        <w:rPr>
          <w:lang w:val="da-DK"/>
        </w:rPr>
        <w:t>institutionen</w:t>
      </w:r>
      <w:r w:rsidRPr="00FF1F16">
        <w:rPr>
          <w:spacing w:val="-3"/>
          <w:lang w:val="da-DK"/>
        </w:rPr>
        <w:t xml:space="preserve"> </w:t>
      </w:r>
      <w:r w:rsidRPr="00FF1F16">
        <w:rPr>
          <w:lang w:val="da-DK"/>
        </w:rPr>
        <w:t>udfører</w:t>
      </w:r>
      <w:r w:rsidRPr="00FF1F16">
        <w:rPr>
          <w:spacing w:val="-3"/>
          <w:lang w:val="da-DK"/>
        </w:rPr>
        <w:t xml:space="preserve"> </w:t>
      </w:r>
      <w:r w:rsidRPr="00FF1F16">
        <w:rPr>
          <w:lang w:val="da-DK"/>
        </w:rPr>
        <w:t>under</w:t>
      </w:r>
      <w:r w:rsidRPr="00FF1F16">
        <w:rPr>
          <w:spacing w:val="-3"/>
          <w:lang w:val="da-DK"/>
        </w:rPr>
        <w:t xml:space="preserve"> </w:t>
      </w:r>
      <w:r w:rsidRPr="00FF1F16">
        <w:rPr>
          <w:lang w:val="da-DK"/>
        </w:rPr>
        <w:t>indtægtsdækket</w:t>
      </w:r>
      <w:r w:rsidRPr="00FF1F16">
        <w:rPr>
          <w:spacing w:val="-4"/>
          <w:lang w:val="da-DK"/>
        </w:rPr>
        <w:t xml:space="preserve"> </w:t>
      </w:r>
      <w:r w:rsidRPr="00FF1F16">
        <w:rPr>
          <w:lang w:val="da-DK"/>
        </w:rPr>
        <w:t>virksomhed,</w:t>
      </w:r>
      <w:r w:rsidRPr="00FF1F16">
        <w:rPr>
          <w:spacing w:val="-5"/>
          <w:lang w:val="da-DK"/>
        </w:rPr>
        <w:t xml:space="preserve"> </w:t>
      </w:r>
      <w:r w:rsidRPr="00FF1F16">
        <w:rPr>
          <w:lang w:val="da-DK"/>
        </w:rPr>
        <w:t>anden</w:t>
      </w:r>
      <w:r w:rsidRPr="00FF1F16">
        <w:rPr>
          <w:spacing w:val="-3"/>
          <w:lang w:val="da-DK"/>
        </w:rPr>
        <w:t xml:space="preserve"> </w:t>
      </w:r>
      <w:r w:rsidRPr="00FF1F16">
        <w:rPr>
          <w:lang w:val="da-DK"/>
        </w:rPr>
        <w:t>undervisning</w:t>
      </w:r>
      <w:r w:rsidRPr="00FF1F16">
        <w:rPr>
          <w:spacing w:val="-4"/>
          <w:lang w:val="da-DK"/>
        </w:rPr>
        <w:t xml:space="preserve"> </w:t>
      </w:r>
      <w:r w:rsidRPr="00FF1F16">
        <w:rPr>
          <w:lang w:val="da-DK"/>
        </w:rPr>
        <w:t>mv.</w:t>
      </w:r>
      <w:r w:rsidRPr="00FF1F16">
        <w:rPr>
          <w:spacing w:val="-4"/>
          <w:lang w:val="da-DK"/>
        </w:rPr>
        <w:t xml:space="preserve"> </w:t>
      </w:r>
      <w:r w:rsidRPr="00FF1F16">
        <w:rPr>
          <w:lang w:val="da-DK"/>
        </w:rPr>
        <w:t>samt</w:t>
      </w:r>
      <w:r w:rsidRPr="00FF1F16">
        <w:rPr>
          <w:spacing w:val="-3"/>
          <w:lang w:val="da-DK"/>
        </w:rPr>
        <w:t xml:space="preserve"> </w:t>
      </w:r>
      <w:r w:rsidRPr="00FF1F16">
        <w:rPr>
          <w:lang w:val="da-DK"/>
        </w:rPr>
        <w:t>andre aktiviteter</w:t>
      </w:r>
      <w:r w:rsidR="00A543BC">
        <w:rPr>
          <w:lang w:val="da-DK"/>
        </w:rPr>
        <w:t>,</w:t>
      </w:r>
      <w:r w:rsidRPr="00FF1F16">
        <w:rPr>
          <w:lang w:val="da-DK"/>
        </w:rPr>
        <w:t xml:space="preserve"> er primært aktiviteter, der knytter sig naturligt til de ordinære aktiviteter eller aktiviteter, der udspringer</w:t>
      </w:r>
      <w:r w:rsidRPr="00FF1F16">
        <w:rPr>
          <w:spacing w:val="-1"/>
          <w:lang w:val="da-DK"/>
        </w:rPr>
        <w:t xml:space="preserve"> </w:t>
      </w:r>
      <w:r w:rsidRPr="00FF1F16">
        <w:rPr>
          <w:lang w:val="da-DK"/>
        </w:rPr>
        <w:t>af</w:t>
      </w:r>
      <w:r w:rsidRPr="00FF1F16">
        <w:rPr>
          <w:spacing w:val="-1"/>
          <w:lang w:val="da-DK"/>
        </w:rPr>
        <w:t xml:space="preserve"> </w:t>
      </w:r>
      <w:r w:rsidRPr="00FF1F16">
        <w:rPr>
          <w:lang w:val="da-DK"/>
        </w:rPr>
        <w:t>medarbejdernes forskellige</w:t>
      </w:r>
      <w:r w:rsidRPr="00FF1F16">
        <w:rPr>
          <w:spacing w:val="-3"/>
          <w:lang w:val="da-DK"/>
        </w:rPr>
        <w:t xml:space="preserve"> </w:t>
      </w:r>
      <w:r w:rsidRPr="00FF1F16">
        <w:rPr>
          <w:lang w:val="da-DK"/>
        </w:rPr>
        <w:t>faglige profiler. Alle</w:t>
      </w:r>
      <w:r w:rsidRPr="00FF1F16">
        <w:rPr>
          <w:spacing w:val="-1"/>
          <w:lang w:val="da-DK"/>
        </w:rPr>
        <w:t xml:space="preserve"> </w:t>
      </w:r>
      <w:r w:rsidR="003D18FE" w:rsidRPr="00FF1F16">
        <w:rPr>
          <w:lang w:val="da-DK"/>
        </w:rPr>
        <w:t>institutione</w:t>
      </w:r>
      <w:r w:rsidRPr="00FF1F16">
        <w:rPr>
          <w:lang w:val="da-DK"/>
        </w:rPr>
        <w:t>ns</w:t>
      </w:r>
      <w:r w:rsidRPr="00FF1F16">
        <w:rPr>
          <w:spacing w:val="-1"/>
          <w:lang w:val="da-DK"/>
        </w:rPr>
        <w:t xml:space="preserve"> </w:t>
      </w:r>
      <w:r w:rsidRPr="00FF1F16">
        <w:rPr>
          <w:lang w:val="da-DK"/>
        </w:rPr>
        <w:t>aktiviteter</w:t>
      </w:r>
      <w:r w:rsidRPr="00FF1F16">
        <w:rPr>
          <w:spacing w:val="-5"/>
          <w:lang w:val="da-DK"/>
        </w:rPr>
        <w:t xml:space="preserve"> </w:t>
      </w:r>
      <w:r w:rsidRPr="00FF1F16">
        <w:rPr>
          <w:lang w:val="da-DK"/>
        </w:rPr>
        <w:t>er</w:t>
      </w:r>
      <w:r w:rsidRPr="00FF1F16">
        <w:rPr>
          <w:spacing w:val="-1"/>
          <w:lang w:val="da-DK"/>
        </w:rPr>
        <w:t xml:space="preserve"> </w:t>
      </w:r>
      <w:r w:rsidRPr="00FF1F16">
        <w:rPr>
          <w:lang w:val="da-DK"/>
        </w:rPr>
        <w:t>inden</w:t>
      </w:r>
      <w:r w:rsidRPr="00FF1F16">
        <w:rPr>
          <w:spacing w:val="-1"/>
          <w:lang w:val="da-DK"/>
        </w:rPr>
        <w:t xml:space="preserve"> </w:t>
      </w:r>
      <w:r w:rsidRPr="00FF1F16">
        <w:rPr>
          <w:lang w:val="da-DK"/>
        </w:rPr>
        <w:t>for</w:t>
      </w:r>
      <w:r w:rsidRPr="00FF1F16">
        <w:rPr>
          <w:spacing w:val="-1"/>
          <w:lang w:val="da-DK"/>
        </w:rPr>
        <w:t xml:space="preserve"> </w:t>
      </w:r>
      <w:r w:rsidR="003D18FE" w:rsidRPr="00FF1F16">
        <w:rPr>
          <w:lang w:val="da-DK"/>
        </w:rPr>
        <w:t>institutione</w:t>
      </w:r>
      <w:r w:rsidRPr="00FF1F16">
        <w:rPr>
          <w:lang w:val="da-DK"/>
        </w:rPr>
        <w:t>ns</w:t>
      </w:r>
      <w:r w:rsidRPr="00FF1F16">
        <w:rPr>
          <w:spacing w:val="-4"/>
          <w:lang w:val="da-DK"/>
        </w:rPr>
        <w:t xml:space="preserve"> </w:t>
      </w:r>
      <w:r w:rsidRPr="00FF1F16">
        <w:rPr>
          <w:lang w:val="da-DK"/>
        </w:rPr>
        <w:t>formål.</w:t>
      </w:r>
    </w:p>
    <w:p w14:paraId="70D98C3B" w14:textId="77777777" w:rsidR="00D44A29" w:rsidRPr="00FF1F16" w:rsidRDefault="00D44A29" w:rsidP="00FB0B2A">
      <w:pPr>
        <w:pStyle w:val="Brdtekst"/>
        <w:jc w:val="both"/>
        <w:rPr>
          <w:lang w:val="da-DK"/>
        </w:rPr>
      </w:pPr>
    </w:p>
    <w:p w14:paraId="051E9983" w14:textId="0518DF9A" w:rsidR="00C018BB" w:rsidRPr="00FF1F16" w:rsidRDefault="00617502" w:rsidP="00FB0B2A">
      <w:pPr>
        <w:pStyle w:val="Brdtekst"/>
        <w:jc w:val="both"/>
        <w:rPr>
          <w:lang w:val="da-DK"/>
        </w:rPr>
      </w:pPr>
      <w:r w:rsidRPr="00FF1F16">
        <w:rPr>
          <w:lang w:val="da-DK"/>
        </w:rPr>
        <w:t>Udgangspunktet for anden undervisning og indtægtsdækket virksomhed</w:t>
      </w:r>
      <w:r w:rsidRPr="00FF1F16">
        <w:rPr>
          <w:spacing w:val="-1"/>
          <w:lang w:val="da-DK"/>
        </w:rPr>
        <w:t xml:space="preserve"> </w:t>
      </w:r>
      <w:r w:rsidRPr="00FF1F16">
        <w:rPr>
          <w:lang w:val="da-DK"/>
        </w:rPr>
        <w:t>er, at disse aktiviteter skal</w:t>
      </w:r>
      <w:r w:rsidRPr="00FF1F16">
        <w:rPr>
          <w:spacing w:val="-1"/>
          <w:lang w:val="da-DK"/>
        </w:rPr>
        <w:t xml:space="preserve"> </w:t>
      </w:r>
      <w:r w:rsidRPr="00FF1F16">
        <w:rPr>
          <w:lang w:val="da-DK"/>
        </w:rPr>
        <w:t>bidrage til finansiering på lige fod med de ordinære aktiviteter, hvilket vil sige, at der udover dækning af de direkte undervisningsomkostninger</w:t>
      </w:r>
      <w:r w:rsidRPr="00FF1F16">
        <w:rPr>
          <w:spacing w:val="-1"/>
          <w:lang w:val="da-DK"/>
        </w:rPr>
        <w:t xml:space="preserve"> </w:t>
      </w:r>
      <w:r w:rsidRPr="00FF1F16">
        <w:rPr>
          <w:lang w:val="da-DK"/>
        </w:rPr>
        <w:t>også</w:t>
      </w:r>
      <w:r w:rsidRPr="00FF1F16">
        <w:rPr>
          <w:spacing w:val="-3"/>
          <w:lang w:val="da-DK"/>
        </w:rPr>
        <w:t xml:space="preserve"> </w:t>
      </w:r>
      <w:r w:rsidRPr="00FF1F16">
        <w:rPr>
          <w:lang w:val="da-DK"/>
        </w:rPr>
        <w:t>skal</w:t>
      </w:r>
      <w:r w:rsidRPr="00FF1F16">
        <w:rPr>
          <w:spacing w:val="-1"/>
          <w:lang w:val="da-DK"/>
        </w:rPr>
        <w:t xml:space="preserve"> </w:t>
      </w:r>
      <w:r w:rsidRPr="00FF1F16">
        <w:rPr>
          <w:lang w:val="da-DK"/>
        </w:rPr>
        <w:t>sikres</w:t>
      </w:r>
      <w:r w:rsidR="00A543BC">
        <w:rPr>
          <w:lang w:val="da-DK"/>
        </w:rPr>
        <w:t>,</w:t>
      </w:r>
      <w:r w:rsidRPr="00FF1F16">
        <w:rPr>
          <w:spacing w:val="-3"/>
          <w:lang w:val="da-DK"/>
        </w:rPr>
        <w:t xml:space="preserve"> </w:t>
      </w:r>
      <w:r w:rsidRPr="00FF1F16">
        <w:rPr>
          <w:lang w:val="da-DK"/>
        </w:rPr>
        <w:t>at</w:t>
      </w:r>
      <w:r w:rsidRPr="00FF1F16">
        <w:rPr>
          <w:spacing w:val="-1"/>
          <w:lang w:val="da-DK"/>
        </w:rPr>
        <w:t xml:space="preserve"> </w:t>
      </w:r>
      <w:r w:rsidRPr="00FF1F16">
        <w:rPr>
          <w:lang w:val="da-DK"/>
        </w:rPr>
        <w:t>der</w:t>
      </w:r>
      <w:r w:rsidRPr="00FF1F16">
        <w:rPr>
          <w:spacing w:val="-4"/>
          <w:lang w:val="da-DK"/>
        </w:rPr>
        <w:t xml:space="preserve"> </w:t>
      </w:r>
      <w:r w:rsidRPr="00FF1F16">
        <w:rPr>
          <w:lang w:val="da-DK"/>
        </w:rPr>
        <w:t>er</w:t>
      </w:r>
      <w:r w:rsidRPr="00FF1F16">
        <w:rPr>
          <w:spacing w:val="-3"/>
          <w:lang w:val="da-DK"/>
        </w:rPr>
        <w:t xml:space="preserve"> </w:t>
      </w:r>
      <w:r w:rsidRPr="00FF1F16">
        <w:rPr>
          <w:lang w:val="da-DK"/>
        </w:rPr>
        <w:t>dækningsbidrag</w:t>
      </w:r>
      <w:r w:rsidRPr="00FF1F16">
        <w:rPr>
          <w:spacing w:val="-3"/>
          <w:lang w:val="da-DK"/>
        </w:rPr>
        <w:t xml:space="preserve"> </w:t>
      </w:r>
      <w:r w:rsidRPr="00FF1F16">
        <w:rPr>
          <w:lang w:val="da-DK"/>
        </w:rPr>
        <w:t>til</w:t>
      </w:r>
      <w:r w:rsidRPr="00FF1F16">
        <w:rPr>
          <w:spacing w:val="-2"/>
          <w:lang w:val="da-DK"/>
        </w:rPr>
        <w:t xml:space="preserve"> </w:t>
      </w:r>
      <w:r w:rsidRPr="00FF1F16">
        <w:rPr>
          <w:lang w:val="da-DK"/>
        </w:rPr>
        <w:t>de</w:t>
      </w:r>
      <w:r w:rsidRPr="00FF1F16">
        <w:rPr>
          <w:spacing w:val="-1"/>
          <w:lang w:val="da-DK"/>
        </w:rPr>
        <w:t xml:space="preserve"> </w:t>
      </w:r>
      <w:r w:rsidRPr="00FF1F16">
        <w:rPr>
          <w:lang w:val="da-DK"/>
        </w:rPr>
        <w:t>indirekte</w:t>
      </w:r>
      <w:r w:rsidRPr="00FF1F16">
        <w:rPr>
          <w:spacing w:val="-3"/>
          <w:lang w:val="da-DK"/>
        </w:rPr>
        <w:t xml:space="preserve"> </w:t>
      </w:r>
      <w:r w:rsidRPr="00FF1F16">
        <w:rPr>
          <w:lang w:val="da-DK"/>
        </w:rPr>
        <w:t>og</w:t>
      </w:r>
      <w:r w:rsidRPr="00FF1F16">
        <w:rPr>
          <w:spacing w:val="-2"/>
          <w:lang w:val="da-DK"/>
        </w:rPr>
        <w:t xml:space="preserve"> </w:t>
      </w:r>
      <w:r w:rsidRPr="00FF1F16">
        <w:rPr>
          <w:lang w:val="da-DK"/>
        </w:rPr>
        <w:t>langsigtede</w:t>
      </w:r>
      <w:r w:rsidRPr="00FF1F16">
        <w:rPr>
          <w:spacing w:val="-1"/>
          <w:lang w:val="da-DK"/>
        </w:rPr>
        <w:t xml:space="preserve"> </w:t>
      </w:r>
      <w:r w:rsidRPr="00FF1F16">
        <w:rPr>
          <w:lang w:val="da-DK"/>
        </w:rPr>
        <w:t>fælles-</w:t>
      </w:r>
      <w:r w:rsidRPr="00FF1F16">
        <w:rPr>
          <w:spacing w:val="-4"/>
          <w:lang w:val="da-DK"/>
        </w:rPr>
        <w:t xml:space="preserve"> </w:t>
      </w:r>
      <w:r w:rsidRPr="00FF1F16">
        <w:rPr>
          <w:lang w:val="da-DK"/>
        </w:rPr>
        <w:t xml:space="preserve">og </w:t>
      </w:r>
      <w:r w:rsidRPr="00FF1F16">
        <w:rPr>
          <w:spacing w:val="-2"/>
          <w:lang w:val="da-DK"/>
        </w:rPr>
        <w:t>bygningsomkostninger</w:t>
      </w:r>
      <w:r w:rsidR="10B3A1E5" w:rsidRPr="00FF1F16">
        <w:rPr>
          <w:spacing w:val="-2"/>
          <w:lang w:val="da-DK"/>
        </w:rPr>
        <w:t xml:space="preserve"> under hensyntagen til budgetvejledningens regler.</w:t>
      </w:r>
    </w:p>
    <w:p w14:paraId="051E9984" w14:textId="77777777" w:rsidR="00C018BB" w:rsidRPr="00FF1F16" w:rsidRDefault="00C018BB" w:rsidP="00FB0B2A">
      <w:pPr>
        <w:pStyle w:val="Brdtekst"/>
        <w:jc w:val="both"/>
        <w:rPr>
          <w:lang w:val="da-DK"/>
        </w:rPr>
      </w:pPr>
    </w:p>
    <w:p w14:paraId="051E9986" w14:textId="1DE7B8F0" w:rsidR="00C018BB" w:rsidRPr="00FF1F16" w:rsidRDefault="003D18FE" w:rsidP="00FB0B2A">
      <w:pPr>
        <w:pStyle w:val="Brdtekst"/>
        <w:jc w:val="both"/>
        <w:rPr>
          <w:spacing w:val="-2"/>
          <w:lang w:val="da-DK"/>
        </w:rPr>
      </w:pPr>
      <w:r w:rsidRPr="00FF1F16">
        <w:rPr>
          <w:lang w:val="da-DK"/>
        </w:rPr>
        <w:t>Institutione</w:t>
      </w:r>
      <w:r w:rsidR="00617502" w:rsidRPr="00FF1F16">
        <w:rPr>
          <w:lang w:val="da-DK"/>
        </w:rPr>
        <w:t>n</w:t>
      </w:r>
      <w:r w:rsidR="00617502" w:rsidRPr="00FF1F16">
        <w:rPr>
          <w:spacing w:val="-6"/>
          <w:lang w:val="da-DK"/>
        </w:rPr>
        <w:t xml:space="preserve"> </w:t>
      </w:r>
      <w:r w:rsidR="00617502" w:rsidRPr="00FF1F16">
        <w:rPr>
          <w:lang w:val="da-DK"/>
        </w:rPr>
        <w:t>opkræver</w:t>
      </w:r>
      <w:r w:rsidR="00617502" w:rsidRPr="00FF1F16">
        <w:rPr>
          <w:spacing w:val="-4"/>
          <w:lang w:val="da-DK"/>
        </w:rPr>
        <w:t xml:space="preserve"> </w:t>
      </w:r>
      <w:r w:rsidR="00617502" w:rsidRPr="00FF1F16">
        <w:rPr>
          <w:spacing w:val="-2"/>
          <w:lang w:val="da-DK"/>
        </w:rPr>
        <w:t>desuden:</w:t>
      </w:r>
    </w:p>
    <w:p w14:paraId="5DAEA08F" w14:textId="77777777" w:rsidR="005B1D33" w:rsidRPr="00FF1F16" w:rsidRDefault="005B1D33" w:rsidP="00FB0B2A">
      <w:pPr>
        <w:pStyle w:val="Brdtekst"/>
        <w:jc w:val="both"/>
        <w:rPr>
          <w:lang w:val="da-DK"/>
        </w:rPr>
      </w:pPr>
    </w:p>
    <w:p w14:paraId="051E9987" w14:textId="3751AE6B" w:rsidR="00C018BB" w:rsidRPr="00FF1F16" w:rsidRDefault="00617502" w:rsidP="005B1D33">
      <w:pPr>
        <w:pStyle w:val="Listeafsnit"/>
        <w:numPr>
          <w:ilvl w:val="2"/>
          <w:numId w:val="3"/>
        </w:numPr>
        <w:ind w:left="567" w:hanging="567"/>
        <w:jc w:val="both"/>
        <w:rPr>
          <w:rFonts w:ascii="Symbol" w:hAnsi="Symbol"/>
          <w:lang w:val="da-DK"/>
        </w:rPr>
      </w:pPr>
      <w:r w:rsidRPr="00FF1F16">
        <w:rPr>
          <w:rFonts w:ascii="Cambria" w:hAnsi="Cambria"/>
          <w:lang w:val="da-DK"/>
        </w:rPr>
        <w:t>[</w:t>
      </w:r>
      <w:r w:rsidRPr="00FF1F16">
        <w:rPr>
          <w:i/>
          <w:iCs/>
          <w:lang w:val="da-DK"/>
        </w:rPr>
        <w:t>Angiv</w:t>
      </w:r>
      <w:r w:rsidRPr="00FF1F16">
        <w:rPr>
          <w:i/>
          <w:iCs/>
          <w:spacing w:val="-6"/>
          <w:lang w:val="da-DK"/>
        </w:rPr>
        <w:t xml:space="preserve"> </w:t>
      </w:r>
      <w:r w:rsidRPr="00FF1F16">
        <w:rPr>
          <w:i/>
          <w:iCs/>
          <w:lang w:val="da-DK"/>
        </w:rPr>
        <w:t>her</w:t>
      </w:r>
      <w:r w:rsidRPr="00FF1F16">
        <w:rPr>
          <w:i/>
          <w:iCs/>
          <w:spacing w:val="-3"/>
          <w:lang w:val="da-DK"/>
        </w:rPr>
        <w:t xml:space="preserve"> </w:t>
      </w:r>
      <w:r w:rsidRPr="00FF1F16">
        <w:rPr>
          <w:i/>
          <w:iCs/>
          <w:lang w:val="da-DK"/>
        </w:rPr>
        <w:t>om</w:t>
      </w:r>
      <w:r w:rsidRPr="00FF1F16">
        <w:rPr>
          <w:i/>
          <w:iCs/>
          <w:spacing w:val="-6"/>
          <w:lang w:val="da-DK"/>
        </w:rPr>
        <w:t xml:space="preserve"> </w:t>
      </w:r>
      <w:r w:rsidR="003D18FE" w:rsidRPr="00FF1F16">
        <w:rPr>
          <w:i/>
          <w:iCs/>
          <w:lang w:val="da-DK"/>
        </w:rPr>
        <w:t>institutione</w:t>
      </w:r>
      <w:r w:rsidRPr="00FF1F16">
        <w:rPr>
          <w:i/>
          <w:iCs/>
          <w:lang w:val="da-DK"/>
        </w:rPr>
        <w:t>n</w:t>
      </w:r>
      <w:r w:rsidRPr="00FF1F16">
        <w:rPr>
          <w:i/>
          <w:iCs/>
          <w:spacing w:val="-7"/>
          <w:lang w:val="da-DK"/>
        </w:rPr>
        <w:t xml:space="preserve"> </w:t>
      </w:r>
      <w:r w:rsidRPr="00FF1F16">
        <w:rPr>
          <w:i/>
          <w:iCs/>
          <w:lang w:val="da-DK"/>
        </w:rPr>
        <w:t>opkræver</w:t>
      </w:r>
      <w:r w:rsidRPr="00FF1F16">
        <w:rPr>
          <w:i/>
          <w:iCs/>
          <w:spacing w:val="-2"/>
          <w:lang w:val="da-DK"/>
        </w:rPr>
        <w:t xml:space="preserve"> </w:t>
      </w:r>
      <w:r w:rsidRPr="00FF1F16">
        <w:rPr>
          <w:i/>
          <w:iCs/>
          <w:lang w:val="da-DK"/>
        </w:rPr>
        <w:t>betaling</w:t>
      </w:r>
      <w:r w:rsidRPr="00FF1F16">
        <w:rPr>
          <w:i/>
          <w:iCs/>
          <w:spacing w:val="-5"/>
          <w:lang w:val="da-DK"/>
        </w:rPr>
        <w:t xml:space="preserve"> </w:t>
      </w:r>
      <w:r w:rsidRPr="00FF1F16">
        <w:rPr>
          <w:i/>
          <w:iCs/>
          <w:lang w:val="da-DK"/>
        </w:rPr>
        <w:t>for</w:t>
      </w:r>
      <w:r w:rsidRPr="00FF1F16">
        <w:rPr>
          <w:i/>
          <w:iCs/>
          <w:spacing w:val="-2"/>
          <w:lang w:val="da-DK"/>
        </w:rPr>
        <w:t xml:space="preserve"> </w:t>
      </w:r>
      <w:r w:rsidRPr="00FF1F16">
        <w:rPr>
          <w:i/>
          <w:iCs/>
          <w:lang w:val="da-DK"/>
        </w:rPr>
        <w:t>ophold</w:t>
      </w:r>
      <w:r w:rsidRPr="00FF1F16">
        <w:rPr>
          <w:i/>
          <w:iCs/>
          <w:spacing w:val="-4"/>
          <w:lang w:val="da-DK"/>
        </w:rPr>
        <w:t xml:space="preserve"> </w:t>
      </w:r>
      <w:r w:rsidRPr="00FF1F16">
        <w:rPr>
          <w:i/>
          <w:iCs/>
          <w:lang w:val="da-DK"/>
        </w:rPr>
        <w:t>på</w:t>
      </w:r>
      <w:r w:rsidRPr="00FF1F16">
        <w:rPr>
          <w:i/>
          <w:iCs/>
          <w:spacing w:val="-4"/>
          <w:lang w:val="da-DK"/>
        </w:rPr>
        <w:t xml:space="preserve"> </w:t>
      </w:r>
      <w:r w:rsidRPr="00FF1F16">
        <w:rPr>
          <w:i/>
          <w:iCs/>
          <w:spacing w:val="-2"/>
          <w:lang w:val="da-DK"/>
        </w:rPr>
        <w:t>skolehjem</w:t>
      </w:r>
      <w:r w:rsidRPr="00FF1F16">
        <w:rPr>
          <w:spacing w:val="-2"/>
          <w:lang w:val="da-DK"/>
        </w:rPr>
        <w:t>]</w:t>
      </w:r>
      <w:r w:rsidR="00DA3A18">
        <w:rPr>
          <w:spacing w:val="-2"/>
          <w:lang w:val="da-DK"/>
        </w:rPr>
        <w:t>.</w:t>
      </w:r>
    </w:p>
    <w:p w14:paraId="051E9988" w14:textId="77777777" w:rsidR="00C018BB" w:rsidRPr="00FF1F16" w:rsidRDefault="00617502" w:rsidP="005B1D33">
      <w:pPr>
        <w:pStyle w:val="Listeafsnit"/>
        <w:numPr>
          <w:ilvl w:val="2"/>
          <w:numId w:val="3"/>
        </w:numPr>
        <w:ind w:left="567" w:hanging="567"/>
        <w:jc w:val="both"/>
        <w:rPr>
          <w:rFonts w:ascii="Symbol" w:hAnsi="Symbol"/>
          <w:lang w:val="da-DK"/>
        </w:rPr>
      </w:pPr>
      <w:r w:rsidRPr="00FF1F16">
        <w:rPr>
          <w:lang w:val="da-DK"/>
        </w:rPr>
        <w:t>Institutionen</w:t>
      </w:r>
      <w:r w:rsidRPr="00FF1F16">
        <w:rPr>
          <w:spacing w:val="-11"/>
          <w:lang w:val="da-DK"/>
        </w:rPr>
        <w:t xml:space="preserve"> </w:t>
      </w:r>
      <w:r w:rsidRPr="00FF1F16">
        <w:rPr>
          <w:lang w:val="da-DK"/>
        </w:rPr>
        <w:t>opkræver</w:t>
      </w:r>
      <w:r w:rsidRPr="00FF1F16">
        <w:rPr>
          <w:spacing w:val="-7"/>
          <w:lang w:val="da-DK"/>
        </w:rPr>
        <w:t xml:space="preserve"> </w:t>
      </w:r>
      <w:r w:rsidRPr="00FF1F16">
        <w:rPr>
          <w:spacing w:val="-2"/>
          <w:lang w:val="da-DK"/>
        </w:rPr>
        <w:t>deltagergebyrer.</w:t>
      </w:r>
    </w:p>
    <w:p w14:paraId="0F81ED5C" w14:textId="77777777" w:rsidR="00922327" w:rsidRPr="00FF1F16" w:rsidRDefault="00922327" w:rsidP="00FB0B2A">
      <w:pPr>
        <w:pStyle w:val="Brdtekst"/>
        <w:jc w:val="both"/>
        <w:rPr>
          <w:lang w:val="da-DK"/>
        </w:rPr>
      </w:pPr>
    </w:p>
    <w:p w14:paraId="051E998A" w14:textId="0F5271D5" w:rsidR="00C018BB" w:rsidRPr="00FF1F16" w:rsidRDefault="00617502" w:rsidP="00FB0B2A">
      <w:pPr>
        <w:pStyle w:val="Brdtekst"/>
        <w:jc w:val="both"/>
        <w:rPr>
          <w:spacing w:val="-2"/>
          <w:lang w:val="da-DK"/>
        </w:rPr>
      </w:pPr>
      <w:r w:rsidRPr="00FF1F16">
        <w:rPr>
          <w:lang w:val="da-DK"/>
        </w:rPr>
        <w:t>I</w:t>
      </w:r>
      <w:r w:rsidRPr="00FF1F16">
        <w:rPr>
          <w:spacing w:val="-2"/>
          <w:lang w:val="da-DK"/>
        </w:rPr>
        <w:t xml:space="preserve"> </w:t>
      </w:r>
      <w:r w:rsidRPr="00FF1F16">
        <w:rPr>
          <w:lang w:val="da-DK"/>
        </w:rPr>
        <w:t>øvrigt</w:t>
      </w:r>
      <w:r w:rsidRPr="00FF1F16">
        <w:rPr>
          <w:spacing w:val="-4"/>
          <w:lang w:val="da-DK"/>
        </w:rPr>
        <w:t xml:space="preserve"> </w:t>
      </w:r>
      <w:r w:rsidRPr="00FF1F16">
        <w:rPr>
          <w:lang w:val="da-DK"/>
        </w:rPr>
        <w:t>kan</w:t>
      </w:r>
      <w:r w:rsidRPr="00FF1F16">
        <w:rPr>
          <w:spacing w:val="-2"/>
          <w:lang w:val="da-DK"/>
        </w:rPr>
        <w:t xml:space="preserve"> </w:t>
      </w:r>
      <w:r w:rsidRPr="00FF1F16">
        <w:rPr>
          <w:lang w:val="da-DK"/>
        </w:rPr>
        <w:t>det</w:t>
      </w:r>
      <w:r w:rsidRPr="00FF1F16">
        <w:rPr>
          <w:spacing w:val="-3"/>
          <w:lang w:val="da-DK"/>
        </w:rPr>
        <w:t xml:space="preserve"> </w:t>
      </w:r>
      <w:r w:rsidRPr="00FF1F16">
        <w:rPr>
          <w:spacing w:val="-2"/>
          <w:lang w:val="da-DK"/>
        </w:rPr>
        <w:t>oplyses:</w:t>
      </w:r>
    </w:p>
    <w:p w14:paraId="68E5B0B9" w14:textId="77777777" w:rsidR="005B1D33" w:rsidRPr="00FF1F16" w:rsidRDefault="005B1D33" w:rsidP="00FB0B2A">
      <w:pPr>
        <w:pStyle w:val="Brdtekst"/>
        <w:jc w:val="both"/>
        <w:rPr>
          <w:lang w:val="da-DK"/>
        </w:rPr>
      </w:pPr>
    </w:p>
    <w:p w14:paraId="051E998B" w14:textId="2B6169E0" w:rsidR="00C018BB" w:rsidRPr="00FF1F16" w:rsidRDefault="00617502" w:rsidP="005B1D33">
      <w:pPr>
        <w:pStyle w:val="Listeafsnit"/>
        <w:numPr>
          <w:ilvl w:val="2"/>
          <w:numId w:val="3"/>
        </w:numPr>
        <w:tabs>
          <w:tab w:val="left" w:pos="567"/>
        </w:tabs>
        <w:ind w:left="567" w:right="755" w:hanging="567"/>
        <w:jc w:val="both"/>
        <w:rPr>
          <w:rFonts w:ascii="Symbol" w:hAnsi="Symbol"/>
          <w:lang w:val="da-DK"/>
        </w:rPr>
      </w:pPr>
      <w:r w:rsidRPr="00FF1F16">
        <w:rPr>
          <w:lang w:val="da-DK"/>
        </w:rPr>
        <w:t>[</w:t>
      </w:r>
      <w:r w:rsidRPr="00FF1F16">
        <w:rPr>
          <w:spacing w:val="-3"/>
          <w:lang w:val="da-DK"/>
        </w:rPr>
        <w:t xml:space="preserve"> </w:t>
      </w:r>
      <w:r w:rsidRPr="00FF1F16">
        <w:rPr>
          <w:lang w:val="da-DK"/>
        </w:rPr>
        <w:t>[</w:t>
      </w:r>
      <w:r w:rsidRPr="00FF1F16">
        <w:rPr>
          <w:i/>
          <w:iCs/>
          <w:lang w:val="da-DK"/>
        </w:rPr>
        <w:t>institutionens</w:t>
      </w:r>
      <w:r w:rsidRPr="00FF1F16">
        <w:rPr>
          <w:i/>
          <w:iCs/>
          <w:spacing w:val="-3"/>
          <w:lang w:val="da-DK"/>
        </w:rPr>
        <w:t xml:space="preserve"> </w:t>
      </w:r>
      <w:r w:rsidRPr="00FF1F16">
        <w:rPr>
          <w:i/>
          <w:iCs/>
          <w:lang w:val="da-DK"/>
        </w:rPr>
        <w:t>navn</w:t>
      </w:r>
      <w:r w:rsidRPr="00FF1F16">
        <w:rPr>
          <w:lang w:val="da-DK"/>
        </w:rPr>
        <w:t>]</w:t>
      </w:r>
      <w:r w:rsidRPr="00FF1F16">
        <w:rPr>
          <w:spacing w:val="-6"/>
          <w:lang w:val="da-DK"/>
        </w:rPr>
        <w:t xml:space="preserve"> </w:t>
      </w:r>
      <w:r w:rsidRPr="00FF1F16">
        <w:rPr>
          <w:lang w:val="da-DK"/>
        </w:rPr>
        <w:t>”</w:t>
      </w:r>
      <w:r w:rsidRPr="00FF1F16">
        <w:rPr>
          <w:i/>
          <w:iCs/>
          <w:lang w:val="da-DK"/>
        </w:rPr>
        <w:t>udfører</w:t>
      </w:r>
      <w:r w:rsidRPr="00FF1F16">
        <w:rPr>
          <w:i/>
          <w:iCs/>
          <w:spacing w:val="-2"/>
          <w:lang w:val="da-DK"/>
        </w:rPr>
        <w:t xml:space="preserve"> </w:t>
      </w:r>
      <w:r w:rsidRPr="00FF1F16">
        <w:rPr>
          <w:i/>
          <w:iCs/>
          <w:lang w:val="da-DK"/>
        </w:rPr>
        <w:t>ikke</w:t>
      </w:r>
      <w:r w:rsidRPr="00FF1F16">
        <w:rPr>
          <w:i/>
          <w:iCs/>
          <w:spacing w:val="-5"/>
          <w:lang w:val="da-DK"/>
        </w:rPr>
        <w:t xml:space="preserve"> </w:t>
      </w:r>
      <w:r w:rsidRPr="00FF1F16">
        <w:rPr>
          <w:i/>
          <w:iCs/>
          <w:lang w:val="da-DK"/>
        </w:rPr>
        <w:t>regnskabsmæssig</w:t>
      </w:r>
      <w:r w:rsidRPr="00FF1F16">
        <w:rPr>
          <w:i/>
          <w:iCs/>
          <w:spacing w:val="-9"/>
          <w:lang w:val="da-DK"/>
        </w:rPr>
        <w:t xml:space="preserve"> </w:t>
      </w:r>
      <w:r w:rsidRPr="00FF1F16">
        <w:rPr>
          <w:i/>
          <w:iCs/>
          <w:lang w:val="da-DK"/>
        </w:rPr>
        <w:t>registrering</w:t>
      </w:r>
      <w:r w:rsidRPr="00FF1F16">
        <w:rPr>
          <w:i/>
          <w:iCs/>
          <w:spacing w:val="-4"/>
          <w:lang w:val="da-DK"/>
        </w:rPr>
        <w:t xml:space="preserve"> </w:t>
      </w:r>
      <w:r w:rsidRPr="00FF1F16">
        <w:rPr>
          <w:i/>
          <w:iCs/>
          <w:lang w:val="da-DK"/>
        </w:rPr>
        <w:t>for</w:t>
      </w:r>
      <w:r w:rsidRPr="00FF1F16">
        <w:rPr>
          <w:i/>
          <w:iCs/>
          <w:spacing w:val="-3"/>
          <w:lang w:val="da-DK"/>
        </w:rPr>
        <w:t xml:space="preserve"> </w:t>
      </w:r>
      <w:r w:rsidRPr="00FF1F16">
        <w:rPr>
          <w:i/>
          <w:iCs/>
          <w:lang w:val="da-DK"/>
        </w:rPr>
        <w:t>andre</w:t>
      </w:r>
      <w:r w:rsidRPr="00FF1F16">
        <w:rPr>
          <w:i/>
          <w:iCs/>
          <w:spacing w:val="-3"/>
          <w:lang w:val="da-DK"/>
        </w:rPr>
        <w:t xml:space="preserve"> </w:t>
      </w:r>
      <w:r w:rsidRPr="00FF1F16">
        <w:rPr>
          <w:i/>
          <w:iCs/>
          <w:lang w:val="da-DK"/>
        </w:rPr>
        <w:t>institutioner”</w:t>
      </w:r>
      <w:r w:rsidRPr="00FF1F16">
        <w:rPr>
          <w:i/>
          <w:iCs/>
          <w:spacing w:val="-5"/>
          <w:lang w:val="da-DK"/>
        </w:rPr>
        <w:t xml:space="preserve"> </w:t>
      </w:r>
      <w:r w:rsidRPr="00FF1F16">
        <w:rPr>
          <w:i/>
          <w:iCs/>
          <w:lang w:val="da-DK"/>
        </w:rPr>
        <w:t>ELLER ”udfører regnskabsmæssige registreringer for følgende institutioner: ….., ….., ….”</w:t>
      </w:r>
      <w:r w:rsidRPr="00FF1F16">
        <w:rPr>
          <w:lang w:val="da-DK"/>
        </w:rPr>
        <w:t>].</w:t>
      </w:r>
    </w:p>
    <w:p w14:paraId="051E998C" w14:textId="441CCD07" w:rsidR="00C018BB" w:rsidRPr="00FF1F16" w:rsidRDefault="00617502" w:rsidP="005B1D33">
      <w:pPr>
        <w:pStyle w:val="Listeafsnit"/>
        <w:numPr>
          <w:ilvl w:val="2"/>
          <w:numId w:val="3"/>
        </w:numPr>
        <w:tabs>
          <w:tab w:val="left" w:pos="567"/>
        </w:tabs>
        <w:ind w:left="567" w:right="369" w:hanging="567"/>
        <w:jc w:val="both"/>
        <w:rPr>
          <w:rFonts w:ascii="Symbol" w:hAnsi="Symbol"/>
          <w:lang w:val="da-DK"/>
        </w:rPr>
      </w:pPr>
      <w:r w:rsidRPr="00FF1F16">
        <w:rPr>
          <w:lang w:val="da-DK"/>
        </w:rPr>
        <w:t>[</w:t>
      </w:r>
      <w:r w:rsidRPr="00FF1F16">
        <w:rPr>
          <w:spacing w:val="-3"/>
          <w:lang w:val="da-DK"/>
        </w:rPr>
        <w:t xml:space="preserve"> </w:t>
      </w:r>
      <w:r w:rsidRPr="00FF1F16">
        <w:rPr>
          <w:lang w:val="da-DK"/>
        </w:rPr>
        <w:t>[</w:t>
      </w:r>
      <w:r w:rsidRPr="00FF1F16">
        <w:rPr>
          <w:i/>
          <w:iCs/>
          <w:lang w:val="da-DK"/>
        </w:rPr>
        <w:t>institutionens</w:t>
      </w:r>
      <w:r w:rsidRPr="00FF1F16">
        <w:rPr>
          <w:i/>
          <w:iCs/>
          <w:spacing w:val="-3"/>
          <w:lang w:val="da-DK"/>
        </w:rPr>
        <w:t xml:space="preserve"> </w:t>
      </w:r>
      <w:r w:rsidRPr="00FF1F16">
        <w:rPr>
          <w:i/>
          <w:iCs/>
          <w:lang w:val="da-DK"/>
        </w:rPr>
        <w:t>navn</w:t>
      </w:r>
      <w:r w:rsidRPr="00FF1F16">
        <w:rPr>
          <w:lang w:val="da-DK"/>
        </w:rPr>
        <w:t>]</w:t>
      </w:r>
      <w:r w:rsidRPr="00FF1F16">
        <w:rPr>
          <w:spacing w:val="-3"/>
          <w:lang w:val="da-DK"/>
        </w:rPr>
        <w:t xml:space="preserve"> </w:t>
      </w:r>
      <w:r w:rsidRPr="00FF1F16">
        <w:rPr>
          <w:lang w:val="da-DK"/>
        </w:rPr>
        <w:t>[”</w:t>
      </w:r>
      <w:r w:rsidRPr="00FF1F16">
        <w:rPr>
          <w:i/>
          <w:iCs/>
          <w:lang w:val="da-DK"/>
        </w:rPr>
        <w:t>udfører</w:t>
      </w:r>
      <w:r w:rsidRPr="00FF1F16">
        <w:rPr>
          <w:i/>
          <w:iCs/>
          <w:spacing w:val="-3"/>
          <w:lang w:val="da-DK"/>
        </w:rPr>
        <w:t xml:space="preserve"> </w:t>
      </w:r>
      <w:r w:rsidRPr="00FF1F16">
        <w:rPr>
          <w:i/>
          <w:iCs/>
          <w:lang w:val="da-DK"/>
        </w:rPr>
        <w:t>alle</w:t>
      </w:r>
      <w:r w:rsidRPr="00FF1F16">
        <w:rPr>
          <w:i/>
          <w:iCs/>
          <w:spacing w:val="-5"/>
          <w:lang w:val="da-DK"/>
        </w:rPr>
        <w:t xml:space="preserve"> </w:t>
      </w:r>
      <w:r w:rsidRPr="00FF1F16">
        <w:rPr>
          <w:i/>
          <w:iCs/>
          <w:lang w:val="da-DK"/>
        </w:rPr>
        <w:t>regnskabsmæssig</w:t>
      </w:r>
      <w:r w:rsidRPr="00FF1F16">
        <w:rPr>
          <w:i/>
          <w:iCs/>
          <w:spacing w:val="-6"/>
          <w:lang w:val="da-DK"/>
        </w:rPr>
        <w:t xml:space="preserve"> </w:t>
      </w:r>
      <w:r w:rsidRPr="00FF1F16">
        <w:rPr>
          <w:i/>
          <w:iCs/>
          <w:lang w:val="da-DK"/>
        </w:rPr>
        <w:t>registrering</w:t>
      </w:r>
      <w:r w:rsidRPr="00FF1F16">
        <w:rPr>
          <w:i/>
          <w:iCs/>
          <w:spacing w:val="-4"/>
          <w:lang w:val="da-DK"/>
        </w:rPr>
        <w:t xml:space="preserve"> </w:t>
      </w:r>
      <w:r w:rsidRPr="00FF1F16">
        <w:rPr>
          <w:i/>
          <w:iCs/>
          <w:lang w:val="da-DK"/>
        </w:rPr>
        <w:t>i</w:t>
      </w:r>
      <w:r w:rsidRPr="00FF1F16">
        <w:rPr>
          <w:i/>
          <w:iCs/>
          <w:spacing w:val="-3"/>
          <w:lang w:val="da-DK"/>
        </w:rPr>
        <w:t xml:space="preserve"> </w:t>
      </w:r>
      <w:r w:rsidRPr="00FF1F16">
        <w:rPr>
          <w:i/>
          <w:iCs/>
          <w:lang w:val="da-DK"/>
        </w:rPr>
        <w:t>institutionens</w:t>
      </w:r>
      <w:r w:rsidRPr="00FF1F16">
        <w:rPr>
          <w:i/>
          <w:iCs/>
          <w:spacing w:val="-5"/>
          <w:lang w:val="da-DK"/>
        </w:rPr>
        <w:t xml:space="preserve"> </w:t>
      </w:r>
      <w:r w:rsidRPr="00FF1F16">
        <w:rPr>
          <w:i/>
          <w:iCs/>
          <w:lang w:val="da-DK"/>
        </w:rPr>
        <w:t>økonomifunktion” ELLER ”er deltager i administrativt driftscenter ……”</w:t>
      </w:r>
      <w:r w:rsidRPr="00FF1F16">
        <w:rPr>
          <w:lang w:val="da-DK"/>
        </w:rPr>
        <w:t>].</w:t>
      </w:r>
    </w:p>
    <w:p w14:paraId="051E998D" w14:textId="04FFB7F7" w:rsidR="00C018BB" w:rsidRPr="00FF1F16" w:rsidRDefault="00617502" w:rsidP="005B1D33">
      <w:pPr>
        <w:pStyle w:val="Listeafsnit"/>
        <w:numPr>
          <w:ilvl w:val="2"/>
          <w:numId w:val="3"/>
        </w:numPr>
        <w:tabs>
          <w:tab w:val="left" w:pos="567"/>
        </w:tabs>
        <w:ind w:left="567" w:right="398" w:hanging="567"/>
        <w:jc w:val="both"/>
        <w:rPr>
          <w:rFonts w:ascii="Symbol" w:hAnsi="Symbol"/>
          <w:lang w:val="da-DK"/>
        </w:rPr>
      </w:pPr>
      <w:r w:rsidRPr="00FF1F16">
        <w:rPr>
          <w:lang w:val="da-DK"/>
        </w:rPr>
        <w:t>[</w:t>
      </w:r>
      <w:r w:rsidRPr="00FF1F16">
        <w:rPr>
          <w:spacing w:val="-2"/>
          <w:lang w:val="da-DK"/>
        </w:rPr>
        <w:t xml:space="preserve"> </w:t>
      </w:r>
      <w:r w:rsidRPr="00FF1F16">
        <w:rPr>
          <w:lang w:val="da-DK"/>
        </w:rPr>
        <w:t>[</w:t>
      </w:r>
      <w:r w:rsidRPr="00FF1F16">
        <w:rPr>
          <w:i/>
          <w:iCs/>
          <w:lang w:val="da-DK"/>
        </w:rPr>
        <w:t>institutionens</w:t>
      </w:r>
      <w:r w:rsidRPr="00FF1F16">
        <w:rPr>
          <w:i/>
          <w:iCs/>
          <w:spacing w:val="-2"/>
          <w:lang w:val="da-DK"/>
        </w:rPr>
        <w:t xml:space="preserve"> </w:t>
      </w:r>
      <w:r w:rsidRPr="00FF1F16">
        <w:rPr>
          <w:i/>
          <w:iCs/>
          <w:lang w:val="da-DK"/>
        </w:rPr>
        <w:t>navn</w:t>
      </w:r>
      <w:r w:rsidRPr="00FF1F16">
        <w:rPr>
          <w:lang w:val="da-DK"/>
        </w:rPr>
        <w:t>]</w:t>
      </w:r>
      <w:r w:rsidRPr="00FF1F16">
        <w:rPr>
          <w:spacing w:val="-5"/>
          <w:lang w:val="da-DK"/>
        </w:rPr>
        <w:t xml:space="preserve"> </w:t>
      </w:r>
      <w:r w:rsidRPr="00FF1F16">
        <w:rPr>
          <w:i/>
          <w:iCs/>
          <w:lang w:val="da-DK"/>
        </w:rPr>
        <w:t>råder</w:t>
      </w:r>
      <w:r w:rsidRPr="00FF1F16">
        <w:rPr>
          <w:i/>
          <w:iCs/>
          <w:spacing w:val="-1"/>
          <w:lang w:val="da-DK"/>
        </w:rPr>
        <w:t xml:space="preserve"> </w:t>
      </w:r>
      <w:r w:rsidRPr="00FF1F16">
        <w:rPr>
          <w:i/>
          <w:iCs/>
          <w:lang w:val="da-DK"/>
        </w:rPr>
        <w:t>ikke</w:t>
      </w:r>
      <w:r w:rsidRPr="00FF1F16">
        <w:rPr>
          <w:i/>
          <w:iCs/>
          <w:spacing w:val="-2"/>
          <w:lang w:val="da-DK"/>
        </w:rPr>
        <w:t xml:space="preserve"> </w:t>
      </w:r>
      <w:r w:rsidRPr="00FF1F16">
        <w:rPr>
          <w:i/>
          <w:iCs/>
          <w:lang w:val="da-DK"/>
        </w:rPr>
        <w:t>over</w:t>
      </w:r>
      <w:r w:rsidRPr="00FF1F16">
        <w:rPr>
          <w:i/>
          <w:iCs/>
          <w:spacing w:val="-1"/>
          <w:lang w:val="da-DK"/>
        </w:rPr>
        <w:t xml:space="preserve"> </w:t>
      </w:r>
      <w:r w:rsidRPr="00FF1F16">
        <w:rPr>
          <w:i/>
          <w:iCs/>
          <w:lang w:val="da-DK"/>
        </w:rPr>
        <w:t>aktiver</w:t>
      </w:r>
      <w:r w:rsidRPr="00FF1F16">
        <w:rPr>
          <w:i/>
          <w:iCs/>
          <w:spacing w:val="-4"/>
          <w:lang w:val="da-DK"/>
        </w:rPr>
        <w:t xml:space="preserve"> </w:t>
      </w:r>
      <w:r w:rsidRPr="00FF1F16">
        <w:rPr>
          <w:i/>
          <w:iCs/>
          <w:lang w:val="da-DK"/>
        </w:rPr>
        <w:t>eller</w:t>
      </w:r>
      <w:r w:rsidRPr="00FF1F16">
        <w:rPr>
          <w:i/>
          <w:iCs/>
          <w:spacing w:val="-1"/>
          <w:lang w:val="da-DK"/>
        </w:rPr>
        <w:t xml:space="preserve"> </w:t>
      </w:r>
      <w:r w:rsidRPr="00FF1F16">
        <w:rPr>
          <w:i/>
          <w:iCs/>
          <w:lang w:val="da-DK"/>
        </w:rPr>
        <w:t>passiver,</w:t>
      </w:r>
      <w:r w:rsidRPr="00FF1F16">
        <w:rPr>
          <w:i/>
          <w:iCs/>
          <w:spacing w:val="-5"/>
          <w:lang w:val="da-DK"/>
        </w:rPr>
        <w:t xml:space="preserve"> </w:t>
      </w:r>
      <w:r w:rsidRPr="00FF1F16">
        <w:rPr>
          <w:i/>
          <w:iCs/>
          <w:lang w:val="da-DK"/>
        </w:rPr>
        <w:t>som</w:t>
      </w:r>
      <w:r w:rsidRPr="00FF1F16">
        <w:rPr>
          <w:i/>
          <w:iCs/>
          <w:spacing w:val="-5"/>
          <w:lang w:val="da-DK"/>
        </w:rPr>
        <w:t xml:space="preserve"> </w:t>
      </w:r>
      <w:r w:rsidRPr="00FF1F16">
        <w:rPr>
          <w:i/>
          <w:iCs/>
          <w:lang w:val="da-DK"/>
        </w:rPr>
        <w:t>ikke</w:t>
      </w:r>
      <w:r w:rsidRPr="00FF1F16">
        <w:rPr>
          <w:i/>
          <w:iCs/>
          <w:spacing w:val="-5"/>
          <w:lang w:val="da-DK"/>
        </w:rPr>
        <w:t xml:space="preserve"> </w:t>
      </w:r>
      <w:r w:rsidRPr="00FF1F16">
        <w:rPr>
          <w:i/>
          <w:iCs/>
          <w:lang w:val="da-DK"/>
        </w:rPr>
        <w:t>er</w:t>
      </w:r>
      <w:r w:rsidRPr="00FF1F16">
        <w:rPr>
          <w:i/>
          <w:iCs/>
          <w:spacing w:val="-1"/>
          <w:lang w:val="da-DK"/>
        </w:rPr>
        <w:t xml:space="preserve"> </w:t>
      </w:r>
      <w:r w:rsidRPr="00FF1F16">
        <w:rPr>
          <w:i/>
          <w:iCs/>
          <w:lang w:val="da-DK"/>
        </w:rPr>
        <w:t>statsmidler</w:t>
      </w:r>
      <w:r w:rsidRPr="00FF1F16">
        <w:rPr>
          <w:i/>
          <w:iCs/>
          <w:spacing w:val="-1"/>
          <w:lang w:val="da-DK"/>
        </w:rPr>
        <w:t xml:space="preserve"> </w:t>
      </w:r>
      <w:r w:rsidRPr="00FF1F16">
        <w:rPr>
          <w:i/>
          <w:iCs/>
          <w:lang w:val="da-DK"/>
        </w:rPr>
        <w:t>ELLER</w:t>
      </w:r>
      <w:r w:rsidRPr="00FF1F16">
        <w:rPr>
          <w:i/>
          <w:iCs/>
          <w:spacing w:val="-4"/>
          <w:lang w:val="da-DK"/>
        </w:rPr>
        <w:t xml:space="preserve"> </w:t>
      </w:r>
      <w:r w:rsidRPr="00FF1F16">
        <w:rPr>
          <w:i/>
          <w:iCs/>
          <w:lang w:val="da-DK"/>
        </w:rPr>
        <w:t>råder</w:t>
      </w:r>
      <w:r w:rsidRPr="00FF1F16">
        <w:rPr>
          <w:i/>
          <w:iCs/>
          <w:spacing w:val="-1"/>
          <w:lang w:val="da-DK"/>
        </w:rPr>
        <w:t xml:space="preserve"> </w:t>
      </w:r>
      <w:r w:rsidRPr="00FF1F16">
        <w:rPr>
          <w:i/>
          <w:iCs/>
          <w:lang w:val="da-DK"/>
        </w:rPr>
        <w:t>over aktiver</w:t>
      </w:r>
      <w:r w:rsidRPr="00FF1F16">
        <w:rPr>
          <w:i/>
          <w:iCs/>
          <w:spacing w:val="-1"/>
          <w:lang w:val="da-DK"/>
        </w:rPr>
        <w:t xml:space="preserve"> </w:t>
      </w:r>
      <w:r w:rsidRPr="00FF1F16">
        <w:rPr>
          <w:i/>
          <w:iCs/>
          <w:lang w:val="da-DK"/>
        </w:rPr>
        <w:t>og/eller passiver, som ikke er statsmidler,</w:t>
      </w:r>
      <w:r w:rsidRPr="00FF1F16">
        <w:rPr>
          <w:i/>
          <w:iCs/>
          <w:spacing w:val="-2"/>
          <w:lang w:val="da-DK"/>
        </w:rPr>
        <w:t xml:space="preserve"> </w:t>
      </w:r>
      <w:r w:rsidRPr="00FF1F16">
        <w:rPr>
          <w:i/>
          <w:iCs/>
          <w:lang w:val="da-DK"/>
        </w:rPr>
        <w:t>men</w:t>
      </w:r>
      <w:r w:rsidRPr="00FF1F16">
        <w:rPr>
          <w:i/>
          <w:iCs/>
          <w:spacing w:val="-2"/>
          <w:lang w:val="da-DK"/>
        </w:rPr>
        <w:t xml:space="preserve"> </w:t>
      </w:r>
      <w:r w:rsidRPr="00FF1F16">
        <w:rPr>
          <w:i/>
          <w:iCs/>
          <w:lang w:val="da-DK"/>
        </w:rPr>
        <w:t>for hvis forvaltning institutionen er ansvarlig. Der er tale om følgende aktiver/passiver: …., …., …..</w:t>
      </w:r>
      <w:r w:rsidRPr="00FF1F16">
        <w:rPr>
          <w:lang w:val="da-DK"/>
        </w:rPr>
        <w:t>].</w:t>
      </w:r>
    </w:p>
    <w:p w14:paraId="051E998E" w14:textId="77777777" w:rsidR="00C018BB" w:rsidRPr="00FF1F16" w:rsidRDefault="00C018BB" w:rsidP="00FB0B2A">
      <w:pPr>
        <w:pStyle w:val="Brdtekst"/>
        <w:jc w:val="both"/>
        <w:rPr>
          <w:lang w:val="da-DK"/>
        </w:rPr>
      </w:pPr>
    </w:p>
    <w:p w14:paraId="0F9262BD" w14:textId="58BD7801" w:rsidR="00C018BB" w:rsidRPr="00FF1F16" w:rsidRDefault="00617502" w:rsidP="005B1D33">
      <w:pPr>
        <w:ind w:right="513"/>
        <w:jc w:val="both"/>
        <w:rPr>
          <w:lang w:val="da-DK"/>
        </w:rPr>
      </w:pPr>
      <w:r w:rsidRPr="00FF1F16">
        <w:rPr>
          <w:i/>
          <w:iCs/>
          <w:lang w:val="da-DK"/>
        </w:rPr>
        <w:t>Hvis</w:t>
      </w:r>
      <w:r w:rsidRPr="00FF1F16">
        <w:rPr>
          <w:i/>
          <w:iCs/>
          <w:spacing w:val="-3"/>
          <w:lang w:val="da-DK"/>
        </w:rPr>
        <w:t xml:space="preserve"> </w:t>
      </w:r>
      <w:r w:rsidRPr="00FF1F16">
        <w:rPr>
          <w:i/>
          <w:iCs/>
          <w:lang w:val="da-DK"/>
        </w:rPr>
        <w:t>institutionen</w:t>
      </w:r>
      <w:r w:rsidRPr="00FF1F16">
        <w:rPr>
          <w:i/>
          <w:iCs/>
          <w:spacing w:val="-6"/>
          <w:lang w:val="da-DK"/>
        </w:rPr>
        <w:t xml:space="preserve"> </w:t>
      </w:r>
      <w:r w:rsidRPr="00FF1F16">
        <w:rPr>
          <w:i/>
          <w:iCs/>
          <w:lang w:val="da-DK"/>
        </w:rPr>
        <w:t>forvalter</w:t>
      </w:r>
      <w:r w:rsidRPr="00FF1F16">
        <w:rPr>
          <w:i/>
          <w:iCs/>
          <w:spacing w:val="-4"/>
          <w:lang w:val="da-DK"/>
        </w:rPr>
        <w:t xml:space="preserve"> </w:t>
      </w:r>
      <w:r w:rsidRPr="00FF1F16">
        <w:rPr>
          <w:i/>
          <w:iCs/>
          <w:lang w:val="da-DK"/>
        </w:rPr>
        <w:t>et</w:t>
      </w:r>
      <w:r w:rsidRPr="00FF1F16">
        <w:rPr>
          <w:i/>
          <w:iCs/>
          <w:spacing w:val="-2"/>
          <w:lang w:val="da-DK"/>
        </w:rPr>
        <w:t xml:space="preserve"> </w:t>
      </w:r>
      <w:r w:rsidRPr="00FF1F16">
        <w:rPr>
          <w:i/>
          <w:iCs/>
          <w:lang w:val="da-DK"/>
        </w:rPr>
        <w:t>legat:</w:t>
      </w:r>
      <w:r w:rsidRPr="00FF1F16">
        <w:rPr>
          <w:i/>
          <w:iCs/>
          <w:spacing w:val="-3"/>
          <w:lang w:val="da-DK"/>
        </w:rPr>
        <w:t xml:space="preserve"> </w:t>
      </w:r>
      <w:r w:rsidRPr="00FF1F16">
        <w:rPr>
          <w:i/>
          <w:iCs/>
          <w:lang w:val="da-DK"/>
        </w:rPr>
        <w:t>EKSEMPEL:</w:t>
      </w:r>
      <w:r w:rsidRPr="00FF1F16">
        <w:rPr>
          <w:i/>
          <w:iCs/>
          <w:spacing w:val="-1"/>
          <w:lang w:val="da-DK"/>
        </w:rPr>
        <w:t xml:space="preserve"> </w:t>
      </w:r>
      <w:r w:rsidRPr="00FF1F16">
        <w:rPr>
          <w:lang w:val="da-DK"/>
        </w:rPr>
        <w:t>[</w:t>
      </w:r>
      <w:r w:rsidRPr="00FF1F16">
        <w:rPr>
          <w:i/>
          <w:iCs/>
          <w:lang w:val="da-DK"/>
        </w:rPr>
        <w:t>Institutionen</w:t>
      </w:r>
      <w:r w:rsidRPr="00FF1F16">
        <w:rPr>
          <w:i/>
          <w:iCs/>
          <w:spacing w:val="-3"/>
          <w:lang w:val="da-DK"/>
        </w:rPr>
        <w:t xml:space="preserve"> </w:t>
      </w:r>
      <w:r w:rsidRPr="00FF1F16">
        <w:rPr>
          <w:i/>
          <w:iCs/>
          <w:lang w:val="da-DK"/>
        </w:rPr>
        <w:t>forvalter</w:t>
      </w:r>
      <w:r w:rsidRPr="00FF1F16">
        <w:rPr>
          <w:i/>
          <w:iCs/>
          <w:spacing w:val="-2"/>
          <w:lang w:val="da-DK"/>
        </w:rPr>
        <w:t xml:space="preserve"> </w:t>
      </w:r>
      <w:r w:rsidRPr="00FF1F16">
        <w:rPr>
          <w:i/>
          <w:iCs/>
          <w:lang w:val="da-DK"/>
        </w:rPr>
        <w:t>et</w:t>
      </w:r>
      <w:r w:rsidRPr="00FF1F16">
        <w:rPr>
          <w:i/>
          <w:iCs/>
          <w:spacing w:val="-3"/>
          <w:lang w:val="da-DK"/>
        </w:rPr>
        <w:t xml:space="preserve"> </w:t>
      </w:r>
      <w:r w:rsidRPr="00FF1F16">
        <w:rPr>
          <w:i/>
          <w:iCs/>
          <w:lang w:val="da-DK"/>
        </w:rPr>
        <w:t>legat,</w:t>
      </w:r>
      <w:r w:rsidRPr="00FF1F16">
        <w:rPr>
          <w:i/>
          <w:iCs/>
          <w:spacing w:val="-5"/>
          <w:lang w:val="da-DK"/>
        </w:rPr>
        <w:t xml:space="preserve"> </w:t>
      </w:r>
      <w:r w:rsidRPr="00FF1F16">
        <w:rPr>
          <w:i/>
          <w:iCs/>
          <w:lang w:val="da-DK"/>
        </w:rPr>
        <w:t>som</w:t>
      </w:r>
      <w:r w:rsidRPr="00FF1F16">
        <w:rPr>
          <w:i/>
          <w:iCs/>
          <w:spacing w:val="-3"/>
          <w:lang w:val="da-DK"/>
        </w:rPr>
        <w:t xml:space="preserve"> </w:t>
      </w:r>
      <w:r w:rsidRPr="00FF1F16">
        <w:rPr>
          <w:i/>
          <w:iCs/>
          <w:lang w:val="da-DK"/>
        </w:rPr>
        <w:t>har</w:t>
      </w:r>
      <w:r w:rsidRPr="00FF1F16">
        <w:rPr>
          <w:i/>
          <w:iCs/>
          <w:spacing w:val="-4"/>
          <w:lang w:val="da-DK"/>
        </w:rPr>
        <w:t xml:space="preserve"> </w:t>
      </w:r>
      <w:r w:rsidRPr="00FF1F16">
        <w:rPr>
          <w:i/>
          <w:iCs/>
          <w:lang w:val="da-DK"/>
        </w:rPr>
        <w:t>selvstændigt regnskab, og som derfor ikke indgår i institutionens regnskab</w:t>
      </w:r>
      <w:r w:rsidRPr="00FF1F16">
        <w:rPr>
          <w:lang w:val="da-DK"/>
        </w:rPr>
        <w:t>]. ]</w:t>
      </w:r>
    </w:p>
    <w:p w14:paraId="74F0C669" w14:textId="0BDEEF48" w:rsidR="00C018BB" w:rsidRPr="00FF1F16" w:rsidRDefault="00C018BB" w:rsidP="005B1D33">
      <w:pPr>
        <w:ind w:right="513"/>
        <w:jc w:val="both"/>
        <w:rPr>
          <w:lang w:val="da-DK"/>
        </w:rPr>
      </w:pPr>
    </w:p>
    <w:p w14:paraId="051E998F" w14:textId="78A91397" w:rsidR="00C018BB" w:rsidRPr="00FF1F16" w:rsidRDefault="000011F8" w:rsidP="005B1D33">
      <w:pPr>
        <w:ind w:right="513"/>
        <w:jc w:val="both"/>
        <w:rPr>
          <w:lang w:val="da-DK"/>
        </w:rPr>
      </w:pPr>
      <w:r w:rsidRPr="002F44CA">
        <w:rPr>
          <w:noProof/>
          <w:spacing w:val="-2"/>
          <w:lang w:val="da-DK"/>
        </w:rPr>
        <w:drawing>
          <wp:anchor distT="0" distB="0" distL="114300" distR="114300" simplePos="0" relativeHeight="251637760" behindDoc="1" locked="0" layoutInCell="1" allowOverlap="1" wp14:anchorId="71D1C8C6" wp14:editId="250244AD">
            <wp:simplePos x="0" y="0"/>
            <wp:positionH relativeFrom="column">
              <wp:posOffset>4263241</wp:posOffset>
            </wp:positionH>
            <wp:positionV relativeFrom="paragraph">
              <wp:posOffset>170180</wp:posOffset>
            </wp:positionV>
            <wp:extent cx="231775" cy="231775"/>
            <wp:effectExtent l="0" t="0" r="0" b="0"/>
            <wp:wrapNone/>
            <wp:docPr id="16" name="Graphic 16"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r w:rsidR="7FE06123" w:rsidRPr="00FF1F16">
        <w:rPr>
          <w:lang w:val="da-DK"/>
        </w:rPr>
        <w:t>NB</w:t>
      </w:r>
      <w:r w:rsidR="00DA3A18">
        <w:rPr>
          <w:lang w:val="da-DK"/>
        </w:rPr>
        <w:t>.</w:t>
      </w:r>
      <w:r w:rsidR="7FE06123" w:rsidRPr="00FF1F16">
        <w:rPr>
          <w:lang w:val="da-DK"/>
        </w:rPr>
        <w:t xml:space="preserve"> </w:t>
      </w:r>
      <w:r w:rsidR="00DA3A18">
        <w:rPr>
          <w:lang w:val="da-DK"/>
        </w:rPr>
        <w:t>V</w:t>
      </w:r>
      <w:r w:rsidR="7FE06123" w:rsidRPr="00FF1F16">
        <w:rPr>
          <w:lang w:val="da-DK"/>
        </w:rPr>
        <w:t>ær opmærksom på at BUVM som hovedregel er af de</w:t>
      </w:r>
      <w:r w:rsidR="00DA3A18">
        <w:rPr>
          <w:lang w:val="da-DK"/>
        </w:rPr>
        <w:t>n</w:t>
      </w:r>
      <w:r w:rsidR="7FE06123" w:rsidRPr="00FF1F16">
        <w:rPr>
          <w:lang w:val="da-DK"/>
        </w:rPr>
        <w:t xml:space="preserve"> opfattelse</w:t>
      </w:r>
      <w:r w:rsidR="00DA3A18">
        <w:rPr>
          <w:lang w:val="da-DK"/>
        </w:rPr>
        <w:t>,</w:t>
      </w:r>
      <w:r w:rsidR="7FE06123" w:rsidRPr="00FF1F16">
        <w:rPr>
          <w:lang w:val="da-DK"/>
        </w:rPr>
        <w:t xml:space="preserve"> at institutionerne ikke</w:t>
      </w:r>
      <w:r w:rsidR="52E9D916" w:rsidRPr="00FF1F16">
        <w:rPr>
          <w:lang w:val="da-DK"/>
        </w:rPr>
        <w:t xml:space="preserve"> må varetage administrative opgaver for eksempelvis legater eller lig</w:t>
      </w:r>
      <w:r w:rsidR="00DA3A18">
        <w:rPr>
          <w:lang w:val="da-DK"/>
        </w:rPr>
        <w:t>nende.</w:t>
      </w:r>
      <w:r w:rsidRPr="000011F8">
        <w:rPr>
          <w:spacing w:val="-2"/>
          <w:lang w:val="da-DK"/>
        </w:rPr>
        <w:t xml:space="preserve"> </w:t>
      </w:r>
    </w:p>
    <w:p w14:paraId="051E9990" w14:textId="77777777" w:rsidR="00C018BB" w:rsidRPr="00FF1F16" w:rsidRDefault="00C018BB" w:rsidP="00FB0B2A">
      <w:pPr>
        <w:pStyle w:val="Brdtekst"/>
        <w:jc w:val="both"/>
        <w:rPr>
          <w:lang w:val="da-DK"/>
        </w:rPr>
      </w:pPr>
    </w:p>
    <w:p w14:paraId="7E7C4D88" w14:textId="76DC4BE1" w:rsidR="00C63A64" w:rsidRPr="00FF1F16" w:rsidRDefault="00C63A64" w:rsidP="00891109">
      <w:pPr>
        <w:pStyle w:val="Overskrift2"/>
        <w:numPr>
          <w:ilvl w:val="1"/>
          <w:numId w:val="3"/>
        </w:numPr>
        <w:ind w:left="567" w:hanging="567"/>
        <w:rPr>
          <w:b w:val="0"/>
          <w:lang w:val="da-DK"/>
        </w:rPr>
      </w:pPr>
      <w:bookmarkStart w:id="13" w:name="_Toc125711795"/>
      <w:bookmarkStart w:id="14" w:name="_Toc128730124"/>
      <w:r w:rsidRPr="00FF1F16">
        <w:rPr>
          <w:lang w:val="da-DK"/>
        </w:rPr>
        <w:t>[</w:t>
      </w:r>
      <w:r w:rsidRPr="00FF1F16">
        <w:rPr>
          <w:i/>
          <w:lang w:val="da-DK"/>
        </w:rPr>
        <w:t>institutionens</w:t>
      </w:r>
      <w:r w:rsidRPr="00FF1F16">
        <w:rPr>
          <w:i/>
          <w:spacing w:val="-8"/>
          <w:lang w:val="da-DK"/>
        </w:rPr>
        <w:t xml:space="preserve"> </w:t>
      </w:r>
      <w:r w:rsidRPr="00FF1F16">
        <w:rPr>
          <w:i/>
          <w:lang w:val="da-DK"/>
        </w:rPr>
        <w:t>navn</w:t>
      </w:r>
      <w:r w:rsidRPr="00FF1F16">
        <w:rPr>
          <w:lang w:val="da-DK"/>
        </w:rPr>
        <w:t>] interne kontrol- og risikostyring</w:t>
      </w:r>
      <w:bookmarkEnd w:id="13"/>
      <w:bookmarkEnd w:id="14"/>
    </w:p>
    <w:p w14:paraId="39BE8B1C" w14:textId="2567F085" w:rsidR="005C0990" w:rsidRPr="00FF1F16" w:rsidRDefault="00B261FF" w:rsidP="00FB0B2A">
      <w:pPr>
        <w:pStyle w:val="Brdtekst"/>
        <w:jc w:val="both"/>
        <w:rPr>
          <w:lang w:val="da-DK"/>
        </w:rPr>
      </w:pPr>
      <w:r w:rsidRPr="00B261FF">
        <w:rPr>
          <w:noProof/>
          <w:lang w:val="da-DK"/>
        </w:rPr>
        <w:drawing>
          <wp:anchor distT="0" distB="0" distL="114300" distR="114300" simplePos="0" relativeHeight="251639808" behindDoc="1" locked="0" layoutInCell="1" allowOverlap="1" wp14:anchorId="2D163717" wp14:editId="7C65FFFF">
            <wp:simplePos x="0" y="0"/>
            <wp:positionH relativeFrom="column">
              <wp:posOffset>5830570</wp:posOffset>
            </wp:positionH>
            <wp:positionV relativeFrom="paragraph">
              <wp:posOffset>149225</wp:posOffset>
            </wp:positionV>
            <wp:extent cx="476250" cy="476250"/>
            <wp:effectExtent l="0" t="0" r="0" b="0"/>
            <wp:wrapNone/>
            <wp:docPr id="20" name="Graphic 2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463889" w:rsidRPr="00FF1F16">
        <w:rPr>
          <w:lang w:val="da-DK"/>
        </w:rPr>
        <w:t>I kapitel 3 beskrives [</w:t>
      </w:r>
      <w:r w:rsidR="00463889" w:rsidRPr="00FF1F16">
        <w:rPr>
          <w:i/>
          <w:iCs/>
          <w:lang w:val="da-DK"/>
        </w:rPr>
        <w:t>Institutionens navn</w:t>
      </w:r>
      <w:r w:rsidR="00463889" w:rsidRPr="00FF1F16">
        <w:rPr>
          <w:lang w:val="da-DK"/>
        </w:rPr>
        <w:t>]</w:t>
      </w:r>
      <w:r w:rsidR="003D18FE" w:rsidRPr="00FF1F16">
        <w:rPr>
          <w:lang w:val="da-DK"/>
        </w:rPr>
        <w:t>s</w:t>
      </w:r>
      <w:r w:rsidR="00463889" w:rsidRPr="00FF1F16">
        <w:rPr>
          <w:lang w:val="da-DK"/>
        </w:rPr>
        <w:t xml:space="preserve"> hovedelementer i tilrettelæggelse af den interne kontrol- og risikostyring. [</w:t>
      </w:r>
      <w:r w:rsidR="00463889" w:rsidRPr="00FF1F16">
        <w:rPr>
          <w:i/>
          <w:iCs/>
          <w:lang w:val="da-DK"/>
        </w:rPr>
        <w:t>Institutionens navn</w:t>
      </w:r>
      <w:r w:rsidR="00463889" w:rsidRPr="00FF1F16">
        <w:rPr>
          <w:lang w:val="da-DK"/>
        </w:rPr>
        <w:t>] har etableret forretningsgange og interne kontroller, herunder funktionsadskillelse, som så vidt muligt sikrer, at dispositioner er i overensstemmelse med meddelte bevillinger, love og andre forskrifter samt med indgåede aftaler og sædvanlig praksis. Forretningsgange og interne kontroller er etableret under hensyntagen til væsentlighed og risiko i forhold til [</w:t>
      </w:r>
      <w:r w:rsidR="00463889" w:rsidRPr="00FF1F16">
        <w:rPr>
          <w:i/>
          <w:iCs/>
          <w:lang w:val="da-DK"/>
        </w:rPr>
        <w:t>institutionen navn</w:t>
      </w:r>
      <w:r w:rsidR="00463889" w:rsidRPr="00FF1F16">
        <w:rPr>
          <w:lang w:val="da-DK"/>
        </w:rPr>
        <w:t>] organisation og regnskabsmæssige opgaver, og som sikrer en korrekt regnskabsaflæggelse.</w:t>
      </w:r>
    </w:p>
    <w:p w14:paraId="67D35EBE" w14:textId="62D43C30" w:rsidR="005C0990" w:rsidRPr="00FF1F16" w:rsidRDefault="005C0990" w:rsidP="00FB0B2A">
      <w:pPr>
        <w:tabs>
          <w:tab w:val="left" w:pos="633"/>
        </w:tabs>
        <w:jc w:val="both"/>
        <w:rPr>
          <w:b/>
          <w:lang w:val="da-DK"/>
        </w:rPr>
      </w:pPr>
    </w:p>
    <w:p w14:paraId="051E9992" w14:textId="21D4A8B7" w:rsidR="00C018BB" w:rsidRPr="00FF1F16" w:rsidRDefault="004F6C24" w:rsidP="00891109">
      <w:pPr>
        <w:pStyle w:val="Overskrift2"/>
        <w:numPr>
          <w:ilvl w:val="1"/>
          <w:numId w:val="3"/>
        </w:numPr>
        <w:ind w:left="567" w:hanging="567"/>
        <w:rPr>
          <w:b w:val="0"/>
          <w:bCs w:val="0"/>
          <w:lang w:val="da-DK"/>
        </w:rPr>
      </w:pPr>
      <w:bookmarkStart w:id="15" w:name="_Toc125711796"/>
      <w:bookmarkStart w:id="16" w:name="_Toc128730125"/>
      <w:r w:rsidRPr="00B261FF">
        <w:rPr>
          <w:noProof/>
          <w:lang w:val="da-DK"/>
        </w:rPr>
        <w:drawing>
          <wp:anchor distT="0" distB="0" distL="114300" distR="114300" simplePos="0" relativeHeight="251640832" behindDoc="1" locked="0" layoutInCell="1" allowOverlap="1" wp14:anchorId="47AA765C" wp14:editId="66D478D6">
            <wp:simplePos x="0" y="0"/>
            <wp:positionH relativeFrom="column">
              <wp:posOffset>5828590</wp:posOffset>
            </wp:positionH>
            <wp:positionV relativeFrom="paragraph">
              <wp:posOffset>190714</wp:posOffset>
            </wp:positionV>
            <wp:extent cx="476250" cy="476250"/>
            <wp:effectExtent l="0" t="0" r="0" b="0"/>
            <wp:wrapNone/>
            <wp:docPr id="22" name="Graphic 22"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lang w:val="da-DK"/>
        </w:rPr>
        <w:t>[</w:t>
      </w:r>
      <w:r w:rsidR="00617502" w:rsidRPr="00FF1F16">
        <w:rPr>
          <w:i/>
          <w:iCs/>
          <w:lang w:val="da-DK"/>
        </w:rPr>
        <w:t>institutionens</w:t>
      </w:r>
      <w:r w:rsidR="00617502" w:rsidRPr="00FF1F16">
        <w:rPr>
          <w:i/>
          <w:iCs/>
          <w:spacing w:val="-8"/>
          <w:lang w:val="da-DK"/>
        </w:rPr>
        <w:t xml:space="preserve"> </w:t>
      </w:r>
      <w:r w:rsidR="00617502" w:rsidRPr="00FF1F16">
        <w:rPr>
          <w:i/>
          <w:iCs/>
          <w:lang w:val="da-DK"/>
        </w:rPr>
        <w:t>navn</w:t>
      </w:r>
      <w:r w:rsidR="00617502" w:rsidRPr="00FF1F16">
        <w:rPr>
          <w:lang w:val="da-DK"/>
        </w:rPr>
        <w:t>]</w:t>
      </w:r>
      <w:r w:rsidR="00617502" w:rsidRPr="00FF1F16">
        <w:rPr>
          <w:spacing w:val="-7"/>
          <w:lang w:val="da-DK"/>
        </w:rPr>
        <w:t xml:space="preserve"> </w:t>
      </w:r>
      <w:r w:rsidR="00617502" w:rsidRPr="00FF1F16">
        <w:rPr>
          <w:lang w:val="da-DK"/>
        </w:rPr>
        <w:t>IT-</w:t>
      </w:r>
      <w:r w:rsidR="00617502" w:rsidRPr="00FF1F16">
        <w:rPr>
          <w:spacing w:val="-2"/>
          <w:lang w:val="da-DK"/>
        </w:rPr>
        <w:t>anvendelse</w:t>
      </w:r>
      <w:bookmarkEnd w:id="15"/>
      <w:bookmarkEnd w:id="16"/>
    </w:p>
    <w:p w14:paraId="051E9993" w14:textId="7D0100F4" w:rsidR="00C018BB" w:rsidRPr="00FF1F16" w:rsidRDefault="00617502" w:rsidP="00FB0B2A">
      <w:pPr>
        <w:pStyle w:val="Brdtekst"/>
        <w:ind w:right="145"/>
        <w:jc w:val="both"/>
        <w:rPr>
          <w:lang w:val="da-DK"/>
        </w:rPr>
      </w:pPr>
      <w:r w:rsidRPr="00FF1F16">
        <w:rPr>
          <w:lang w:val="da-DK"/>
        </w:rPr>
        <w:t>[</w:t>
      </w:r>
      <w:r w:rsidRPr="00FF1F16">
        <w:rPr>
          <w:i/>
          <w:iCs/>
          <w:lang w:val="da-DK"/>
        </w:rPr>
        <w:t>institutionens</w:t>
      </w:r>
      <w:r w:rsidRPr="00FF1F16">
        <w:rPr>
          <w:i/>
          <w:iCs/>
          <w:spacing w:val="-3"/>
          <w:lang w:val="da-DK"/>
        </w:rPr>
        <w:t xml:space="preserve"> </w:t>
      </w:r>
      <w:r w:rsidRPr="00FF1F16">
        <w:rPr>
          <w:i/>
          <w:iCs/>
          <w:lang w:val="da-DK"/>
        </w:rPr>
        <w:t>navn</w:t>
      </w:r>
      <w:r w:rsidRPr="00FF1F16">
        <w:rPr>
          <w:lang w:val="da-DK"/>
        </w:rPr>
        <w:t>]</w:t>
      </w:r>
      <w:r w:rsidRPr="00FF1F16">
        <w:rPr>
          <w:spacing w:val="-3"/>
          <w:lang w:val="da-DK"/>
        </w:rPr>
        <w:t xml:space="preserve"> </w:t>
      </w:r>
      <w:r w:rsidRPr="00FF1F16">
        <w:rPr>
          <w:lang w:val="da-DK"/>
        </w:rPr>
        <w:t>anvender</w:t>
      </w:r>
      <w:r w:rsidRPr="00FF1F16">
        <w:rPr>
          <w:spacing w:val="-3"/>
          <w:lang w:val="da-DK"/>
        </w:rPr>
        <w:t xml:space="preserve"> </w:t>
      </w:r>
      <w:r w:rsidRPr="00FF1F16">
        <w:rPr>
          <w:lang w:val="da-DK"/>
        </w:rPr>
        <w:t>Navision</w:t>
      </w:r>
      <w:r w:rsidRPr="00FF1F16">
        <w:rPr>
          <w:spacing w:val="-4"/>
          <w:lang w:val="da-DK"/>
        </w:rPr>
        <w:t xml:space="preserve"> </w:t>
      </w:r>
      <w:r w:rsidRPr="00FF1F16">
        <w:rPr>
          <w:lang w:val="da-DK"/>
        </w:rPr>
        <w:t>Stat</w:t>
      </w:r>
      <w:r w:rsidRPr="00FF1F16">
        <w:rPr>
          <w:spacing w:val="-5"/>
          <w:lang w:val="da-DK"/>
        </w:rPr>
        <w:t xml:space="preserve"> </w:t>
      </w:r>
      <w:r w:rsidRPr="00FF1F16">
        <w:rPr>
          <w:lang w:val="da-DK"/>
        </w:rPr>
        <w:t>som</w:t>
      </w:r>
      <w:r w:rsidRPr="00FF1F16">
        <w:rPr>
          <w:spacing w:val="-5"/>
          <w:lang w:val="da-DK"/>
        </w:rPr>
        <w:t xml:space="preserve"> </w:t>
      </w:r>
      <w:r w:rsidRPr="00FF1F16">
        <w:rPr>
          <w:lang w:val="da-DK"/>
        </w:rPr>
        <w:t>økonomisystem</w:t>
      </w:r>
      <w:r w:rsidRPr="00FF1F16">
        <w:rPr>
          <w:spacing w:val="-4"/>
          <w:lang w:val="da-DK"/>
        </w:rPr>
        <w:t xml:space="preserve"> </w:t>
      </w:r>
      <w:r w:rsidRPr="00FF1F16">
        <w:rPr>
          <w:lang w:val="da-DK"/>
        </w:rPr>
        <w:t>og</w:t>
      </w:r>
      <w:r w:rsidRPr="00FF1F16">
        <w:rPr>
          <w:spacing w:val="-2"/>
          <w:lang w:val="da-DK"/>
        </w:rPr>
        <w:t xml:space="preserve"> </w:t>
      </w:r>
      <w:r w:rsidRPr="00FF1F16">
        <w:rPr>
          <w:lang w:val="da-DK"/>
        </w:rPr>
        <w:t>[</w:t>
      </w:r>
      <w:r w:rsidR="38A2E213" w:rsidRPr="00FF1F16">
        <w:rPr>
          <w:lang w:val="da-DK"/>
        </w:rPr>
        <w:t>UDDATA+,</w:t>
      </w:r>
      <w:r w:rsidR="00DA3A18">
        <w:rPr>
          <w:lang w:val="da-DK"/>
        </w:rPr>
        <w:t xml:space="preserve"> </w:t>
      </w:r>
      <w:r w:rsidRPr="00FF1F16">
        <w:rPr>
          <w:i/>
          <w:iCs/>
          <w:lang w:val="da-DK"/>
        </w:rPr>
        <w:t>Lectio,</w:t>
      </w:r>
      <w:r w:rsidRPr="00FF1F16">
        <w:rPr>
          <w:i/>
          <w:iCs/>
          <w:spacing w:val="-3"/>
          <w:lang w:val="da-DK"/>
        </w:rPr>
        <w:t xml:space="preserve"> </w:t>
      </w:r>
      <w:r w:rsidRPr="00FF1F16">
        <w:rPr>
          <w:i/>
          <w:iCs/>
          <w:lang w:val="da-DK"/>
        </w:rPr>
        <w:t>Ludus</w:t>
      </w:r>
      <w:r w:rsidRPr="00FF1F16">
        <w:rPr>
          <w:i/>
          <w:iCs/>
          <w:spacing w:val="-2"/>
          <w:lang w:val="da-DK"/>
        </w:rPr>
        <w:t xml:space="preserve"> </w:t>
      </w:r>
      <w:r w:rsidRPr="00FF1F16">
        <w:rPr>
          <w:i/>
          <w:iCs/>
          <w:lang w:val="da-DK"/>
        </w:rPr>
        <w:t>og/eller</w:t>
      </w:r>
      <w:r w:rsidRPr="00FF1F16">
        <w:rPr>
          <w:i/>
          <w:iCs/>
          <w:spacing w:val="-2"/>
          <w:lang w:val="da-DK"/>
        </w:rPr>
        <w:t xml:space="preserve"> </w:t>
      </w:r>
      <w:r w:rsidRPr="00FF1F16">
        <w:rPr>
          <w:i/>
          <w:iCs/>
          <w:lang w:val="da-DK"/>
        </w:rPr>
        <w:t>andre</w:t>
      </w:r>
      <w:r w:rsidRPr="00FF1F16">
        <w:rPr>
          <w:lang w:val="da-DK"/>
        </w:rPr>
        <w:t>]</w:t>
      </w:r>
      <w:r w:rsidRPr="00FF1F16">
        <w:rPr>
          <w:spacing w:val="-3"/>
          <w:lang w:val="da-DK"/>
        </w:rPr>
        <w:t xml:space="preserve"> </w:t>
      </w:r>
      <w:r w:rsidRPr="00FF1F16">
        <w:rPr>
          <w:lang w:val="da-DK"/>
        </w:rPr>
        <w:t>som elevadministrativt system. Endvidere anvendes [</w:t>
      </w:r>
      <w:r w:rsidRPr="00FF1F16">
        <w:rPr>
          <w:i/>
          <w:iCs/>
          <w:lang w:val="da-DK"/>
        </w:rPr>
        <w:t>f.eks. SLS</w:t>
      </w:r>
      <w:r w:rsidRPr="00FF1F16">
        <w:rPr>
          <w:lang w:val="da-DK"/>
        </w:rPr>
        <w:t>] som lønsystem til registrering og beregning af løn til institutionens medarbejdere og Navision Stat til frigivelse og afvikling af betalinger til institutionens kreditorer, herunder også lønkreditorer.</w:t>
      </w:r>
    </w:p>
    <w:p w14:paraId="051E9994" w14:textId="77777777" w:rsidR="00C018BB" w:rsidRPr="00FF1F16" w:rsidRDefault="00C018BB" w:rsidP="00FB0B2A">
      <w:pPr>
        <w:pStyle w:val="Brdtekst"/>
        <w:jc w:val="both"/>
        <w:rPr>
          <w:lang w:val="da-DK"/>
        </w:rPr>
      </w:pPr>
    </w:p>
    <w:p w14:paraId="051E9995" w14:textId="3612EE7A" w:rsidR="00C018BB" w:rsidRPr="00FF1F16" w:rsidRDefault="00617502" w:rsidP="00FB0B2A">
      <w:pPr>
        <w:pStyle w:val="Brdtekst"/>
        <w:ind w:right="115"/>
        <w:jc w:val="both"/>
        <w:rPr>
          <w:lang w:val="da-DK"/>
        </w:rPr>
      </w:pPr>
      <w:r w:rsidRPr="00FF1F16">
        <w:rPr>
          <w:lang w:val="da-DK"/>
        </w:rPr>
        <w:t>Institutionens</w:t>
      </w:r>
      <w:r w:rsidRPr="00FF1F16">
        <w:rPr>
          <w:spacing w:val="-5"/>
          <w:lang w:val="da-DK"/>
        </w:rPr>
        <w:t xml:space="preserve"> </w:t>
      </w:r>
      <w:r w:rsidRPr="00FF1F16">
        <w:rPr>
          <w:lang w:val="da-DK"/>
        </w:rPr>
        <w:t>regnskabsdata</w:t>
      </w:r>
      <w:r w:rsidRPr="00FF1F16">
        <w:rPr>
          <w:spacing w:val="-2"/>
          <w:lang w:val="da-DK"/>
        </w:rPr>
        <w:t xml:space="preserve"> </w:t>
      </w:r>
      <w:r w:rsidRPr="00FF1F16">
        <w:rPr>
          <w:lang w:val="da-DK"/>
        </w:rPr>
        <w:t>mv.</w:t>
      </w:r>
      <w:r w:rsidRPr="00FF1F16">
        <w:rPr>
          <w:spacing w:val="-3"/>
          <w:lang w:val="da-DK"/>
        </w:rPr>
        <w:t xml:space="preserve"> </w:t>
      </w:r>
      <w:r w:rsidRPr="00FF1F16">
        <w:rPr>
          <w:lang w:val="da-DK"/>
        </w:rPr>
        <w:t>indrapporteres</w:t>
      </w:r>
      <w:r w:rsidRPr="00FF1F16">
        <w:rPr>
          <w:spacing w:val="-2"/>
          <w:lang w:val="da-DK"/>
        </w:rPr>
        <w:t xml:space="preserve"> </w:t>
      </w:r>
      <w:r w:rsidRPr="00FF1F16">
        <w:rPr>
          <w:lang w:val="da-DK"/>
        </w:rPr>
        <w:t>periodisk</w:t>
      </w:r>
      <w:r w:rsidRPr="00FF1F16">
        <w:rPr>
          <w:spacing w:val="-2"/>
          <w:lang w:val="da-DK"/>
        </w:rPr>
        <w:t xml:space="preserve"> </w:t>
      </w:r>
      <w:r w:rsidRPr="00FF1F16">
        <w:rPr>
          <w:lang w:val="da-DK"/>
        </w:rPr>
        <w:t>til</w:t>
      </w:r>
      <w:r w:rsidRPr="00FF1F16">
        <w:rPr>
          <w:spacing w:val="-5"/>
          <w:lang w:val="da-DK"/>
        </w:rPr>
        <w:t xml:space="preserve"> </w:t>
      </w:r>
      <w:r w:rsidR="00CF1B57" w:rsidRPr="00FF1F16">
        <w:rPr>
          <w:spacing w:val="-5"/>
          <w:lang w:val="da-DK"/>
        </w:rPr>
        <w:t xml:space="preserve">Børne- og </w:t>
      </w:r>
      <w:r w:rsidRPr="00FF1F16">
        <w:rPr>
          <w:lang w:val="da-DK"/>
        </w:rPr>
        <w:t>Undervisning</w:t>
      </w:r>
      <w:r w:rsidR="00CF1B57" w:rsidRPr="00FF1F16">
        <w:rPr>
          <w:lang w:val="da-DK"/>
        </w:rPr>
        <w:t>sministeriet</w:t>
      </w:r>
      <w:r w:rsidRPr="00FF1F16">
        <w:rPr>
          <w:lang w:val="da-DK"/>
        </w:rPr>
        <w:t>s</w:t>
      </w:r>
      <w:r w:rsidRPr="00FF1F16">
        <w:rPr>
          <w:spacing w:val="-2"/>
          <w:lang w:val="da-DK"/>
        </w:rPr>
        <w:t xml:space="preserve"> </w:t>
      </w:r>
      <w:r w:rsidR="00CF1B57" w:rsidRPr="00FF1F16">
        <w:rPr>
          <w:lang w:val="da-DK"/>
        </w:rPr>
        <w:t>it-</w:t>
      </w:r>
      <w:r w:rsidRPr="00FF1F16">
        <w:rPr>
          <w:spacing w:val="-2"/>
          <w:lang w:val="da-DK"/>
        </w:rPr>
        <w:t>system.</w:t>
      </w:r>
    </w:p>
    <w:p w14:paraId="051E9996" w14:textId="77777777" w:rsidR="00C018BB" w:rsidRPr="00FF1F16" w:rsidRDefault="00C018BB" w:rsidP="00FB0B2A">
      <w:pPr>
        <w:pStyle w:val="Brdtekst"/>
        <w:jc w:val="both"/>
        <w:rPr>
          <w:lang w:val="da-DK"/>
        </w:rPr>
      </w:pPr>
    </w:p>
    <w:p w14:paraId="051E9997" w14:textId="2061C6BE" w:rsidR="00C018BB" w:rsidRPr="00FF1F16" w:rsidRDefault="00617502" w:rsidP="00891109">
      <w:pPr>
        <w:pStyle w:val="Overskrift2"/>
        <w:numPr>
          <w:ilvl w:val="1"/>
          <w:numId w:val="3"/>
        </w:numPr>
        <w:ind w:left="567" w:hanging="567"/>
        <w:rPr>
          <w:b w:val="0"/>
          <w:bCs w:val="0"/>
          <w:lang w:val="da-DK"/>
        </w:rPr>
      </w:pPr>
      <w:bookmarkStart w:id="17" w:name="_Toc125711797"/>
      <w:bookmarkStart w:id="18" w:name="_Toc128730126"/>
      <w:r w:rsidRPr="00FF1F16">
        <w:rPr>
          <w:lang w:val="da-DK"/>
        </w:rPr>
        <w:t>[</w:t>
      </w:r>
      <w:r w:rsidRPr="00FF1F16">
        <w:rPr>
          <w:i/>
          <w:iCs/>
          <w:lang w:val="da-DK"/>
        </w:rPr>
        <w:t>institutionens</w:t>
      </w:r>
      <w:r w:rsidRPr="00FF1F16">
        <w:rPr>
          <w:i/>
          <w:iCs/>
          <w:spacing w:val="-7"/>
          <w:lang w:val="da-DK"/>
        </w:rPr>
        <w:t xml:space="preserve"> </w:t>
      </w:r>
      <w:r w:rsidRPr="00FF1F16">
        <w:rPr>
          <w:i/>
          <w:iCs/>
          <w:lang w:val="da-DK"/>
        </w:rPr>
        <w:t>navn</w:t>
      </w:r>
      <w:r w:rsidRPr="00FF1F16">
        <w:rPr>
          <w:lang w:val="da-DK"/>
        </w:rPr>
        <w:t>]</w:t>
      </w:r>
      <w:r w:rsidRPr="00FF1F16">
        <w:rPr>
          <w:spacing w:val="-6"/>
          <w:lang w:val="da-DK"/>
        </w:rPr>
        <w:t xml:space="preserve"> </w:t>
      </w:r>
      <w:r w:rsidRPr="00FF1F16">
        <w:rPr>
          <w:spacing w:val="-2"/>
          <w:lang w:val="da-DK"/>
        </w:rPr>
        <w:t>budgetopgaver</w:t>
      </w:r>
      <w:bookmarkEnd w:id="17"/>
      <w:bookmarkEnd w:id="18"/>
    </w:p>
    <w:p w14:paraId="5257D39E" w14:textId="7D155A68" w:rsidR="005D5F6E" w:rsidRPr="00FF1F16" w:rsidRDefault="00617502" w:rsidP="00FB0B2A">
      <w:pPr>
        <w:jc w:val="both"/>
        <w:rPr>
          <w:lang w:val="da-DK"/>
        </w:rPr>
      </w:pPr>
      <w:r w:rsidRPr="00FF1F16">
        <w:rPr>
          <w:lang w:val="da-DK"/>
        </w:rPr>
        <w:t>Budgettet udarbejdes af [</w:t>
      </w:r>
      <w:r w:rsidRPr="00FF1F16">
        <w:rPr>
          <w:i/>
          <w:lang w:val="da-DK"/>
        </w:rPr>
        <w:t>direktionen/den øverste ledelse i samarbejde med den øvrige ledelse</w:t>
      </w:r>
      <w:r w:rsidRPr="00FF1F16">
        <w:rPr>
          <w:lang w:val="da-DK"/>
        </w:rPr>
        <w:t>] og økonomifunktionen.</w:t>
      </w:r>
      <w:r w:rsidRPr="00FF1F16">
        <w:rPr>
          <w:spacing w:val="-3"/>
          <w:lang w:val="da-DK"/>
        </w:rPr>
        <w:t xml:space="preserve"> </w:t>
      </w:r>
      <w:r w:rsidRPr="00FF1F16">
        <w:rPr>
          <w:lang w:val="da-DK"/>
        </w:rPr>
        <w:t>[</w:t>
      </w:r>
      <w:r w:rsidRPr="00FF1F16">
        <w:rPr>
          <w:i/>
          <w:lang w:val="da-DK"/>
        </w:rPr>
        <w:t>Institutionen</w:t>
      </w:r>
      <w:r w:rsidR="00DA3A18">
        <w:rPr>
          <w:i/>
          <w:lang w:val="da-DK"/>
        </w:rPr>
        <w:t>s</w:t>
      </w:r>
      <w:r w:rsidRPr="00FF1F16">
        <w:rPr>
          <w:i/>
          <w:spacing w:val="-2"/>
          <w:lang w:val="da-DK"/>
        </w:rPr>
        <w:t xml:space="preserve"> </w:t>
      </w:r>
      <w:r w:rsidRPr="00FF1F16">
        <w:rPr>
          <w:i/>
          <w:lang w:val="da-DK"/>
        </w:rPr>
        <w:t>interne</w:t>
      </w:r>
      <w:r w:rsidRPr="00FF1F16">
        <w:rPr>
          <w:i/>
          <w:spacing w:val="-5"/>
          <w:lang w:val="da-DK"/>
        </w:rPr>
        <w:t xml:space="preserve"> </w:t>
      </w:r>
      <w:r w:rsidRPr="00FF1F16">
        <w:rPr>
          <w:i/>
          <w:lang w:val="da-DK"/>
        </w:rPr>
        <w:t>budgetprocedure</w:t>
      </w:r>
      <w:r w:rsidRPr="00FF1F16">
        <w:rPr>
          <w:i/>
          <w:spacing w:val="-2"/>
          <w:lang w:val="da-DK"/>
        </w:rPr>
        <w:t xml:space="preserve"> </w:t>
      </w:r>
      <w:r w:rsidRPr="00FF1F16">
        <w:rPr>
          <w:i/>
          <w:lang w:val="da-DK"/>
        </w:rPr>
        <w:t>følges</w:t>
      </w:r>
      <w:r w:rsidRPr="00FF1F16">
        <w:rPr>
          <w:i/>
          <w:spacing w:val="-3"/>
          <w:lang w:val="da-DK"/>
        </w:rPr>
        <w:t xml:space="preserve"> </w:t>
      </w:r>
      <w:r w:rsidRPr="00FF1F16">
        <w:rPr>
          <w:i/>
          <w:lang w:val="da-DK"/>
        </w:rPr>
        <w:t>–</w:t>
      </w:r>
      <w:r w:rsidRPr="00FF1F16">
        <w:rPr>
          <w:i/>
          <w:spacing w:val="-1"/>
          <w:lang w:val="da-DK"/>
        </w:rPr>
        <w:t xml:space="preserve"> </w:t>
      </w:r>
      <w:r w:rsidRPr="00FF1F16">
        <w:rPr>
          <w:i/>
          <w:lang w:val="da-DK"/>
        </w:rPr>
        <w:t>kan</w:t>
      </w:r>
      <w:r w:rsidRPr="00FF1F16">
        <w:rPr>
          <w:i/>
          <w:spacing w:val="-3"/>
          <w:lang w:val="da-DK"/>
        </w:rPr>
        <w:t xml:space="preserve"> </w:t>
      </w:r>
      <w:r w:rsidRPr="00FF1F16">
        <w:rPr>
          <w:i/>
          <w:lang w:val="da-DK"/>
        </w:rPr>
        <w:t>evt.</w:t>
      </w:r>
      <w:r w:rsidRPr="00FF1F16">
        <w:rPr>
          <w:i/>
          <w:spacing w:val="-2"/>
          <w:lang w:val="da-DK"/>
        </w:rPr>
        <w:t xml:space="preserve"> </w:t>
      </w:r>
      <w:r w:rsidRPr="00FF1F16">
        <w:rPr>
          <w:i/>
          <w:lang w:val="da-DK"/>
        </w:rPr>
        <w:t>beskrives</w:t>
      </w:r>
      <w:r w:rsidRPr="00FF1F16">
        <w:rPr>
          <w:i/>
          <w:spacing w:val="-2"/>
          <w:lang w:val="da-DK"/>
        </w:rPr>
        <w:t xml:space="preserve"> </w:t>
      </w:r>
      <w:r w:rsidRPr="00FF1F16">
        <w:rPr>
          <w:i/>
          <w:lang w:val="da-DK"/>
        </w:rPr>
        <w:t>i</w:t>
      </w:r>
      <w:r w:rsidRPr="00FF1F16">
        <w:rPr>
          <w:i/>
          <w:spacing w:val="-2"/>
          <w:lang w:val="da-DK"/>
        </w:rPr>
        <w:t xml:space="preserve"> </w:t>
      </w:r>
      <w:r w:rsidRPr="00FF1F16">
        <w:rPr>
          <w:i/>
          <w:lang w:val="da-DK"/>
        </w:rPr>
        <w:t>særskilt</w:t>
      </w:r>
      <w:r w:rsidRPr="00FF1F16">
        <w:rPr>
          <w:i/>
          <w:spacing w:val="-2"/>
          <w:lang w:val="da-DK"/>
        </w:rPr>
        <w:t xml:space="preserve"> </w:t>
      </w:r>
      <w:r w:rsidRPr="00FF1F16">
        <w:rPr>
          <w:i/>
          <w:lang w:val="da-DK"/>
        </w:rPr>
        <w:t>bilag</w:t>
      </w:r>
      <w:r w:rsidRPr="00FF1F16">
        <w:rPr>
          <w:i/>
          <w:spacing w:val="-3"/>
          <w:lang w:val="da-DK"/>
        </w:rPr>
        <w:t xml:space="preserve"> </w:t>
      </w:r>
      <w:r w:rsidRPr="00FF1F16">
        <w:rPr>
          <w:i/>
          <w:lang w:val="da-DK"/>
        </w:rPr>
        <w:t>(ikke medtaget i paradigme)</w:t>
      </w:r>
      <w:r w:rsidRPr="00FF1F16">
        <w:rPr>
          <w:lang w:val="da-DK"/>
        </w:rPr>
        <w:t>].</w:t>
      </w:r>
    </w:p>
    <w:p w14:paraId="4E9F2624" w14:textId="3D998FDA" w:rsidR="005D5F6E" w:rsidRPr="00FF1F16" w:rsidRDefault="005D5F6E" w:rsidP="00FB0B2A">
      <w:pPr>
        <w:jc w:val="both"/>
        <w:rPr>
          <w:lang w:val="da-DK"/>
        </w:rPr>
      </w:pPr>
    </w:p>
    <w:p w14:paraId="051E999A" w14:textId="633ABE17" w:rsidR="00C018BB" w:rsidRPr="00FF1F16" w:rsidRDefault="00617502" w:rsidP="00FB0B2A">
      <w:pPr>
        <w:jc w:val="both"/>
        <w:rPr>
          <w:lang w:val="da-DK"/>
        </w:rPr>
      </w:pPr>
      <w:r w:rsidRPr="00FF1F16">
        <w:rPr>
          <w:lang w:val="da-DK"/>
        </w:rPr>
        <w:t>Budgettet</w:t>
      </w:r>
      <w:r w:rsidRPr="00FF1F16">
        <w:rPr>
          <w:spacing w:val="-5"/>
          <w:lang w:val="da-DK"/>
        </w:rPr>
        <w:t xml:space="preserve"> </w:t>
      </w:r>
      <w:r w:rsidRPr="00FF1F16">
        <w:rPr>
          <w:lang w:val="da-DK"/>
        </w:rPr>
        <w:t>skal</w:t>
      </w:r>
      <w:r w:rsidRPr="00FF1F16">
        <w:rPr>
          <w:spacing w:val="-3"/>
          <w:lang w:val="da-DK"/>
        </w:rPr>
        <w:t xml:space="preserve"> </w:t>
      </w:r>
      <w:r w:rsidRPr="00FF1F16">
        <w:rPr>
          <w:lang w:val="da-DK"/>
        </w:rPr>
        <w:t>godkendes</w:t>
      </w:r>
      <w:r w:rsidRPr="00FF1F16">
        <w:rPr>
          <w:spacing w:val="-5"/>
          <w:lang w:val="da-DK"/>
        </w:rPr>
        <w:t xml:space="preserve"> </w:t>
      </w:r>
      <w:r w:rsidRPr="00FF1F16">
        <w:rPr>
          <w:lang w:val="da-DK"/>
        </w:rPr>
        <w:t>af</w:t>
      </w:r>
      <w:r w:rsidRPr="00FF1F16">
        <w:rPr>
          <w:spacing w:val="-3"/>
          <w:lang w:val="da-DK"/>
        </w:rPr>
        <w:t xml:space="preserve"> </w:t>
      </w:r>
      <w:r w:rsidRPr="00FF1F16">
        <w:rPr>
          <w:spacing w:val="-2"/>
          <w:lang w:val="da-DK"/>
        </w:rPr>
        <w:t>bestyrelsen.</w:t>
      </w:r>
    </w:p>
    <w:p w14:paraId="051E999B" w14:textId="77777777" w:rsidR="00C018BB" w:rsidRPr="00FF1F16" w:rsidRDefault="00C018BB" w:rsidP="00FB0B2A">
      <w:pPr>
        <w:pStyle w:val="Brdtekst"/>
        <w:jc w:val="both"/>
        <w:rPr>
          <w:lang w:val="da-DK"/>
        </w:rPr>
      </w:pPr>
    </w:p>
    <w:p w14:paraId="5C1BF912" w14:textId="46CDC4D4" w:rsidR="002805A1" w:rsidRPr="00FF1F16" w:rsidRDefault="00617502" w:rsidP="00FB0B2A">
      <w:pPr>
        <w:jc w:val="both"/>
        <w:rPr>
          <w:lang w:val="da-DK"/>
        </w:rPr>
      </w:pPr>
      <w:r w:rsidRPr="00FF1F16">
        <w:rPr>
          <w:lang w:val="da-DK"/>
        </w:rPr>
        <w:t>Flerårig</w:t>
      </w:r>
      <w:r w:rsidRPr="00FF1F16">
        <w:rPr>
          <w:spacing w:val="-11"/>
          <w:lang w:val="da-DK"/>
        </w:rPr>
        <w:t xml:space="preserve"> </w:t>
      </w:r>
      <w:r w:rsidRPr="00FF1F16">
        <w:rPr>
          <w:lang w:val="da-DK"/>
        </w:rPr>
        <w:t>vedligeholdelsesplan</w:t>
      </w:r>
      <w:r w:rsidRPr="00FF1F16">
        <w:rPr>
          <w:spacing w:val="-7"/>
          <w:lang w:val="da-DK"/>
        </w:rPr>
        <w:t xml:space="preserve"> </w:t>
      </w:r>
      <w:r w:rsidRPr="00FF1F16">
        <w:rPr>
          <w:lang w:val="da-DK"/>
        </w:rPr>
        <w:t>udarbejdes</w:t>
      </w:r>
      <w:r w:rsidRPr="00FF1F16">
        <w:rPr>
          <w:spacing w:val="-6"/>
          <w:lang w:val="da-DK"/>
        </w:rPr>
        <w:t xml:space="preserve"> </w:t>
      </w:r>
      <w:r w:rsidRPr="00FF1F16">
        <w:rPr>
          <w:lang w:val="da-DK"/>
        </w:rPr>
        <w:t>af</w:t>
      </w:r>
      <w:r w:rsidRPr="00FF1F16">
        <w:rPr>
          <w:spacing w:val="-7"/>
          <w:lang w:val="da-DK"/>
        </w:rPr>
        <w:t xml:space="preserve"> </w:t>
      </w:r>
      <w:r w:rsidRPr="00FF1F16">
        <w:rPr>
          <w:lang w:val="da-DK"/>
        </w:rPr>
        <w:t>[</w:t>
      </w:r>
      <w:r w:rsidRPr="00FF1F16">
        <w:rPr>
          <w:i/>
          <w:lang w:val="da-DK"/>
        </w:rPr>
        <w:t>Institutionens</w:t>
      </w:r>
      <w:r w:rsidRPr="00FF1F16">
        <w:rPr>
          <w:i/>
          <w:spacing w:val="-6"/>
          <w:lang w:val="da-DK"/>
        </w:rPr>
        <w:t xml:space="preserve"> </w:t>
      </w:r>
      <w:r w:rsidRPr="00FF1F16">
        <w:rPr>
          <w:i/>
          <w:lang w:val="da-DK"/>
        </w:rPr>
        <w:t>bygningsansvarlige]</w:t>
      </w:r>
      <w:r w:rsidRPr="00FF1F16">
        <w:rPr>
          <w:i/>
          <w:spacing w:val="-8"/>
          <w:lang w:val="da-DK"/>
        </w:rPr>
        <w:t xml:space="preserve"> </w:t>
      </w:r>
      <w:r w:rsidRPr="00FF1F16">
        <w:rPr>
          <w:lang w:val="da-DK"/>
        </w:rPr>
        <w:t>og</w:t>
      </w:r>
      <w:r w:rsidRPr="00FF1F16">
        <w:rPr>
          <w:spacing w:val="-7"/>
          <w:lang w:val="da-DK"/>
        </w:rPr>
        <w:t xml:space="preserve"> </w:t>
      </w:r>
      <w:r w:rsidRPr="00FF1F16">
        <w:rPr>
          <w:lang w:val="da-DK"/>
        </w:rPr>
        <w:t>godkendes</w:t>
      </w:r>
      <w:r w:rsidRPr="00FF1F16">
        <w:rPr>
          <w:spacing w:val="-8"/>
          <w:lang w:val="da-DK"/>
        </w:rPr>
        <w:t xml:space="preserve"> </w:t>
      </w:r>
      <w:r w:rsidRPr="00FF1F16">
        <w:rPr>
          <w:spacing w:val="-5"/>
          <w:lang w:val="da-DK"/>
        </w:rPr>
        <w:t>af</w:t>
      </w:r>
      <w:r w:rsidR="005D5F6E" w:rsidRPr="00FF1F16">
        <w:rPr>
          <w:i/>
          <w:lang w:val="da-DK"/>
        </w:rPr>
        <w:t xml:space="preserve"> </w:t>
      </w:r>
      <w:r w:rsidRPr="00FF1F16">
        <w:rPr>
          <w:i/>
          <w:lang w:val="da-DK"/>
        </w:rPr>
        <w:t>[direktion/øverste</w:t>
      </w:r>
      <w:r w:rsidRPr="00FF1F16">
        <w:rPr>
          <w:i/>
          <w:spacing w:val="-12"/>
          <w:lang w:val="da-DK"/>
        </w:rPr>
        <w:t xml:space="preserve"> </w:t>
      </w:r>
      <w:r w:rsidRPr="00FF1F16">
        <w:rPr>
          <w:i/>
          <w:spacing w:val="-2"/>
          <w:lang w:val="da-DK"/>
        </w:rPr>
        <w:t>ledelse/bestyrelse]</w:t>
      </w:r>
      <w:r w:rsidR="00DA3A18">
        <w:rPr>
          <w:i/>
          <w:spacing w:val="-2"/>
          <w:lang w:val="da-DK"/>
        </w:rPr>
        <w:t>.</w:t>
      </w:r>
    </w:p>
    <w:p w14:paraId="7EA53449" w14:textId="77777777" w:rsidR="002805A1" w:rsidRPr="00FF1F16" w:rsidRDefault="002805A1" w:rsidP="00FB0B2A">
      <w:pPr>
        <w:jc w:val="both"/>
        <w:rPr>
          <w:lang w:val="da-DK"/>
        </w:rPr>
      </w:pPr>
    </w:p>
    <w:p w14:paraId="051E999F" w14:textId="0E01F229" w:rsidR="00C018BB" w:rsidRPr="00FF1F16" w:rsidRDefault="00617502" w:rsidP="00FB0B2A">
      <w:pPr>
        <w:jc w:val="both"/>
        <w:rPr>
          <w:lang w:val="da-DK"/>
        </w:rPr>
      </w:pPr>
      <w:r w:rsidRPr="00FF1F16">
        <w:rPr>
          <w:lang w:val="da-DK"/>
        </w:rPr>
        <w:t>[</w:t>
      </w:r>
      <w:r w:rsidRPr="00FF1F16">
        <w:rPr>
          <w:i/>
          <w:iCs/>
          <w:lang w:val="da-DK"/>
        </w:rPr>
        <w:t>Investeringsbudgettet</w:t>
      </w:r>
      <w:r w:rsidRPr="00FF1F16">
        <w:rPr>
          <w:i/>
          <w:iCs/>
          <w:spacing w:val="-11"/>
          <w:lang w:val="da-DK"/>
        </w:rPr>
        <w:t xml:space="preserve"> </w:t>
      </w:r>
      <w:r w:rsidRPr="00FF1F16">
        <w:rPr>
          <w:i/>
          <w:iCs/>
          <w:lang w:val="da-DK"/>
        </w:rPr>
        <w:t>skal</w:t>
      </w:r>
      <w:r w:rsidRPr="00FF1F16">
        <w:rPr>
          <w:i/>
          <w:iCs/>
          <w:spacing w:val="-10"/>
          <w:lang w:val="da-DK"/>
        </w:rPr>
        <w:t xml:space="preserve"> </w:t>
      </w:r>
      <w:r w:rsidRPr="00FF1F16">
        <w:rPr>
          <w:i/>
          <w:iCs/>
          <w:lang w:val="da-DK"/>
        </w:rPr>
        <w:t>godkendes</w:t>
      </w:r>
      <w:r w:rsidRPr="00FF1F16">
        <w:rPr>
          <w:i/>
          <w:iCs/>
          <w:spacing w:val="-6"/>
          <w:lang w:val="da-DK"/>
        </w:rPr>
        <w:t xml:space="preserve"> </w:t>
      </w:r>
      <w:r w:rsidRPr="00FF1F16">
        <w:rPr>
          <w:i/>
          <w:iCs/>
          <w:lang w:val="da-DK"/>
        </w:rPr>
        <w:t>af</w:t>
      </w:r>
      <w:r w:rsidRPr="00FF1F16">
        <w:rPr>
          <w:i/>
          <w:iCs/>
          <w:spacing w:val="-7"/>
          <w:lang w:val="da-DK"/>
        </w:rPr>
        <w:t xml:space="preserve"> </w:t>
      </w:r>
      <w:r w:rsidRPr="00FF1F16">
        <w:rPr>
          <w:i/>
          <w:iCs/>
          <w:lang w:val="da-DK"/>
        </w:rPr>
        <w:t>direktion/øverste</w:t>
      </w:r>
      <w:r w:rsidRPr="00FF1F16">
        <w:rPr>
          <w:i/>
          <w:iCs/>
          <w:spacing w:val="-7"/>
          <w:lang w:val="da-DK"/>
        </w:rPr>
        <w:t xml:space="preserve"> </w:t>
      </w:r>
      <w:r w:rsidRPr="00FF1F16">
        <w:rPr>
          <w:i/>
          <w:iCs/>
          <w:spacing w:val="-2"/>
          <w:lang w:val="da-DK"/>
        </w:rPr>
        <w:t>ledelse/bestyrelse.</w:t>
      </w:r>
      <w:r w:rsidRPr="00FF1F16">
        <w:rPr>
          <w:spacing w:val="-2"/>
          <w:lang w:val="da-DK"/>
        </w:rPr>
        <w:t>]</w:t>
      </w:r>
    </w:p>
    <w:p w14:paraId="729957CB" w14:textId="04E7AD8A" w:rsidR="3415FCA5" w:rsidRPr="00FF1F16" w:rsidRDefault="00F57513" w:rsidP="3415FCA5">
      <w:pPr>
        <w:jc w:val="both"/>
        <w:rPr>
          <w:lang w:val="da-DK"/>
        </w:rPr>
      </w:pPr>
      <w:r w:rsidRPr="002F44CA">
        <w:rPr>
          <w:noProof/>
          <w:spacing w:val="-2"/>
          <w:lang w:val="da-DK"/>
        </w:rPr>
        <w:drawing>
          <wp:anchor distT="0" distB="0" distL="114300" distR="114300" simplePos="0" relativeHeight="251641856" behindDoc="1" locked="0" layoutInCell="1" allowOverlap="1" wp14:anchorId="3CF7B607" wp14:editId="3B3358AC">
            <wp:simplePos x="0" y="0"/>
            <wp:positionH relativeFrom="column">
              <wp:posOffset>5305804</wp:posOffset>
            </wp:positionH>
            <wp:positionV relativeFrom="paragraph">
              <wp:posOffset>102755</wp:posOffset>
            </wp:positionV>
            <wp:extent cx="231775" cy="231775"/>
            <wp:effectExtent l="0" t="0" r="0" b="0"/>
            <wp:wrapNone/>
            <wp:docPr id="23" name="Graphic 23"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p>
    <w:p w14:paraId="34BF6EAB" w14:textId="2F74227B" w:rsidR="00EB780B" w:rsidRPr="00FF1F16" w:rsidRDefault="5BC273C0" w:rsidP="005B1D33">
      <w:pPr>
        <w:jc w:val="both"/>
        <w:rPr>
          <w:b/>
          <w:bCs/>
          <w:sz w:val="28"/>
          <w:szCs w:val="28"/>
          <w:lang w:val="da-DK"/>
        </w:rPr>
      </w:pPr>
      <w:r w:rsidRPr="00FF1F16">
        <w:rPr>
          <w:lang w:val="da-DK"/>
        </w:rPr>
        <w:t>Finansiel strategi skal godkendes af bestyrelse</w:t>
      </w:r>
      <w:r w:rsidR="00DA3A18">
        <w:rPr>
          <w:lang w:val="da-DK"/>
        </w:rPr>
        <w:t>n</w:t>
      </w:r>
      <w:r w:rsidRPr="00FF1F16">
        <w:rPr>
          <w:lang w:val="da-DK"/>
        </w:rPr>
        <w:t xml:space="preserve"> og revurderes i henhold til den fastlagte plan</w:t>
      </w:r>
      <w:r w:rsidR="005B1D33" w:rsidRPr="00FF1F16">
        <w:rPr>
          <w:lang w:val="da-DK"/>
        </w:rPr>
        <w:t>.</w:t>
      </w:r>
    </w:p>
    <w:p w14:paraId="51D123D3" w14:textId="2A8E8215" w:rsidR="00B31D39" w:rsidRPr="00EE32CE" w:rsidRDefault="00B31D39">
      <w:pPr>
        <w:rPr>
          <w:b/>
          <w:bCs/>
          <w:sz w:val="28"/>
          <w:szCs w:val="28"/>
          <w:lang w:val="da-DK"/>
        </w:rPr>
      </w:pPr>
      <w:bookmarkStart w:id="19" w:name="_Toc125711798"/>
    </w:p>
    <w:p w14:paraId="051E99A1" w14:textId="04735C46" w:rsidR="00C018BB" w:rsidRPr="00FF1F16" w:rsidRDefault="00617502" w:rsidP="00891109">
      <w:pPr>
        <w:pStyle w:val="Overskrift1"/>
        <w:numPr>
          <w:ilvl w:val="0"/>
          <w:numId w:val="3"/>
        </w:numPr>
        <w:ind w:left="567" w:hanging="567"/>
      </w:pPr>
      <w:bookmarkStart w:id="20" w:name="_Toc128730127"/>
      <w:r w:rsidRPr="00FF1F16">
        <w:t>[</w:t>
      </w:r>
      <w:r w:rsidRPr="00FF1F16">
        <w:rPr>
          <w:i/>
          <w:iCs/>
        </w:rPr>
        <w:t>Institutionens navn</w:t>
      </w:r>
      <w:r w:rsidRPr="00FF1F16">
        <w:t>] regnskabsopgaver</w:t>
      </w:r>
      <w:bookmarkEnd w:id="19"/>
      <w:bookmarkEnd w:id="20"/>
    </w:p>
    <w:p w14:paraId="051E99A2" w14:textId="075ACB07" w:rsidR="00C018BB" w:rsidRPr="00FF1F16" w:rsidRDefault="00617502" w:rsidP="00FB0B2A">
      <w:pPr>
        <w:pStyle w:val="Brdtekst"/>
        <w:ind w:right="115"/>
        <w:jc w:val="both"/>
        <w:rPr>
          <w:lang w:val="da-DK"/>
        </w:rPr>
      </w:pPr>
      <w:r w:rsidRPr="00FF1F16">
        <w:rPr>
          <w:lang w:val="da-DK"/>
        </w:rPr>
        <w:t xml:space="preserve">Institutionen udarbejder regnskab efter reglerne for Statens Regnskabsvæsen, </w:t>
      </w:r>
      <w:r w:rsidR="00262022" w:rsidRPr="00FF1F16">
        <w:rPr>
          <w:lang w:val="da-DK"/>
        </w:rPr>
        <w:t>Økonomistyrelsen</w:t>
      </w:r>
      <w:r w:rsidRPr="00FF1F16">
        <w:rPr>
          <w:lang w:val="da-DK"/>
        </w:rPr>
        <w:t>s vejledning</w:t>
      </w:r>
      <w:r w:rsidRPr="00FF1F16">
        <w:rPr>
          <w:spacing w:val="-3"/>
          <w:lang w:val="da-DK"/>
        </w:rPr>
        <w:t xml:space="preserve"> </w:t>
      </w:r>
      <w:r w:rsidRPr="00FF1F16">
        <w:rPr>
          <w:lang w:val="da-DK"/>
        </w:rPr>
        <w:t>til</w:t>
      </w:r>
      <w:r w:rsidRPr="00FF1F16">
        <w:rPr>
          <w:spacing w:val="-3"/>
          <w:lang w:val="da-DK"/>
        </w:rPr>
        <w:t xml:space="preserve"> </w:t>
      </w:r>
      <w:r w:rsidRPr="00FF1F16">
        <w:rPr>
          <w:lang w:val="da-DK"/>
        </w:rPr>
        <w:t>Statens</w:t>
      </w:r>
      <w:r w:rsidRPr="00FF1F16">
        <w:rPr>
          <w:spacing w:val="-5"/>
          <w:lang w:val="da-DK"/>
        </w:rPr>
        <w:t xml:space="preserve"> </w:t>
      </w:r>
      <w:r w:rsidRPr="00FF1F16">
        <w:rPr>
          <w:lang w:val="da-DK"/>
        </w:rPr>
        <w:t>kontoplan</w:t>
      </w:r>
      <w:r w:rsidRPr="00FF1F16">
        <w:rPr>
          <w:spacing w:val="-4"/>
          <w:lang w:val="da-DK"/>
        </w:rPr>
        <w:t xml:space="preserve"> </w:t>
      </w:r>
      <w:r w:rsidRPr="00FF1F16">
        <w:rPr>
          <w:lang w:val="da-DK"/>
        </w:rPr>
        <w:t>og</w:t>
      </w:r>
      <w:r w:rsidRPr="00FF1F16">
        <w:rPr>
          <w:spacing w:val="-3"/>
          <w:lang w:val="da-DK"/>
        </w:rPr>
        <w:t xml:space="preserve"> </w:t>
      </w:r>
      <w:r w:rsidRPr="00FF1F16">
        <w:rPr>
          <w:lang w:val="da-DK"/>
        </w:rPr>
        <w:t>efter</w:t>
      </w:r>
      <w:r w:rsidRPr="00FF1F16">
        <w:rPr>
          <w:spacing w:val="-4"/>
          <w:lang w:val="da-DK"/>
        </w:rPr>
        <w:t xml:space="preserve"> </w:t>
      </w:r>
      <w:r w:rsidR="00262022" w:rsidRPr="00FF1F16">
        <w:rPr>
          <w:spacing w:val="-4"/>
          <w:lang w:val="da-DK"/>
        </w:rPr>
        <w:t>Børne- og Undervisnings</w:t>
      </w:r>
      <w:r w:rsidR="00262022" w:rsidRPr="00FF1F16">
        <w:rPr>
          <w:lang w:val="da-DK"/>
        </w:rPr>
        <w:t>m</w:t>
      </w:r>
      <w:r w:rsidRPr="00FF1F16">
        <w:rPr>
          <w:lang w:val="da-DK"/>
        </w:rPr>
        <w:t>inisteriets</w:t>
      </w:r>
      <w:r w:rsidRPr="00FF1F16">
        <w:rPr>
          <w:spacing w:val="-2"/>
          <w:lang w:val="da-DK"/>
        </w:rPr>
        <w:t xml:space="preserve"> </w:t>
      </w:r>
      <w:r w:rsidRPr="00FF1F16">
        <w:rPr>
          <w:lang w:val="da-DK"/>
        </w:rPr>
        <w:t>vejledning</w:t>
      </w:r>
      <w:r w:rsidRPr="00FF1F16">
        <w:rPr>
          <w:spacing w:val="-3"/>
          <w:lang w:val="da-DK"/>
        </w:rPr>
        <w:t xml:space="preserve"> </w:t>
      </w:r>
      <w:r w:rsidRPr="00FF1F16">
        <w:rPr>
          <w:lang w:val="da-DK"/>
        </w:rPr>
        <w:t>til</w:t>
      </w:r>
      <w:r w:rsidRPr="00FF1F16">
        <w:rPr>
          <w:spacing w:val="-3"/>
          <w:lang w:val="da-DK"/>
        </w:rPr>
        <w:t xml:space="preserve"> </w:t>
      </w:r>
      <w:r w:rsidRPr="00FF1F16">
        <w:rPr>
          <w:lang w:val="da-DK"/>
        </w:rPr>
        <w:t>formålskontoplan og udarbejdelse af årsrapporten.</w:t>
      </w:r>
    </w:p>
    <w:p w14:paraId="051E99A3" w14:textId="781D6563" w:rsidR="00C018BB" w:rsidRPr="00FF1F16" w:rsidRDefault="00C018BB" w:rsidP="00FB0B2A">
      <w:pPr>
        <w:pStyle w:val="Brdtekst"/>
        <w:jc w:val="both"/>
        <w:rPr>
          <w:lang w:val="da-DK"/>
        </w:rPr>
      </w:pPr>
    </w:p>
    <w:p w14:paraId="28754F9D" w14:textId="66D7C70D" w:rsidR="00B420DE" w:rsidRPr="00FF1F16" w:rsidRDefault="00617502" w:rsidP="00FB0B2A">
      <w:pPr>
        <w:jc w:val="both"/>
        <w:rPr>
          <w:spacing w:val="-2"/>
          <w:lang w:val="da-DK"/>
        </w:rPr>
      </w:pPr>
      <w:r w:rsidRPr="00FF1F16">
        <w:rPr>
          <w:lang w:val="da-DK"/>
        </w:rPr>
        <w:t>[</w:t>
      </w:r>
      <w:r w:rsidRPr="00FF1F16">
        <w:rPr>
          <w:i/>
          <w:lang w:val="da-DK"/>
        </w:rPr>
        <w:t>Institutionens</w:t>
      </w:r>
      <w:r w:rsidRPr="00FF1F16">
        <w:rPr>
          <w:i/>
          <w:spacing w:val="-8"/>
          <w:lang w:val="da-DK"/>
        </w:rPr>
        <w:t xml:space="preserve"> </w:t>
      </w:r>
      <w:r w:rsidRPr="00FF1F16">
        <w:rPr>
          <w:i/>
          <w:lang w:val="da-DK"/>
        </w:rPr>
        <w:t>navn</w:t>
      </w:r>
      <w:r w:rsidRPr="00FF1F16">
        <w:rPr>
          <w:lang w:val="da-DK"/>
        </w:rPr>
        <w:t>]</w:t>
      </w:r>
      <w:r w:rsidRPr="00FF1F16">
        <w:rPr>
          <w:spacing w:val="-9"/>
          <w:lang w:val="da-DK"/>
        </w:rPr>
        <w:t xml:space="preserve"> </w:t>
      </w:r>
      <w:r w:rsidRPr="00FF1F16">
        <w:rPr>
          <w:lang w:val="da-DK"/>
        </w:rPr>
        <w:t>overordnede</w:t>
      </w:r>
      <w:r w:rsidRPr="00FF1F16">
        <w:rPr>
          <w:spacing w:val="-8"/>
          <w:lang w:val="da-DK"/>
        </w:rPr>
        <w:t xml:space="preserve"> </w:t>
      </w:r>
      <w:r w:rsidRPr="00FF1F16">
        <w:rPr>
          <w:lang w:val="da-DK"/>
        </w:rPr>
        <w:t>regnskabsopgaver</w:t>
      </w:r>
      <w:r w:rsidRPr="00FF1F16">
        <w:rPr>
          <w:spacing w:val="-8"/>
          <w:lang w:val="da-DK"/>
        </w:rPr>
        <w:t xml:space="preserve"> </w:t>
      </w:r>
      <w:r w:rsidRPr="00FF1F16">
        <w:rPr>
          <w:spacing w:val="-2"/>
          <w:lang w:val="da-DK"/>
        </w:rPr>
        <w:t>omfatter:</w:t>
      </w:r>
    </w:p>
    <w:p w14:paraId="59338F77" w14:textId="5D990D69" w:rsidR="005B1D33" w:rsidRPr="00FF1F16" w:rsidRDefault="005B1D33" w:rsidP="00FB0B2A">
      <w:pPr>
        <w:jc w:val="both"/>
        <w:rPr>
          <w:lang w:val="da-DK"/>
        </w:rPr>
      </w:pPr>
    </w:p>
    <w:p w14:paraId="051E99A5" w14:textId="6ED9822F" w:rsidR="00C018BB" w:rsidRPr="00FF1F16" w:rsidRDefault="00617502" w:rsidP="005B1D33">
      <w:pPr>
        <w:pStyle w:val="Listeafsnit"/>
        <w:numPr>
          <w:ilvl w:val="0"/>
          <w:numId w:val="9"/>
        </w:numPr>
        <w:ind w:left="567" w:hanging="567"/>
        <w:jc w:val="both"/>
        <w:rPr>
          <w:lang w:val="da-DK"/>
        </w:rPr>
      </w:pPr>
      <w:r w:rsidRPr="00FF1F16">
        <w:rPr>
          <w:lang w:val="da-DK"/>
        </w:rPr>
        <w:t>Registrering</w:t>
      </w:r>
      <w:r w:rsidRPr="00FF1F16">
        <w:rPr>
          <w:spacing w:val="-4"/>
          <w:lang w:val="da-DK"/>
        </w:rPr>
        <w:t xml:space="preserve"> </w:t>
      </w:r>
      <w:r w:rsidRPr="00FF1F16">
        <w:rPr>
          <w:lang w:val="da-DK"/>
        </w:rPr>
        <w:t>af</w:t>
      </w:r>
      <w:r w:rsidRPr="00FF1F16">
        <w:rPr>
          <w:spacing w:val="-4"/>
          <w:lang w:val="da-DK"/>
        </w:rPr>
        <w:t xml:space="preserve"> </w:t>
      </w:r>
      <w:r w:rsidRPr="00FF1F16">
        <w:rPr>
          <w:lang w:val="da-DK"/>
        </w:rPr>
        <w:t>institutionens</w:t>
      </w:r>
      <w:r w:rsidRPr="00FF1F16">
        <w:rPr>
          <w:spacing w:val="-2"/>
          <w:lang w:val="da-DK"/>
        </w:rPr>
        <w:t xml:space="preserve"> </w:t>
      </w:r>
      <w:r w:rsidRPr="00FF1F16">
        <w:rPr>
          <w:lang w:val="da-DK"/>
        </w:rPr>
        <w:t>indtægter</w:t>
      </w:r>
      <w:r w:rsidRPr="00FF1F16">
        <w:rPr>
          <w:spacing w:val="-4"/>
          <w:lang w:val="da-DK"/>
        </w:rPr>
        <w:t xml:space="preserve"> </w:t>
      </w:r>
      <w:r w:rsidRPr="00FF1F16">
        <w:rPr>
          <w:lang w:val="da-DK"/>
        </w:rPr>
        <w:t>og</w:t>
      </w:r>
      <w:r w:rsidRPr="00FF1F16">
        <w:rPr>
          <w:spacing w:val="-3"/>
          <w:lang w:val="da-DK"/>
        </w:rPr>
        <w:t xml:space="preserve"> </w:t>
      </w:r>
      <w:r w:rsidRPr="00FF1F16">
        <w:rPr>
          <w:spacing w:val="-2"/>
          <w:lang w:val="da-DK"/>
        </w:rPr>
        <w:t>udgifter</w:t>
      </w:r>
      <w:r w:rsidR="003B6315">
        <w:rPr>
          <w:spacing w:val="-2"/>
          <w:lang w:val="da-DK"/>
        </w:rPr>
        <w:t>.</w:t>
      </w:r>
    </w:p>
    <w:p w14:paraId="051E99A6" w14:textId="4C8C280F" w:rsidR="00C018BB" w:rsidRPr="00FF1F16" w:rsidRDefault="00617502" w:rsidP="005B1D33">
      <w:pPr>
        <w:pStyle w:val="Listeafsnit"/>
        <w:numPr>
          <w:ilvl w:val="0"/>
          <w:numId w:val="9"/>
        </w:numPr>
        <w:tabs>
          <w:tab w:val="left" w:pos="1293"/>
          <w:tab w:val="left" w:pos="1294"/>
        </w:tabs>
        <w:ind w:left="567" w:hanging="567"/>
        <w:jc w:val="both"/>
        <w:rPr>
          <w:lang w:val="da-DK"/>
        </w:rPr>
      </w:pPr>
      <w:r w:rsidRPr="00FF1F16">
        <w:rPr>
          <w:lang w:val="da-DK"/>
        </w:rPr>
        <w:t>Kontrol</w:t>
      </w:r>
      <w:r w:rsidRPr="00FF1F16">
        <w:rPr>
          <w:spacing w:val="-4"/>
          <w:lang w:val="da-DK"/>
        </w:rPr>
        <w:t xml:space="preserve"> </w:t>
      </w:r>
      <w:r w:rsidRPr="00FF1F16">
        <w:rPr>
          <w:lang w:val="da-DK"/>
        </w:rPr>
        <w:t>og</w:t>
      </w:r>
      <w:r w:rsidRPr="00FF1F16">
        <w:rPr>
          <w:spacing w:val="-3"/>
          <w:lang w:val="da-DK"/>
        </w:rPr>
        <w:t xml:space="preserve"> </w:t>
      </w:r>
      <w:r w:rsidRPr="00FF1F16">
        <w:rPr>
          <w:lang w:val="da-DK"/>
        </w:rPr>
        <w:t>afstemning</w:t>
      </w:r>
      <w:r w:rsidRPr="00FF1F16">
        <w:rPr>
          <w:spacing w:val="-3"/>
          <w:lang w:val="da-DK"/>
        </w:rPr>
        <w:t xml:space="preserve"> </w:t>
      </w:r>
      <w:r w:rsidRPr="00FF1F16">
        <w:rPr>
          <w:lang w:val="da-DK"/>
        </w:rPr>
        <w:t>af</w:t>
      </w:r>
      <w:r w:rsidRPr="00FF1F16">
        <w:rPr>
          <w:spacing w:val="-1"/>
          <w:lang w:val="da-DK"/>
        </w:rPr>
        <w:t xml:space="preserve"> </w:t>
      </w:r>
      <w:r w:rsidRPr="00FF1F16">
        <w:rPr>
          <w:spacing w:val="-2"/>
          <w:lang w:val="da-DK"/>
        </w:rPr>
        <w:t>registreringer</w:t>
      </w:r>
      <w:r w:rsidR="003B6315">
        <w:rPr>
          <w:spacing w:val="-2"/>
          <w:lang w:val="da-DK"/>
        </w:rPr>
        <w:t>.</w:t>
      </w:r>
    </w:p>
    <w:p w14:paraId="051E99A7" w14:textId="1329C601" w:rsidR="00C018BB" w:rsidRPr="00FF1F16" w:rsidRDefault="00617502" w:rsidP="005B1D33">
      <w:pPr>
        <w:pStyle w:val="Listeafsnit"/>
        <w:numPr>
          <w:ilvl w:val="0"/>
          <w:numId w:val="9"/>
        </w:numPr>
        <w:tabs>
          <w:tab w:val="left" w:pos="1293"/>
          <w:tab w:val="left" w:pos="1294"/>
        </w:tabs>
        <w:ind w:left="567" w:hanging="567"/>
        <w:jc w:val="both"/>
        <w:rPr>
          <w:lang w:val="da-DK"/>
        </w:rPr>
      </w:pPr>
      <w:r w:rsidRPr="00FF1F16">
        <w:rPr>
          <w:lang w:val="da-DK"/>
        </w:rPr>
        <w:t>Regnskabsmæssig</w:t>
      </w:r>
      <w:r w:rsidRPr="00FF1F16">
        <w:rPr>
          <w:spacing w:val="-6"/>
          <w:lang w:val="da-DK"/>
        </w:rPr>
        <w:t xml:space="preserve"> </w:t>
      </w:r>
      <w:r w:rsidRPr="00FF1F16">
        <w:rPr>
          <w:lang w:val="da-DK"/>
        </w:rPr>
        <w:t>forvaltning</w:t>
      </w:r>
      <w:r w:rsidRPr="00FF1F16">
        <w:rPr>
          <w:spacing w:val="-5"/>
          <w:lang w:val="da-DK"/>
        </w:rPr>
        <w:t xml:space="preserve"> </w:t>
      </w:r>
      <w:r w:rsidRPr="00FF1F16">
        <w:rPr>
          <w:lang w:val="da-DK"/>
        </w:rPr>
        <w:t>af</w:t>
      </w:r>
      <w:r w:rsidRPr="00FF1F16">
        <w:rPr>
          <w:spacing w:val="-4"/>
          <w:lang w:val="da-DK"/>
        </w:rPr>
        <w:t xml:space="preserve"> </w:t>
      </w:r>
      <w:r w:rsidRPr="00FF1F16">
        <w:rPr>
          <w:lang w:val="da-DK"/>
        </w:rPr>
        <w:t>aktiver</w:t>
      </w:r>
      <w:r w:rsidRPr="00FF1F16">
        <w:rPr>
          <w:spacing w:val="-6"/>
          <w:lang w:val="da-DK"/>
        </w:rPr>
        <w:t xml:space="preserve"> </w:t>
      </w:r>
      <w:r w:rsidRPr="00FF1F16">
        <w:rPr>
          <w:lang w:val="da-DK"/>
        </w:rPr>
        <w:t>og</w:t>
      </w:r>
      <w:r w:rsidRPr="00FF1F16">
        <w:rPr>
          <w:spacing w:val="-4"/>
          <w:lang w:val="da-DK"/>
        </w:rPr>
        <w:t xml:space="preserve"> </w:t>
      </w:r>
      <w:r w:rsidRPr="00FF1F16">
        <w:rPr>
          <w:spacing w:val="-2"/>
          <w:lang w:val="da-DK"/>
        </w:rPr>
        <w:t>passiver</w:t>
      </w:r>
      <w:r w:rsidR="003B6315">
        <w:rPr>
          <w:spacing w:val="-2"/>
          <w:lang w:val="da-DK"/>
        </w:rPr>
        <w:t>.</w:t>
      </w:r>
    </w:p>
    <w:p w14:paraId="1EBA590D" w14:textId="46F93EBB" w:rsidR="00C018BB" w:rsidRPr="00FF1F16" w:rsidRDefault="00E926CA" w:rsidP="005B1D33">
      <w:pPr>
        <w:pStyle w:val="Listeafsnit"/>
        <w:numPr>
          <w:ilvl w:val="0"/>
          <w:numId w:val="9"/>
        </w:numPr>
        <w:tabs>
          <w:tab w:val="left" w:pos="1293"/>
          <w:tab w:val="left" w:pos="1294"/>
        </w:tabs>
        <w:ind w:left="567" w:hanging="567"/>
        <w:jc w:val="both"/>
        <w:rPr>
          <w:lang w:val="da-DK"/>
        </w:rPr>
      </w:pPr>
      <w:r w:rsidRPr="002F44CA">
        <w:rPr>
          <w:noProof/>
          <w:spacing w:val="-2"/>
          <w:lang w:val="da-DK"/>
        </w:rPr>
        <w:drawing>
          <wp:anchor distT="0" distB="0" distL="114300" distR="114300" simplePos="0" relativeHeight="251642880" behindDoc="1" locked="0" layoutInCell="1" allowOverlap="1" wp14:anchorId="46D1970B" wp14:editId="7DC6F563">
            <wp:simplePos x="0" y="0"/>
            <wp:positionH relativeFrom="column">
              <wp:posOffset>2420692</wp:posOffset>
            </wp:positionH>
            <wp:positionV relativeFrom="paragraph">
              <wp:posOffset>118206</wp:posOffset>
            </wp:positionV>
            <wp:extent cx="231775" cy="231775"/>
            <wp:effectExtent l="0" t="0" r="0" b="0"/>
            <wp:wrapNone/>
            <wp:docPr id="6" name="Graphic 6"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lang w:val="da-DK"/>
        </w:rPr>
        <w:t>Udarbejdelse</w:t>
      </w:r>
      <w:r w:rsidR="00617502" w:rsidRPr="00FF1F16">
        <w:rPr>
          <w:spacing w:val="-4"/>
          <w:lang w:val="da-DK"/>
        </w:rPr>
        <w:t xml:space="preserve"> </w:t>
      </w:r>
      <w:r w:rsidR="00617502" w:rsidRPr="00FF1F16">
        <w:rPr>
          <w:lang w:val="da-DK"/>
        </w:rPr>
        <w:t>af</w:t>
      </w:r>
      <w:r w:rsidR="00617502" w:rsidRPr="00FF1F16">
        <w:rPr>
          <w:spacing w:val="-1"/>
          <w:lang w:val="da-DK"/>
        </w:rPr>
        <w:t xml:space="preserve"> </w:t>
      </w:r>
      <w:r w:rsidR="00617502" w:rsidRPr="00FF1F16">
        <w:rPr>
          <w:spacing w:val="-2"/>
          <w:lang w:val="da-DK"/>
        </w:rPr>
        <w:t>årsrapporter</w:t>
      </w:r>
      <w:r w:rsidR="003B6315">
        <w:rPr>
          <w:spacing w:val="-2"/>
          <w:lang w:val="da-DK"/>
        </w:rPr>
        <w:t>.</w:t>
      </w:r>
    </w:p>
    <w:p w14:paraId="6166EFE6" w14:textId="56FB3E58" w:rsidR="008A6FEB" w:rsidRPr="00FF1F16" w:rsidRDefault="008A6FEB" w:rsidP="005B1D33">
      <w:pPr>
        <w:pStyle w:val="Listeafsnit"/>
        <w:numPr>
          <w:ilvl w:val="0"/>
          <w:numId w:val="9"/>
        </w:numPr>
        <w:tabs>
          <w:tab w:val="left" w:pos="1293"/>
          <w:tab w:val="left" w:pos="1294"/>
        </w:tabs>
        <w:ind w:left="567" w:hanging="567"/>
        <w:jc w:val="both"/>
        <w:rPr>
          <w:lang w:val="da-DK"/>
        </w:rPr>
      </w:pPr>
      <w:r w:rsidRPr="00FF1F16">
        <w:rPr>
          <w:lang w:val="da-DK"/>
        </w:rPr>
        <w:t>[</w:t>
      </w:r>
      <w:r w:rsidRPr="00FF1F16">
        <w:rPr>
          <w:i/>
          <w:iCs/>
          <w:lang w:val="da-DK"/>
        </w:rPr>
        <w:t>tilføj evt. andre regnskabs</w:t>
      </w:r>
      <w:r w:rsidR="00984F9B" w:rsidRPr="00FF1F16">
        <w:rPr>
          <w:i/>
          <w:iCs/>
          <w:lang w:val="da-DK"/>
        </w:rPr>
        <w:t>opgaver</w:t>
      </w:r>
      <w:r w:rsidR="00984F9B" w:rsidRPr="00FF1F16">
        <w:rPr>
          <w:lang w:val="da-DK"/>
        </w:rPr>
        <w:t>]</w:t>
      </w:r>
      <w:r w:rsidR="003B6315">
        <w:rPr>
          <w:lang w:val="da-DK"/>
        </w:rPr>
        <w:t>.</w:t>
      </w:r>
    </w:p>
    <w:p w14:paraId="051E99A9" w14:textId="5F52CAE3" w:rsidR="00C018BB" w:rsidRPr="00FF1F16" w:rsidRDefault="005108B8" w:rsidP="00FB0B2A">
      <w:pPr>
        <w:pStyle w:val="Brdtekst"/>
        <w:jc w:val="both"/>
        <w:rPr>
          <w:lang w:val="da-DK"/>
        </w:rPr>
      </w:pPr>
      <w:r w:rsidRPr="005108B8">
        <w:rPr>
          <w:noProof/>
          <w:spacing w:val="-3"/>
          <w:lang w:val="da-DK"/>
        </w:rPr>
        <w:drawing>
          <wp:anchor distT="0" distB="0" distL="114300" distR="114300" simplePos="0" relativeHeight="251643904" behindDoc="1" locked="0" layoutInCell="1" allowOverlap="1" wp14:anchorId="4AB3E5FC" wp14:editId="2397835E">
            <wp:simplePos x="0" y="0"/>
            <wp:positionH relativeFrom="column">
              <wp:posOffset>5852795</wp:posOffset>
            </wp:positionH>
            <wp:positionV relativeFrom="paragraph">
              <wp:posOffset>142875</wp:posOffset>
            </wp:positionV>
            <wp:extent cx="476250" cy="476250"/>
            <wp:effectExtent l="0" t="0" r="0" b="0"/>
            <wp:wrapNone/>
            <wp:docPr id="7" name="Graphic 7"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p>
    <w:p w14:paraId="051E99AA" w14:textId="563E1F6E" w:rsidR="00C018BB" w:rsidRPr="00FF1F16" w:rsidRDefault="00617502" w:rsidP="00FB0B2A">
      <w:pPr>
        <w:pStyle w:val="Brdtekst"/>
        <w:jc w:val="both"/>
        <w:rPr>
          <w:lang w:val="da-DK"/>
        </w:rPr>
      </w:pPr>
      <w:r w:rsidRPr="00FF1F16">
        <w:rPr>
          <w:lang w:val="da-DK"/>
        </w:rPr>
        <w:t>I</w:t>
      </w:r>
      <w:r w:rsidRPr="00FF1F16">
        <w:rPr>
          <w:spacing w:val="-3"/>
          <w:lang w:val="da-DK"/>
        </w:rPr>
        <w:t xml:space="preserve"> </w:t>
      </w:r>
      <w:r w:rsidRPr="00FF1F16">
        <w:rPr>
          <w:lang w:val="da-DK"/>
        </w:rPr>
        <w:t>det</w:t>
      </w:r>
      <w:r w:rsidRPr="00FF1F16">
        <w:rPr>
          <w:spacing w:val="-3"/>
          <w:lang w:val="da-DK"/>
        </w:rPr>
        <w:t xml:space="preserve"> </w:t>
      </w:r>
      <w:r w:rsidRPr="00FF1F16">
        <w:rPr>
          <w:lang w:val="da-DK"/>
        </w:rPr>
        <w:t>følgende</w:t>
      </w:r>
      <w:r w:rsidRPr="00FF1F16">
        <w:rPr>
          <w:spacing w:val="-2"/>
          <w:lang w:val="da-DK"/>
        </w:rPr>
        <w:t xml:space="preserve"> </w:t>
      </w:r>
      <w:r w:rsidRPr="00FF1F16">
        <w:rPr>
          <w:lang w:val="da-DK"/>
        </w:rPr>
        <w:t>foretages</w:t>
      </w:r>
      <w:r w:rsidRPr="00FF1F16">
        <w:rPr>
          <w:spacing w:val="-4"/>
          <w:lang w:val="da-DK"/>
        </w:rPr>
        <w:t xml:space="preserve"> </w:t>
      </w:r>
      <w:r w:rsidRPr="00FF1F16">
        <w:rPr>
          <w:lang w:val="da-DK"/>
        </w:rPr>
        <w:t>en</w:t>
      </w:r>
      <w:r w:rsidRPr="00FF1F16">
        <w:rPr>
          <w:spacing w:val="-3"/>
          <w:lang w:val="da-DK"/>
        </w:rPr>
        <w:t xml:space="preserve"> </w:t>
      </w:r>
      <w:r w:rsidRPr="00FF1F16">
        <w:rPr>
          <w:lang w:val="da-DK"/>
        </w:rPr>
        <w:t>mere</w:t>
      </w:r>
      <w:r w:rsidRPr="00FF1F16">
        <w:rPr>
          <w:spacing w:val="-2"/>
          <w:lang w:val="da-DK"/>
        </w:rPr>
        <w:t xml:space="preserve"> </w:t>
      </w:r>
      <w:r w:rsidRPr="00FF1F16">
        <w:rPr>
          <w:lang w:val="da-DK"/>
        </w:rPr>
        <w:t>detaljeret</w:t>
      </w:r>
      <w:r w:rsidRPr="00FF1F16">
        <w:rPr>
          <w:spacing w:val="-1"/>
          <w:lang w:val="da-DK"/>
        </w:rPr>
        <w:t xml:space="preserve"> </w:t>
      </w:r>
      <w:r w:rsidRPr="00FF1F16">
        <w:rPr>
          <w:lang w:val="da-DK"/>
        </w:rPr>
        <w:t>gennemgang</w:t>
      </w:r>
      <w:r w:rsidRPr="00FF1F16">
        <w:rPr>
          <w:spacing w:val="-4"/>
          <w:lang w:val="da-DK"/>
        </w:rPr>
        <w:t xml:space="preserve"> </w:t>
      </w:r>
      <w:r w:rsidRPr="00FF1F16">
        <w:rPr>
          <w:lang w:val="da-DK"/>
        </w:rPr>
        <w:t>af</w:t>
      </w:r>
      <w:r w:rsidRPr="00FF1F16">
        <w:rPr>
          <w:spacing w:val="-3"/>
          <w:lang w:val="da-DK"/>
        </w:rPr>
        <w:t xml:space="preserve"> </w:t>
      </w:r>
      <w:r w:rsidRPr="00FF1F16">
        <w:rPr>
          <w:lang w:val="da-DK"/>
        </w:rPr>
        <w:t>de</w:t>
      </w:r>
      <w:r w:rsidRPr="00FF1F16">
        <w:rPr>
          <w:spacing w:val="-2"/>
          <w:lang w:val="da-DK"/>
        </w:rPr>
        <w:t xml:space="preserve"> </w:t>
      </w:r>
      <w:r w:rsidRPr="00FF1F16">
        <w:rPr>
          <w:lang w:val="da-DK"/>
        </w:rPr>
        <w:t>forskellige</w:t>
      </w:r>
      <w:r w:rsidRPr="00FF1F16">
        <w:rPr>
          <w:spacing w:val="-2"/>
          <w:lang w:val="da-DK"/>
        </w:rPr>
        <w:t xml:space="preserve"> </w:t>
      </w:r>
      <w:r w:rsidRPr="00FF1F16">
        <w:rPr>
          <w:lang w:val="da-DK"/>
        </w:rPr>
        <w:t>typer</w:t>
      </w:r>
      <w:r w:rsidRPr="00FF1F16">
        <w:rPr>
          <w:spacing w:val="-3"/>
          <w:lang w:val="da-DK"/>
        </w:rPr>
        <w:t xml:space="preserve"> </w:t>
      </w:r>
      <w:r w:rsidRPr="00FF1F16">
        <w:rPr>
          <w:lang w:val="da-DK"/>
        </w:rPr>
        <w:t>af</w:t>
      </w:r>
      <w:r w:rsidRPr="00FF1F16">
        <w:rPr>
          <w:spacing w:val="-6"/>
          <w:lang w:val="da-DK"/>
        </w:rPr>
        <w:t xml:space="preserve"> </w:t>
      </w:r>
      <w:r w:rsidRPr="00FF1F16">
        <w:rPr>
          <w:lang w:val="da-DK"/>
        </w:rPr>
        <w:t>regnskabsopgaver,</w:t>
      </w:r>
      <w:r w:rsidRPr="00FF1F16">
        <w:rPr>
          <w:spacing w:val="-3"/>
          <w:lang w:val="da-DK"/>
        </w:rPr>
        <w:t xml:space="preserve"> </w:t>
      </w:r>
      <w:r w:rsidRPr="00FF1F16">
        <w:rPr>
          <w:lang w:val="da-DK"/>
        </w:rPr>
        <w:t>der varetages af institutionen</w:t>
      </w:r>
      <w:r w:rsidR="00206623" w:rsidRPr="00FF1F16">
        <w:rPr>
          <w:lang w:val="da-DK"/>
        </w:rPr>
        <w:t xml:space="preserve">, </w:t>
      </w:r>
      <w:r w:rsidR="006249E7" w:rsidRPr="00FF1F16">
        <w:rPr>
          <w:lang w:val="da-DK"/>
        </w:rPr>
        <w:t xml:space="preserve">samt hvordan udførelsen </w:t>
      </w:r>
      <w:r w:rsidR="005A63FE" w:rsidRPr="00FF1F16">
        <w:rPr>
          <w:lang w:val="da-DK"/>
        </w:rPr>
        <w:t>af regnskabsopgaverne er tilrettel</w:t>
      </w:r>
      <w:r w:rsidR="009B28CF" w:rsidRPr="00FF1F16">
        <w:rPr>
          <w:lang w:val="da-DK"/>
        </w:rPr>
        <w:t>a</w:t>
      </w:r>
      <w:r w:rsidR="005A63FE" w:rsidRPr="00FF1F16">
        <w:rPr>
          <w:lang w:val="da-DK"/>
        </w:rPr>
        <w:t>gt</w:t>
      </w:r>
      <w:r w:rsidR="003B6315">
        <w:rPr>
          <w:lang w:val="da-DK"/>
        </w:rPr>
        <w:t>,</w:t>
      </w:r>
      <w:r w:rsidR="005A63FE" w:rsidRPr="00FF1F16">
        <w:rPr>
          <w:lang w:val="da-DK"/>
        </w:rPr>
        <w:t xml:space="preserve"> og </w:t>
      </w:r>
      <w:r w:rsidR="009B28CF" w:rsidRPr="00FF1F16">
        <w:rPr>
          <w:lang w:val="da-DK"/>
        </w:rPr>
        <w:t xml:space="preserve">hvordan kompetencer er fordelt i relation </w:t>
      </w:r>
      <w:r w:rsidR="008E54CE" w:rsidRPr="00FF1F16">
        <w:rPr>
          <w:lang w:val="da-DK"/>
        </w:rPr>
        <w:t>til opgaverne.</w:t>
      </w:r>
    </w:p>
    <w:p w14:paraId="051E99AB" w14:textId="2DA80366" w:rsidR="00C018BB" w:rsidRPr="00FF1F16" w:rsidRDefault="00C018BB" w:rsidP="00FB0B2A">
      <w:pPr>
        <w:pStyle w:val="Brdtekst"/>
        <w:jc w:val="both"/>
        <w:rPr>
          <w:lang w:val="da-DK"/>
        </w:rPr>
      </w:pPr>
    </w:p>
    <w:p w14:paraId="051E99AC" w14:textId="1EEF8473" w:rsidR="00C018BB" w:rsidRPr="00FF1F16" w:rsidRDefault="00617502" w:rsidP="005B7D63">
      <w:pPr>
        <w:pStyle w:val="Overskrift2"/>
        <w:numPr>
          <w:ilvl w:val="1"/>
          <w:numId w:val="23"/>
        </w:numPr>
        <w:ind w:left="567" w:hanging="567"/>
        <w:rPr>
          <w:lang w:val="da-DK"/>
        </w:rPr>
      </w:pPr>
      <w:bookmarkStart w:id="21" w:name="_Toc125711799"/>
      <w:bookmarkStart w:id="22" w:name="_Toc128730128"/>
      <w:r w:rsidRPr="00FF1F16">
        <w:rPr>
          <w:lang w:val="da-DK"/>
        </w:rPr>
        <w:t>Regnskabsmæssig registrering og opbevaring af regnskabsmateriale</w:t>
      </w:r>
      <w:bookmarkEnd w:id="21"/>
      <w:bookmarkEnd w:id="22"/>
    </w:p>
    <w:p w14:paraId="051E99AD" w14:textId="77777777" w:rsidR="00C018BB" w:rsidRPr="00FF1F16" w:rsidRDefault="00617502" w:rsidP="00FB0B2A">
      <w:pPr>
        <w:pStyle w:val="Brdtekst"/>
        <w:jc w:val="both"/>
        <w:rPr>
          <w:lang w:val="da-DK"/>
        </w:rPr>
      </w:pPr>
      <w:r w:rsidRPr="00FF1F16">
        <w:rPr>
          <w:lang w:val="da-DK"/>
        </w:rPr>
        <w:t>Institutionens</w:t>
      </w:r>
      <w:r w:rsidRPr="00FF1F16">
        <w:rPr>
          <w:spacing w:val="-6"/>
          <w:lang w:val="da-DK"/>
        </w:rPr>
        <w:t xml:space="preserve"> </w:t>
      </w:r>
      <w:r w:rsidRPr="00FF1F16">
        <w:rPr>
          <w:lang w:val="da-DK"/>
        </w:rPr>
        <w:t>regnskabsmæssige</w:t>
      </w:r>
      <w:r w:rsidRPr="00FF1F16">
        <w:rPr>
          <w:spacing w:val="-2"/>
          <w:lang w:val="da-DK"/>
        </w:rPr>
        <w:t xml:space="preserve"> </w:t>
      </w:r>
      <w:r w:rsidRPr="00FF1F16">
        <w:rPr>
          <w:lang w:val="da-DK"/>
        </w:rPr>
        <w:t>registrering</w:t>
      </w:r>
      <w:r w:rsidRPr="00FF1F16">
        <w:rPr>
          <w:spacing w:val="-4"/>
          <w:lang w:val="da-DK"/>
        </w:rPr>
        <w:t xml:space="preserve"> </w:t>
      </w:r>
      <w:r w:rsidRPr="00FF1F16">
        <w:rPr>
          <w:lang w:val="da-DK"/>
        </w:rPr>
        <w:t>foretages</w:t>
      </w:r>
      <w:r w:rsidRPr="00FF1F16">
        <w:rPr>
          <w:spacing w:val="-4"/>
          <w:lang w:val="da-DK"/>
        </w:rPr>
        <w:t xml:space="preserve"> </w:t>
      </w:r>
      <w:r w:rsidRPr="00FF1F16">
        <w:rPr>
          <w:lang w:val="da-DK"/>
        </w:rPr>
        <w:t>med</w:t>
      </w:r>
      <w:r w:rsidRPr="00FF1F16">
        <w:rPr>
          <w:spacing w:val="-3"/>
          <w:lang w:val="da-DK"/>
        </w:rPr>
        <w:t xml:space="preserve"> </w:t>
      </w:r>
      <w:r w:rsidRPr="00FF1F16">
        <w:rPr>
          <w:lang w:val="da-DK"/>
        </w:rPr>
        <w:t>udgangspunkt</w:t>
      </w:r>
      <w:r w:rsidRPr="00FF1F16">
        <w:rPr>
          <w:spacing w:val="-3"/>
          <w:lang w:val="da-DK"/>
        </w:rPr>
        <w:t xml:space="preserve"> </w:t>
      </w:r>
      <w:r w:rsidRPr="00FF1F16">
        <w:rPr>
          <w:lang w:val="da-DK"/>
        </w:rPr>
        <w:t>i</w:t>
      </w:r>
      <w:r w:rsidRPr="00FF1F16">
        <w:rPr>
          <w:spacing w:val="-3"/>
          <w:lang w:val="da-DK"/>
        </w:rPr>
        <w:t xml:space="preserve"> </w:t>
      </w:r>
      <w:r w:rsidRPr="00FF1F16">
        <w:rPr>
          <w:lang w:val="da-DK"/>
        </w:rPr>
        <w:t>de</w:t>
      </w:r>
      <w:r w:rsidRPr="00FF1F16">
        <w:rPr>
          <w:spacing w:val="-7"/>
          <w:lang w:val="da-DK"/>
        </w:rPr>
        <w:t xml:space="preserve"> </w:t>
      </w:r>
      <w:r w:rsidRPr="00FF1F16">
        <w:rPr>
          <w:lang w:val="da-DK"/>
        </w:rPr>
        <w:t>gældende</w:t>
      </w:r>
      <w:r w:rsidRPr="00FF1F16">
        <w:rPr>
          <w:spacing w:val="-2"/>
          <w:lang w:val="da-DK"/>
        </w:rPr>
        <w:t xml:space="preserve"> </w:t>
      </w:r>
      <w:r w:rsidRPr="00FF1F16">
        <w:rPr>
          <w:lang w:val="da-DK"/>
        </w:rPr>
        <w:t>forskrifter. Registreringen omfatter økonomiske hændelser af betydning for institutionens aktivitet.</w:t>
      </w:r>
    </w:p>
    <w:p w14:paraId="051E99AE" w14:textId="1E3E7944" w:rsidR="00C018BB" w:rsidRPr="00FF1F16" w:rsidRDefault="00C018BB" w:rsidP="00FB0B2A">
      <w:pPr>
        <w:pStyle w:val="Brdtekst"/>
        <w:jc w:val="both"/>
        <w:rPr>
          <w:lang w:val="da-DK"/>
        </w:rPr>
      </w:pPr>
    </w:p>
    <w:p w14:paraId="051E99AF" w14:textId="464023ED" w:rsidR="00C018BB" w:rsidRPr="00FF1F16" w:rsidRDefault="00617502" w:rsidP="00FB0B2A">
      <w:pPr>
        <w:jc w:val="both"/>
        <w:rPr>
          <w:lang w:val="da-DK"/>
        </w:rPr>
      </w:pPr>
      <w:r w:rsidRPr="00FF1F16">
        <w:rPr>
          <w:lang w:val="da-DK"/>
        </w:rPr>
        <w:t>Den</w:t>
      </w:r>
      <w:r w:rsidRPr="00FF1F16">
        <w:rPr>
          <w:spacing w:val="-3"/>
          <w:lang w:val="da-DK"/>
        </w:rPr>
        <w:t xml:space="preserve"> </w:t>
      </w:r>
      <w:r w:rsidRPr="00FF1F16">
        <w:rPr>
          <w:lang w:val="da-DK"/>
        </w:rPr>
        <w:t>regnskabsmæssige</w:t>
      </w:r>
      <w:r w:rsidRPr="00FF1F16">
        <w:rPr>
          <w:spacing w:val="-2"/>
          <w:lang w:val="da-DK"/>
        </w:rPr>
        <w:t xml:space="preserve"> </w:t>
      </w:r>
      <w:r w:rsidRPr="00FF1F16">
        <w:rPr>
          <w:lang w:val="da-DK"/>
        </w:rPr>
        <w:t>registrering</w:t>
      </w:r>
      <w:r w:rsidRPr="00FF1F16">
        <w:rPr>
          <w:spacing w:val="-4"/>
          <w:lang w:val="da-DK"/>
        </w:rPr>
        <w:t xml:space="preserve"> </w:t>
      </w:r>
      <w:r w:rsidRPr="00FF1F16">
        <w:rPr>
          <w:lang w:val="da-DK"/>
        </w:rPr>
        <w:t>i</w:t>
      </w:r>
      <w:r w:rsidRPr="00FF1F16">
        <w:rPr>
          <w:spacing w:val="-3"/>
          <w:lang w:val="da-DK"/>
        </w:rPr>
        <w:t xml:space="preserve"> </w:t>
      </w:r>
      <w:r w:rsidRPr="00FF1F16">
        <w:rPr>
          <w:lang w:val="da-DK"/>
        </w:rPr>
        <w:t>institutionen</w:t>
      </w:r>
      <w:r w:rsidRPr="00FF1F16">
        <w:rPr>
          <w:spacing w:val="-6"/>
          <w:lang w:val="da-DK"/>
        </w:rPr>
        <w:t xml:space="preserve"> </w:t>
      </w:r>
      <w:r w:rsidRPr="00FF1F16">
        <w:rPr>
          <w:lang w:val="da-DK"/>
        </w:rPr>
        <w:t>følger</w:t>
      </w:r>
      <w:r w:rsidRPr="00FF1F16">
        <w:rPr>
          <w:spacing w:val="-3"/>
          <w:lang w:val="da-DK"/>
        </w:rPr>
        <w:t xml:space="preserve"> </w:t>
      </w:r>
      <w:r w:rsidRPr="00FF1F16">
        <w:rPr>
          <w:lang w:val="da-DK"/>
        </w:rPr>
        <w:t>de</w:t>
      </w:r>
      <w:r w:rsidRPr="00FF1F16">
        <w:rPr>
          <w:spacing w:val="-2"/>
          <w:lang w:val="da-DK"/>
        </w:rPr>
        <w:t xml:space="preserve"> </w:t>
      </w:r>
      <w:r w:rsidRPr="00FF1F16">
        <w:rPr>
          <w:lang w:val="da-DK"/>
        </w:rPr>
        <w:t>beskrevne</w:t>
      </w:r>
      <w:r w:rsidRPr="00FF1F16">
        <w:rPr>
          <w:spacing w:val="-2"/>
          <w:lang w:val="da-DK"/>
        </w:rPr>
        <w:t xml:space="preserve"> </w:t>
      </w:r>
      <w:r w:rsidRPr="00FF1F16">
        <w:rPr>
          <w:lang w:val="da-DK"/>
        </w:rPr>
        <w:t>retningslinjer</w:t>
      </w:r>
      <w:r w:rsidRPr="00FF1F16">
        <w:rPr>
          <w:spacing w:val="-3"/>
          <w:lang w:val="da-DK"/>
        </w:rPr>
        <w:t xml:space="preserve"> </w:t>
      </w:r>
      <w:r w:rsidRPr="00FF1F16">
        <w:rPr>
          <w:lang w:val="da-DK"/>
        </w:rPr>
        <w:t>i</w:t>
      </w:r>
      <w:r w:rsidRPr="00FF1F16">
        <w:rPr>
          <w:spacing w:val="-3"/>
          <w:lang w:val="da-DK"/>
        </w:rPr>
        <w:t xml:space="preserve"> </w:t>
      </w:r>
      <w:r w:rsidRPr="00FF1F16">
        <w:rPr>
          <w:lang w:val="da-DK"/>
        </w:rPr>
        <w:t>forretningsgangene,</w:t>
      </w:r>
      <w:r w:rsidRPr="00FF1F16">
        <w:rPr>
          <w:spacing w:val="-5"/>
          <w:lang w:val="da-DK"/>
        </w:rPr>
        <w:t xml:space="preserve"> </w:t>
      </w:r>
      <w:r w:rsidRPr="00FF1F16">
        <w:rPr>
          <w:lang w:val="da-DK"/>
        </w:rPr>
        <w:t>jf. bilag 3. [</w:t>
      </w:r>
      <w:r w:rsidRPr="00FF1F16">
        <w:rPr>
          <w:i/>
          <w:lang w:val="da-DK"/>
        </w:rPr>
        <w:t>Eller der henvises til administrativt fællesskab</w:t>
      </w:r>
      <w:r w:rsidRPr="00FF1F16">
        <w:rPr>
          <w:lang w:val="da-DK"/>
        </w:rPr>
        <w:t>]</w:t>
      </w:r>
      <w:r w:rsidR="003B6315">
        <w:rPr>
          <w:lang w:val="da-DK"/>
        </w:rPr>
        <w:t>.</w:t>
      </w:r>
    </w:p>
    <w:p w14:paraId="051E99B0" w14:textId="50912E8F" w:rsidR="00C018BB" w:rsidRPr="00FF1F16" w:rsidRDefault="00C018BB" w:rsidP="00FB0B2A">
      <w:pPr>
        <w:pStyle w:val="Brdtekst"/>
        <w:jc w:val="both"/>
        <w:rPr>
          <w:lang w:val="da-DK"/>
        </w:rPr>
      </w:pPr>
    </w:p>
    <w:p w14:paraId="051E99B1" w14:textId="362460D6" w:rsidR="00C018BB" w:rsidRPr="00FF1F16" w:rsidRDefault="00617502" w:rsidP="00FB0B2A">
      <w:pPr>
        <w:pStyle w:val="Brdtekst"/>
        <w:jc w:val="both"/>
        <w:rPr>
          <w:lang w:val="da-DK"/>
        </w:rPr>
      </w:pPr>
      <w:r w:rsidRPr="00FF1F16">
        <w:rPr>
          <w:lang w:val="da-DK"/>
        </w:rPr>
        <w:t>Registreringen</w:t>
      </w:r>
      <w:r w:rsidRPr="00FF1F16">
        <w:rPr>
          <w:spacing w:val="-3"/>
          <w:lang w:val="da-DK"/>
        </w:rPr>
        <w:t xml:space="preserve"> </w:t>
      </w:r>
      <w:r w:rsidRPr="00FF1F16">
        <w:rPr>
          <w:lang w:val="da-DK"/>
        </w:rPr>
        <w:t>foretages</w:t>
      </w:r>
      <w:r w:rsidRPr="00FF1F16">
        <w:rPr>
          <w:spacing w:val="-5"/>
          <w:lang w:val="da-DK"/>
        </w:rPr>
        <w:t xml:space="preserve"> </w:t>
      </w:r>
      <w:r w:rsidRPr="00FF1F16">
        <w:rPr>
          <w:lang w:val="da-DK"/>
        </w:rPr>
        <w:t>ved</w:t>
      </w:r>
      <w:r w:rsidRPr="00FF1F16">
        <w:rPr>
          <w:spacing w:val="-4"/>
          <w:lang w:val="da-DK"/>
        </w:rPr>
        <w:t xml:space="preserve"> </w:t>
      </w:r>
      <w:r w:rsidRPr="00FF1F16">
        <w:rPr>
          <w:lang w:val="da-DK"/>
        </w:rPr>
        <w:t>iagttagelse</w:t>
      </w:r>
      <w:r w:rsidRPr="00FF1F16">
        <w:rPr>
          <w:spacing w:val="-5"/>
          <w:lang w:val="da-DK"/>
        </w:rPr>
        <w:t xml:space="preserve"> </w:t>
      </w:r>
      <w:r w:rsidRPr="00FF1F16">
        <w:rPr>
          <w:lang w:val="da-DK"/>
        </w:rPr>
        <w:t>af</w:t>
      </w:r>
      <w:r w:rsidRPr="00FF1F16">
        <w:rPr>
          <w:spacing w:val="-2"/>
          <w:lang w:val="da-DK"/>
        </w:rPr>
        <w:t xml:space="preserve"> følgende:</w:t>
      </w:r>
    </w:p>
    <w:p w14:paraId="051E99B2" w14:textId="5A0C5A4B" w:rsidR="00C018BB" w:rsidRPr="00FF1F16" w:rsidRDefault="00C018BB" w:rsidP="00FB0B2A">
      <w:pPr>
        <w:pStyle w:val="Brdtekst"/>
        <w:jc w:val="both"/>
        <w:rPr>
          <w:lang w:val="da-DK"/>
        </w:rPr>
      </w:pPr>
    </w:p>
    <w:p w14:paraId="051E99B4" w14:textId="77252B49" w:rsidR="00C018BB" w:rsidRPr="00FF1F16" w:rsidRDefault="00617502" w:rsidP="00FB0B2A">
      <w:pPr>
        <w:jc w:val="both"/>
        <w:rPr>
          <w:i/>
          <w:spacing w:val="-2"/>
          <w:lang w:val="da-DK"/>
        </w:rPr>
      </w:pPr>
      <w:r w:rsidRPr="00FF1F16">
        <w:rPr>
          <w:spacing w:val="-2"/>
          <w:lang w:val="da-DK"/>
        </w:rPr>
        <w:t>[</w:t>
      </w:r>
      <w:r w:rsidRPr="00FF1F16">
        <w:rPr>
          <w:i/>
          <w:spacing w:val="-2"/>
          <w:lang w:val="da-DK"/>
        </w:rPr>
        <w:t>EKSEMPEL:</w:t>
      </w:r>
    </w:p>
    <w:p w14:paraId="67FA7A24" w14:textId="6B5A692C" w:rsidR="005B1D33" w:rsidRPr="00FF1F16" w:rsidRDefault="005B1D33" w:rsidP="00FB0B2A">
      <w:pPr>
        <w:jc w:val="both"/>
        <w:rPr>
          <w:lang w:val="da-DK"/>
        </w:rPr>
      </w:pPr>
    </w:p>
    <w:p w14:paraId="051E99B5" w14:textId="47E31186" w:rsidR="00C018BB" w:rsidRPr="00FF1F16" w:rsidRDefault="00617502" w:rsidP="00CF1B84">
      <w:pPr>
        <w:pStyle w:val="Listeafsnit"/>
        <w:numPr>
          <w:ilvl w:val="0"/>
          <w:numId w:val="2"/>
        </w:numPr>
        <w:tabs>
          <w:tab w:val="left" w:pos="567"/>
        </w:tabs>
        <w:ind w:left="567" w:right="99" w:hanging="567"/>
        <w:jc w:val="both"/>
        <w:rPr>
          <w:i/>
          <w:lang w:val="da-DK"/>
        </w:rPr>
      </w:pPr>
      <w:r w:rsidRPr="00FF1F16">
        <w:rPr>
          <w:i/>
          <w:lang w:val="da-DK"/>
        </w:rPr>
        <w:t>Regnskabsorganisationen</w:t>
      </w:r>
      <w:r w:rsidRPr="00FF1F16">
        <w:rPr>
          <w:i/>
          <w:spacing w:val="-6"/>
          <w:lang w:val="da-DK"/>
        </w:rPr>
        <w:t xml:space="preserve"> </w:t>
      </w:r>
      <w:r w:rsidRPr="00FF1F16">
        <w:rPr>
          <w:i/>
          <w:lang w:val="da-DK"/>
        </w:rPr>
        <w:t>er</w:t>
      </w:r>
      <w:r w:rsidRPr="00FF1F16">
        <w:rPr>
          <w:i/>
          <w:spacing w:val="-2"/>
          <w:lang w:val="da-DK"/>
        </w:rPr>
        <w:t xml:space="preserve"> </w:t>
      </w:r>
      <w:r w:rsidRPr="00FF1F16">
        <w:rPr>
          <w:i/>
          <w:lang w:val="da-DK"/>
        </w:rPr>
        <w:t>opbygget</w:t>
      </w:r>
      <w:r w:rsidRPr="00FF1F16">
        <w:rPr>
          <w:i/>
          <w:spacing w:val="-2"/>
          <w:lang w:val="da-DK"/>
        </w:rPr>
        <w:t xml:space="preserve"> </w:t>
      </w:r>
      <w:r w:rsidRPr="00FF1F16">
        <w:rPr>
          <w:i/>
          <w:lang w:val="da-DK"/>
        </w:rPr>
        <w:t>således,</w:t>
      </w:r>
      <w:r w:rsidRPr="00FF1F16">
        <w:rPr>
          <w:i/>
          <w:spacing w:val="-2"/>
          <w:lang w:val="da-DK"/>
        </w:rPr>
        <w:t xml:space="preserve"> </w:t>
      </w:r>
      <w:r w:rsidRPr="00FF1F16">
        <w:rPr>
          <w:i/>
          <w:lang w:val="da-DK"/>
        </w:rPr>
        <w:t>at</w:t>
      </w:r>
      <w:r w:rsidRPr="00FF1F16">
        <w:rPr>
          <w:i/>
          <w:spacing w:val="-5"/>
          <w:lang w:val="da-DK"/>
        </w:rPr>
        <w:t xml:space="preserve"> </w:t>
      </w:r>
      <w:r w:rsidRPr="00FF1F16">
        <w:rPr>
          <w:i/>
          <w:lang w:val="da-DK"/>
        </w:rPr>
        <w:t>den</w:t>
      </w:r>
      <w:r w:rsidRPr="00FF1F16">
        <w:rPr>
          <w:i/>
          <w:spacing w:val="-6"/>
          <w:lang w:val="da-DK"/>
        </w:rPr>
        <w:t xml:space="preserve"> </w:t>
      </w:r>
      <w:r w:rsidRPr="00FF1F16">
        <w:rPr>
          <w:i/>
          <w:lang w:val="da-DK"/>
        </w:rPr>
        <w:t>sikre</w:t>
      </w:r>
      <w:r w:rsidR="001251EE" w:rsidRPr="00FF1F16">
        <w:rPr>
          <w:i/>
          <w:lang w:val="da-DK"/>
        </w:rPr>
        <w:t>r</w:t>
      </w:r>
      <w:r w:rsidRPr="00FF1F16">
        <w:rPr>
          <w:i/>
          <w:lang w:val="da-DK"/>
        </w:rPr>
        <w:t>,</w:t>
      </w:r>
      <w:r w:rsidRPr="00FF1F16">
        <w:rPr>
          <w:i/>
          <w:spacing w:val="-3"/>
          <w:lang w:val="da-DK"/>
        </w:rPr>
        <w:t xml:space="preserve"> </w:t>
      </w:r>
      <w:r w:rsidRPr="00FF1F16">
        <w:rPr>
          <w:i/>
          <w:lang w:val="da-DK"/>
        </w:rPr>
        <w:t>at</w:t>
      </w:r>
      <w:r w:rsidRPr="00FF1F16">
        <w:rPr>
          <w:i/>
          <w:spacing w:val="-3"/>
          <w:lang w:val="da-DK"/>
        </w:rPr>
        <w:t xml:space="preserve"> </w:t>
      </w:r>
      <w:r w:rsidRPr="00FF1F16">
        <w:rPr>
          <w:i/>
          <w:lang w:val="da-DK"/>
        </w:rPr>
        <w:t>alle</w:t>
      </w:r>
      <w:r w:rsidRPr="00FF1F16">
        <w:rPr>
          <w:i/>
          <w:spacing w:val="-6"/>
          <w:lang w:val="da-DK"/>
        </w:rPr>
        <w:t xml:space="preserve"> </w:t>
      </w:r>
      <w:r w:rsidRPr="00FF1F16">
        <w:rPr>
          <w:i/>
          <w:lang w:val="da-DK"/>
        </w:rPr>
        <w:t>økonomiske</w:t>
      </w:r>
      <w:r w:rsidRPr="00FF1F16">
        <w:rPr>
          <w:i/>
          <w:spacing w:val="-5"/>
          <w:lang w:val="da-DK"/>
        </w:rPr>
        <w:t xml:space="preserve"> </w:t>
      </w:r>
      <w:r w:rsidRPr="00FF1F16">
        <w:rPr>
          <w:i/>
          <w:lang w:val="da-DK"/>
        </w:rPr>
        <w:t>hændelser</w:t>
      </w:r>
      <w:r w:rsidRPr="00FF1F16">
        <w:rPr>
          <w:i/>
          <w:spacing w:val="-4"/>
          <w:lang w:val="da-DK"/>
        </w:rPr>
        <w:t xml:space="preserve"> </w:t>
      </w:r>
      <w:r w:rsidRPr="00FF1F16">
        <w:rPr>
          <w:i/>
          <w:lang w:val="da-DK"/>
        </w:rPr>
        <w:t>registreres hurtigst muligt</w:t>
      </w:r>
      <w:r w:rsidR="003B6315">
        <w:rPr>
          <w:i/>
          <w:lang w:val="da-DK"/>
        </w:rPr>
        <w:t>.</w:t>
      </w:r>
    </w:p>
    <w:p w14:paraId="051E99B6" w14:textId="063E6134" w:rsidR="00C018BB" w:rsidRPr="00FF1F16" w:rsidRDefault="00247F7B" w:rsidP="00CF1B84">
      <w:pPr>
        <w:pStyle w:val="Listeafsnit"/>
        <w:numPr>
          <w:ilvl w:val="0"/>
          <w:numId w:val="2"/>
        </w:numPr>
        <w:tabs>
          <w:tab w:val="left" w:pos="567"/>
        </w:tabs>
        <w:ind w:left="567" w:right="99" w:hanging="567"/>
        <w:jc w:val="both"/>
        <w:rPr>
          <w:i/>
          <w:lang w:val="da-DK"/>
        </w:rPr>
      </w:pPr>
      <w:r w:rsidRPr="005108B8">
        <w:rPr>
          <w:noProof/>
          <w:spacing w:val="-3"/>
          <w:lang w:val="da-DK"/>
        </w:rPr>
        <w:drawing>
          <wp:anchor distT="0" distB="0" distL="114300" distR="114300" simplePos="0" relativeHeight="251644928" behindDoc="1" locked="0" layoutInCell="1" allowOverlap="1" wp14:anchorId="79371405" wp14:editId="67C8F623">
            <wp:simplePos x="0" y="0"/>
            <wp:positionH relativeFrom="column">
              <wp:posOffset>5844540</wp:posOffset>
            </wp:positionH>
            <wp:positionV relativeFrom="paragraph">
              <wp:posOffset>15875</wp:posOffset>
            </wp:positionV>
            <wp:extent cx="476250" cy="476250"/>
            <wp:effectExtent l="0" t="0" r="0" b="0"/>
            <wp:wrapNone/>
            <wp:docPr id="9" name="Graphic 9"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i/>
          <w:lang w:val="da-DK"/>
        </w:rPr>
        <w:t>Registreringen</w:t>
      </w:r>
      <w:r w:rsidR="00617502" w:rsidRPr="00FF1F16">
        <w:rPr>
          <w:i/>
          <w:spacing w:val="-10"/>
          <w:lang w:val="da-DK"/>
        </w:rPr>
        <w:t xml:space="preserve"> </w:t>
      </w:r>
      <w:r w:rsidR="00617502" w:rsidRPr="00FF1F16">
        <w:rPr>
          <w:i/>
          <w:lang w:val="da-DK"/>
        </w:rPr>
        <w:t>sker</w:t>
      </w:r>
      <w:r w:rsidR="00617502" w:rsidRPr="00FF1F16">
        <w:rPr>
          <w:i/>
          <w:spacing w:val="-3"/>
          <w:lang w:val="da-DK"/>
        </w:rPr>
        <w:t xml:space="preserve"> </w:t>
      </w:r>
      <w:r w:rsidR="00617502" w:rsidRPr="00FF1F16">
        <w:rPr>
          <w:i/>
          <w:lang w:val="da-DK"/>
        </w:rPr>
        <w:t>på</w:t>
      </w:r>
      <w:r w:rsidR="00617502" w:rsidRPr="00FF1F16">
        <w:rPr>
          <w:i/>
          <w:spacing w:val="-5"/>
          <w:lang w:val="da-DK"/>
        </w:rPr>
        <w:t xml:space="preserve"> </w:t>
      </w:r>
      <w:r w:rsidR="00617502" w:rsidRPr="00FF1F16">
        <w:rPr>
          <w:i/>
          <w:lang w:val="da-DK"/>
        </w:rPr>
        <w:t>korrekt</w:t>
      </w:r>
      <w:r w:rsidR="00617502" w:rsidRPr="00FF1F16">
        <w:rPr>
          <w:i/>
          <w:spacing w:val="-4"/>
          <w:lang w:val="da-DK"/>
        </w:rPr>
        <w:t xml:space="preserve"> </w:t>
      </w:r>
      <w:r w:rsidR="00617502" w:rsidRPr="00FF1F16">
        <w:rPr>
          <w:i/>
          <w:lang w:val="da-DK"/>
        </w:rPr>
        <w:t>grundlag,</w:t>
      </w:r>
      <w:r w:rsidR="00617502" w:rsidRPr="00FF1F16">
        <w:rPr>
          <w:i/>
          <w:spacing w:val="-5"/>
          <w:lang w:val="da-DK"/>
        </w:rPr>
        <w:t xml:space="preserve"> </w:t>
      </w:r>
      <w:r w:rsidR="00617502" w:rsidRPr="00FF1F16">
        <w:rPr>
          <w:i/>
          <w:lang w:val="da-DK"/>
        </w:rPr>
        <w:t>herunder</w:t>
      </w:r>
      <w:r w:rsidR="00617502" w:rsidRPr="00FF1F16">
        <w:rPr>
          <w:i/>
          <w:spacing w:val="-6"/>
          <w:lang w:val="da-DK"/>
        </w:rPr>
        <w:t xml:space="preserve"> </w:t>
      </w:r>
      <w:r w:rsidR="00617502" w:rsidRPr="00FF1F16">
        <w:rPr>
          <w:i/>
          <w:lang w:val="da-DK"/>
        </w:rPr>
        <w:t>godkendelse,</w:t>
      </w:r>
      <w:r w:rsidR="00617502" w:rsidRPr="00FF1F16">
        <w:rPr>
          <w:i/>
          <w:spacing w:val="-5"/>
          <w:lang w:val="da-DK"/>
        </w:rPr>
        <w:t xml:space="preserve"> </w:t>
      </w:r>
      <w:r w:rsidR="00617502" w:rsidRPr="00FF1F16">
        <w:rPr>
          <w:i/>
          <w:lang w:val="da-DK"/>
        </w:rPr>
        <w:t>kontering</w:t>
      </w:r>
      <w:r w:rsidR="00617502" w:rsidRPr="00FF1F16">
        <w:rPr>
          <w:i/>
          <w:spacing w:val="-5"/>
          <w:lang w:val="da-DK"/>
        </w:rPr>
        <w:t xml:space="preserve"> </w:t>
      </w:r>
      <w:r w:rsidR="00617502" w:rsidRPr="00FF1F16">
        <w:rPr>
          <w:i/>
          <w:lang w:val="da-DK"/>
        </w:rPr>
        <w:t>og</w:t>
      </w:r>
      <w:r w:rsidR="00617502" w:rsidRPr="00FF1F16">
        <w:rPr>
          <w:i/>
          <w:spacing w:val="-5"/>
          <w:lang w:val="da-DK"/>
        </w:rPr>
        <w:t xml:space="preserve"> </w:t>
      </w:r>
      <w:r w:rsidR="00617502" w:rsidRPr="00FF1F16">
        <w:rPr>
          <w:i/>
          <w:spacing w:val="-2"/>
          <w:lang w:val="da-DK"/>
        </w:rPr>
        <w:t>periodisering</w:t>
      </w:r>
      <w:r w:rsidR="003B6315">
        <w:rPr>
          <w:i/>
          <w:spacing w:val="-2"/>
          <w:lang w:val="da-DK"/>
        </w:rPr>
        <w:t>.</w:t>
      </w:r>
    </w:p>
    <w:p w14:paraId="051E99B7" w14:textId="5D099E71" w:rsidR="00C018BB" w:rsidRPr="00FF1F16" w:rsidRDefault="00617502" w:rsidP="00CF1B84">
      <w:pPr>
        <w:pStyle w:val="Listeafsnit"/>
        <w:numPr>
          <w:ilvl w:val="0"/>
          <w:numId w:val="2"/>
        </w:numPr>
        <w:tabs>
          <w:tab w:val="left" w:pos="567"/>
        </w:tabs>
        <w:ind w:left="567" w:right="99" w:hanging="567"/>
        <w:jc w:val="both"/>
        <w:rPr>
          <w:i/>
          <w:lang w:val="da-DK"/>
        </w:rPr>
      </w:pPr>
      <w:r w:rsidRPr="00FF1F16">
        <w:rPr>
          <w:i/>
          <w:lang w:val="da-DK"/>
        </w:rPr>
        <w:t>Der</w:t>
      </w:r>
      <w:r w:rsidRPr="00FF1F16">
        <w:rPr>
          <w:i/>
          <w:spacing w:val="-4"/>
          <w:lang w:val="da-DK"/>
        </w:rPr>
        <w:t xml:space="preserve"> </w:t>
      </w:r>
      <w:r w:rsidRPr="00FF1F16">
        <w:rPr>
          <w:i/>
          <w:lang w:val="da-DK"/>
        </w:rPr>
        <w:t>udvises</w:t>
      </w:r>
      <w:r w:rsidRPr="00FF1F16">
        <w:rPr>
          <w:i/>
          <w:spacing w:val="-4"/>
          <w:lang w:val="da-DK"/>
        </w:rPr>
        <w:t xml:space="preserve"> </w:t>
      </w:r>
      <w:r w:rsidRPr="00FF1F16">
        <w:rPr>
          <w:i/>
          <w:lang w:val="da-DK"/>
        </w:rPr>
        <w:t>omhyggelighed,</w:t>
      </w:r>
      <w:r w:rsidRPr="00FF1F16">
        <w:rPr>
          <w:i/>
          <w:spacing w:val="-2"/>
          <w:lang w:val="da-DK"/>
        </w:rPr>
        <w:t xml:space="preserve"> </w:t>
      </w:r>
      <w:r w:rsidRPr="00FF1F16">
        <w:rPr>
          <w:i/>
          <w:lang w:val="da-DK"/>
        </w:rPr>
        <w:t>herunder</w:t>
      </w:r>
      <w:r w:rsidRPr="00FF1F16">
        <w:rPr>
          <w:i/>
          <w:spacing w:val="-4"/>
          <w:lang w:val="da-DK"/>
        </w:rPr>
        <w:t xml:space="preserve"> </w:t>
      </w:r>
      <w:r w:rsidRPr="00FF1F16">
        <w:rPr>
          <w:i/>
          <w:lang w:val="da-DK"/>
        </w:rPr>
        <w:t>at</w:t>
      </w:r>
      <w:r w:rsidRPr="00FF1F16">
        <w:rPr>
          <w:i/>
          <w:spacing w:val="-2"/>
          <w:lang w:val="da-DK"/>
        </w:rPr>
        <w:t xml:space="preserve"> </w:t>
      </w:r>
      <w:r w:rsidR="000731DF" w:rsidRPr="00FF1F16">
        <w:rPr>
          <w:i/>
          <w:spacing w:val="-2"/>
          <w:lang w:val="da-DK"/>
        </w:rPr>
        <w:t>bevillinger,</w:t>
      </w:r>
      <w:r w:rsidR="00EE2B4E" w:rsidRPr="00FF1F16">
        <w:rPr>
          <w:i/>
          <w:spacing w:val="-2"/>
          <w:lang w:val="da-DK"/>
        </w:rPr>
        <w:t xml:space="preserve"> udgifter,</w:t>
      </w:r>
      <w:r w:rsidR="000731DF" w:rsidRPr="00FF1F16">
        <w:rPr>
          <w:i/>
          <w:spacing w:val="-2"/>
          <w:lang w:val="da-DK"/>
        </w:rPr>
        <w:t xml:space="preserve"> </w:t>
      </w:r>
      <w:r w:rsidRPr="00FF1F16">
        <w:rPr>
          <w:i/>
          <w:lang w:val="da-DK"/>
        </w:rPr>
        <w:t>indtægter,</w:t>
      </w:r>
      <w:r w:rsidRPr="00FF1F16">
        <w:rPr>
          <w:i/>
          <w:spacing w:val="-4"/>
          <w:lang w:val="da-DK"/>
        </w:rPr>
        <w:t xml:space="preserve"> </w:t>
      </w:r>
      <w:r w:rsidRPr="00FF1F16">
        <w:rPr>
          <w:i/>
          <w:lang w:val="da-DK"/>
        </w:rPr>
        <w:t>tab,</w:t>
      </w:r>
      <w:r w:rsidRPr="00FF1F16">
        <w:rPr>
          <w:i/>
          <w:spacing w:val="-2"/>
          <w:lang w:val="da-DK"/>
        </w:rPr>
        <w:t xml:space="preserve"> </w:t>
      </w:r>
      <w:r w:rsidRPr="00FF1F16">
        <w:rPr>
          <w:i/>
          <w:lang w:val="da-DK"/>
        </w:rPr>
        <w:t>aktiver,</w:t>
      </w:r>
      <w:r w:rsidRPr="00FF1F16">
        <w:rPr>
          <w:i/>
          <w:spacing w:val="-2"/>
          <w:lang w:val="da-DK"/>
        </w:rPr>
        <w:t xml:space="preserve"> </w:t>
      </w:r>
      <w:r w:rsidRPr="00FF1F16">
        <w:rPr>
          <w:i/>
          <w:lang w:val="da-DK"/>
        </w:rPr>
        <w:t>passiver</w:t>
      </w:r>
      <w:r w:rsidR="003E780A" w:rsidRPr="00FF1F16">
        <w:rPr>
          <w:i/>
          <w:lang w:val="da-DK"/>
        </w:rPr>
        <w:t>,</w:t>
      </w:r>
      <w:r w:rsidRPr="00FF1F16">
        <w:rPr>
          <w:i/>
          <w:spacing w:val="-3"/>
          <w:lang w:val="da-DK"/>
        </w:rPr>
        <w:t xml:space="preserve"> </w:t>
      </w:r>
      <w:r w:rsidRPr="00FF1F16">
        <w:rPr>
          <w:i/>
          <w:lang w:val="da-DK"/>
        </w:rPr>
        <w:t>tilsagn</w:t>
      </w:r>
      <w:r w:rsidR="003E780A" w:rsidRPr="00FF1F16">
        <w:rPr>
          <w:i/>
          <w:lang w:val="da-DK"/>
        </w:rPr>
        <w:t xml:space="preserve"> og lønmæssige dispositioner</w:t>
      </w:r>
      <w:r w:rsidRPr="00FF1F16">
        <w:rPr>
          <w:i/>
          <w:spacing w:val="-3"/>
          <w:lang w:val="da-DK"/>
        </w:rPr>
        <w:t xml:space="preserve"> </w:t>
      </w:r>
      <w:r w:rsidRPr="00FF1F16">
        <w:rPr>
          <w:i/>
          <w:lang w:val="da-DK"/>
        </w:rPr>
        <w:t>registreres</w:t>
      </w:r>
      <w:r w:rsidRPr="00FF1F16">
        <w:rPr>
          <w:i/>
          <w:spacing w:val="-1"/>
          <w:lang w:val="da-DK"/>
        </w:rPr>
        <w:t xml:space="preserve"> </w:t>
      </w:r>
      <w:r w:rsidRPr="00FF1F16">
        <w:rPr>
          <w:i/>
          <w:lang w:val="da-DK"/>
        </w:rPr>
        <w:t>i overensstemmelse med gældende retningslinjer, samt at alle gældsposter medtages</w:t>
      </w:r>
      <w:r w:rsidR="003B6315">
        <w:rPr>
          <w:i/>
          <w:lang w:val="da-DK"/>
        </w:rPr>
        <w:t>.</w:t>
      </w:r>
    </w:p>
    <w:p w14:paraId="051E99B8" w14:textId="772C3E7F" w:rsidR="00C018BB" w:rsidRPr="00FF1F16" w:rsidRDefault="00617502" w:rsidP="00CF1B84">
      <w:pPr>
        <w:pStyle w:val="Listeafsnit"/>
        <w:numPr>
          <w:ilvl w:val="0"/>
          <w:numId w:val="2"/>
        </w:numPr>
        <w:tabs>
          <w:tab w:val="left" w:pos="567"/>
        </w:tabs>
        <w:ind w:left="567" w:right="99" w:hanging="567"/>
        <w:jc w:val="both"/>
        <w:rPr>
          <w:i/>
          <w:lang w:val="da-DK"/>
        </w:rPr>
      </w:pPr>
      <w:r w:rsidRPr="00FF1F16">
        <w:rPr>
          <w:i/>
          <w:lang w:val="da-DK"/>
        </w:rPr>
        <w:t>Registreringen</w:t>
      </w:r>
      <w:r w:rsidRPr="00FF1F16">
        <w:rPr>
          <w:i/>
          <w:spacing w:val="-2"/>
          <w:lang w:val="da-DK"/>
        </w:rPr>
        <w:t xml:space="preserve"> </w:t>
      </w:r>
      <w:r w:rsidRPr="00FF1F16">
        <w:rPr>
          <w:i/>
          <w:lang w:val="da-DK"/>
        </w:rPr>
        <w:t>og</w:t>
      </w:r>
      <w:r w:rsidRPr="00FF1F16">
        <w:rPr>
          <w:i/>
          <w:spacing w:val="-6"/>
          <w:lang w:val="da-DK"/>
        </w:rPr>
        <w:t xml:space="preserve"> </w:t>
      </w:r>
      <w:r w:rsidRPr="00FF1F16">
        <w:rPr>
          <w:i/>
          <w:lang w:val="da-DK"/>
        </w:rPr>
        <w:t>kontrollen</w:t>
      </w:r>
      <w:r w:rsidRPr="00FF1F16">
        <w:rPr>
          <w:i/>
          <w:spacing w:val="-3"/>
          <w:lang w:val="da-DK"/>
        </w:rPr>
        <w:t xml:space="preserve"> </w:t>
      </w:r>
      <w:r w:rsidRPr="00FF1F16">
        <w:rPr>
          <w:i/>
          <w:lang w:val="da-DK"/>
        </w:rPr>
        <w:t>heraf</w:t>
      </w:r>
      <w:r w:rsidRPr="00FF1F16">
        <w:rPr>
          <w:i/>
          <w:spacing w:val="-2"/>
          <w:lang w:val="da-DK"/>
        </w:rPr>
        <w:t xml:space="preserve"> </w:t>
      </w:r>
      <w:r w:rsidRPr="00FF1F16">
        <w:rPr>
          <w:i/>
          <w:lang w:val="da-DK"/>
        </w:rPr>
        <w:t>er</w:t>
      </w:r>
      <w:r w:rsidRPr="00FF1F16">
        <w:rPr>
          <w:i/>
          <w:spacing w:val="-1"/>
          <w:lang w:val="da-DK"/>
        </w:rPr>
        <w:t xml:space="preserve"> </w:t>
      </w:r>
      <w:r w:rsidRPr="00FF1F16">
        <w:rPr>
          <w:i/>
          <w:lang w:val="da-DK"/>
        </w:rPr>
        <w:t>organiseret</w:t>
      </w:r>
      <w:r w:rsidRPr="00FF1F16">
        <w:rPr>
          <w:i/>
          <w:spacing w:val="-2"/>
          <w:lang w:val="da-DK"/>
        </w:rPr>
        <w:t xml:space="preserve"> </w:t>
      </w:r>
      <w:r w:rsidRPr="00FF1F16">
        <w:rPr>
          <w:i/>
          <w:lang w:val="da-DK"/>
        </w:rPr>
        <w:t>således,</w:t>
      </w:r>
      <w:r w:rsidRPr="00FF1F16">
        <w:rPr>
          <w:i/>
          <w:spacing w:val="-1"/>
          <w:lang w:val="da-DK"/>
        </w:rPr>
        <w:t xml:space="preserve"> </w:t>
      </w:r>
      <w:r w:rsidRPr="00FF1F16">
        <w:rPr>
          <w:i/>
          <w:lang w:val="da-DK"/>
        </w:rPr>
        <w:t>at</w:t>
      </w:r>
      <w:r w:rsidRPr="00FF1F16">
        <w:rPr>
          <w:i/>
          <w:spacing w:val="-2"/>
          <w:lang w:val="da-DK"/>
        </w:rPr>
        <w:t xml:space="preserve"> </w:t>
      </w:r>
      <w:r w:rsidRPr="00FF1F16">
        <w:rPr>
          <w:i/>
          <w:lang w:val="da-DK"/>
        </w:rPr>
        <w:t>der</w:t>
      </w:r>
      <w:r w:rsidRPr="00FF1F16">
        <w:rPr>
          <w:i/>
          <w:spacing w:val="-1"/>
          <w:lang w:val="da-DK"/>
        </w:rPr>
        <w:t xml:space="preserve"> </w:t>
      </w:r>
      <w:r w:rsidRPr="00FF1F16">
        <w:rPr>
          <w:i/>
          <w:lang w:val="da-DK"/>
        </w:rPr>
        <w:t>for</w:t>
      </w:r>
      <w:r w:rsidRPr="00FF1F16">
        <w:rPr>
          <w:i/>
          <w:spacing w:val="-1"/>
          <w:lang w:val="da-DK"/>
        </w:rPr>
        <w:t xml:space="preserve"> </w:t>
      </w:r>
      <w:r w:rsidRPr="00FF1F16">
        <w:rPr>
          <w:i/>
          <w:lang w:val="da-DK"/>
        </w:rPr>
        <w:t>de</w:t>
      </w:r>
      <w:r w:rsidRPr="00FF1F16">
        <w:rPr>
          <w:i/>
          <w:spacing w:val="-4"/>
          <w:lang w:val="da-DK"/>
        </w:rPr>
        <w:t xml:space="preserve"> </w:t>
      </w:r>
      <w:r w:rsidRPr="00FF1F16">
        <w:rPr>
          <w:i/>
          <w:lang w:val="da-DK"/>
        </w:rPr>
        <w:t>enkelte</w:t>
      </w:r>
      <w:r w:rsidRPr="00FF1F16">
        <w:rPr>
          <w:i/>
          <w:spacing w:val="-5"/>
          <w:lang w:val="da-DK"/>
        </w:rPr>
        <w:t xml:space="preserve"> </w:t>
      </w:r>
      <w:r w:rsidRPr="00FF1F16">
        <w:rPr>
          <w:i/>
          <w:lang w:val="da-DK"/>
        </w:rPr>
        <w:t>bilags</w:t>
      </w:r>
      <w:r w:rsidRPr="00FF1F16">
        <w:rPr>
          <w:i/>
          <w:spacing w:val="-2"/>
          <w:lang w:val="da-DK"/>
        </w:rPr>
        <w:t xml:space="preserve"> </w:t>
      </w:r>
      <w:r w:rsidRPr="00FF1F16">
        <w:rPr>
          <w:i/>
          <w:lang w:val="da-DK"/>
        </w:rPr>
        <w:t>vedkommende</w:t>
      </w:r>
      <w:r w:rsidRPr="00FF1F16">
        <w:rPr>
          <w:i/>
          <w:spacing w:val="-2"/>
          <w:lang w:val="da-DK"/>
        </w:rPr>
        <w:t xml:space="preserve"> </w:t>
      </w:r>
      <w:r w:rsidRPr="00FF1F16">
        <w:rPr>
          <w:i/>
          <w:lang w:val="da-DK"/>
        </w:rPr>
        <w:t>er tilstrækkelig personadskillelse mellem indberetning/indtastning og kontrol/frigivelse</w:t>
      </w:r>
      <w:r w:rsidR="003B6315">
        <w:rPr>
          <w:i/>
          <w:lang w:val="da-DK"/>
        </w:rPr>
        <w:t>.</w:t>
      </w:r>
    </w:p>
    <w:p w14:paraId="051E99B9" w14:textId="77669707" w:rsidR="00C018BB" w:rsidRPr="00FF1F16" w:rsidRDefault="00617502" w:rsidP="00CF1B84">
      <w:pPr>
        <w:pStyle w:val="Listeafsnit"/>
        <w:numPr>
          <w:ilvl w:val="0"/>
          <w:numId w:val="2"/>
        </w:numPr>
        <w:tabs>
          <w:tab w:val="left" w:pos="567"/>
        </w:tabs>
        <w:ind w:left="567" w:right="99" w:hanging="567"/>
        <w:jc w:val="both"/>
        <w:rPr>
          <w:i/>
          <w:lang w:val="da-DK"/>
        </w:rPr>
      </w:pPr>
      <w:r w:rsidRPr="00FF1F16">
        <w:rPr>
          <w:i/>
          <w:lang w:val="da-DK"/>
        </w:rPr>
        <w:t>Enhver registrering dokumenteres ved bilag og at disse indeholder de oplysninger, der er nødvendige for</w:t>
      </w:r>
      <w:r w:rsidRPr="00FF1F16">
        <w:rPr>
          <w:i/>
          <w:spacing w:val="-3"/>
          <w:lang w:val="da-DK"/>
        </w:rPr>
        <w:t xml:space="preserve"> </w:t>
      </w:r>
      <w:r w:rsidRPr="00FF1F16">
        <w:rPr>
          <w:i/>
          <w:lang w:val="da-DK"/>
        </w:rPr>
        <w:t>at</w:t>
      </w:r>
      <w:r w:rsidRPr="00FF1F16">
        <w:rPr>
          <w:i/>
          <w:spacing w:val="-3"/>
          <w:lang w:val="da-DK"/>
        </w:rPr>
        <w:t xml:space="preserve"> </w:t>
      </w:r>
      <w:r w:rsidRPr="00FF1F16">
        <w:rPr>
          <w:i/>
          <w:lang w:val="da-DK"/>
        </w:rPr>
        <w:t>identificere</w:t>
      </w:r>
      <w:r w:rsidRPr="00FF1F16">
        <w:rPr>
          <w:i/>
          <w:spacing w:val="-5"/>
          <w:lang w:val="da-DK"/>
        </w:rPr>
        <w:t xml:space="preserve"> </w:t>
      </w:r>
      <w:r w:rsidRPr="00FF1F16">
        <w:rPr>
          <w:i/>
          <w:lang w:val="da-DK"/>
        </w:rPr>
        <w:t>og</w:t>
      </w:r>
      <w:r w:rsidRPr="00FF1F16">
        <w:rPr>
          <w:i/>
          <w:spacing w:val="-4"/>
          <w:lang w:val="da-DK"/>
        </w:rPr>
        <w:t xml:space="preserve"> </w:t>
      </w:r>
      <w:r w:rsidRPr="00FF1F16">
        <w:rPr>
          <w:i/>
          <w:lang w:val="da-DK"/>
        </w:rPr>
        <w:t>dokumentere</w:t>
      </w:r>
      <w:r w:rsidRPr="00FF1F16">
        <w:rPr>
          <w:i/>
          <w:spacing w:val="-4"/>
          <w:lang w:val="da-DK"/>
        </w:rPr>
        <w:t xml:space="preserve"> </w:t>
      </w:r>
      <w:r w:rsidRPr="00FF1F16">
        <w:rPr>
          <w:i/>
          <w:lang w:val="da-DK"/>
        </w:rPr>
        <w:t>registreringens</w:t>
      </w:r>
      <w:r w:rsidRPr="00FF1F16">
        <w:rPr>
          <w:i/>
          <w:spacing w:val="-4"/>
          <w:lang w:val="da-DK"/>
        </w:rPr>
        <w:t xml:space="preserve"> </w:t>
      </w:r>
      <w:r w:rsidRPr="00FF1F16">
        <w:rPr>
          <w:i/>
          <w:lang w:val="da-DK"/>
        </w:rPr>
        <w:t>rigtighed,</w:t>
      </w:r>
      <w:r w:rsidRPr="00FF1F16">
        <w:rPr>
          <w:i/>
          <w:spacing w:val="-3"/>
          <w:lang w:val="da-DK"/>
        </w:rPr>
        <w:t xml:space="preserve"> </w:t>
      </w:r>
      <w:r w:rsidRPr="00FF1F16">
        <w:rPr>
          <w:i/>
          <w:lang w:val="da-DK"/>
        </w:rPr>
        <w:t>herunder</w:t>
      </w:r>
      <w:r w:rsidRPr="00FF1F16">
        <w:rPr>
          <w:i/>
          <w:spacing w:val="-2"/>
          <w:lang w:val="da-DK"/>
        </w:rPr>
        <w:t xml:space="preserve"> </w:t>
      </w:r>
      <w:r w:rsidRPr="00FF1F16">
        <w:rPr>
          <w:i/>
          <w:lang w:val="da-DK"/>
        </w:rPr>
        <w:t>angivelse</w:t>
      </w:r>
      <w:r w:rsidRPr="00FF1F16">
        <w:rPr>
          <w:i/>
          <w:spacing w:val="-4"/>
          <w:lang w:val="da-DK"/>
        </w:rPr>
        <w:t xml:space="preserve"> </w:t>
      </w:r>
      <w:r w:rsidRPr="00FF1F16">
        <w:rPr>
          <w:i/>
          <w:lang w:val="da-DK"/>
        </w:rPr>
        <w:t>af</w:t>
      </w:r>
      <w:r w:rsidRPr="00FF1F16">
        <w:rPr>
          <w:i/>
          <w:spacing w:val="-3"/>
          <w:lang w:val="da-DK"/>
        </w:rPr>
        <w:t xml:space="preserve"> </w:t>
      </w:r>
      <w:r w:rsidRPr="00FF1F16">
        <w:rPr>
          <w:i/>
          <w:lang w:val="da-DK"/>
        </w:rPr>
        <w:t>transaktionsdato</w:t>
      </w:r>
      <w:r w:rsidRPr="00FF1F16">
        <w:rPr>
          <w:i/>
          <w:spacing w:val="-3"/>
          <w:lang w:val="da-DK"/>
        </w:rPr>
        <w:t xml:space="preserve"> </w:t>
      </w:r>
      <w:r w:rsidRPr="00FF1F16">
        <w:rPr>
          <w:i/>
          <w:lang w:val="da-DK"/>
        </w:rPr>
        <w:t xml:space="preserve">og </w:t>
      </w:r>
      <w:r w:rsidRPr="00FF1F16">
        <w:rPr>
          <w:i/>
          <w:spacing w:val="-2"/>
          <w:lang w:val="da-DK"/>
        </w:rPr>
        <w:t>beløb</w:t>
      </w:r>
      <w:r w:rsidR="003B6315">
        <w:rPr>
          <w:i/>
          <w:spacing w:val="-2"/>
          <w:lang w:val="da-DK"/>
        </w:rPr>
        <w:t>.</w:t>
      </w:r>
    </w:p>
    <w:p w14:paraId="051E99BA" w14:textId="35BCE25A" w:rsidR="00C018BB" w:rsidRPr="00FF1F16" w:rsidRDefault="00617502" w:rsidP="00CF1B84">
      <w:pPr>
        <w:pStyle w:val="Listeafsnit"/>
        <w:numPr>
          <w:ilvl w:val="0"/>
          <w:numId w:val="2"/>
        </w:numPr>
        <w:tabs>
          <w:tab w:val="left" w:pos="567"/>
        </w:tabs>
        <w:ind w:left="567" w:right="99" w:hanging="567"/>
        <w:jc w:val="both"/>
        <w:rPr>
          <w:i/>
          <w:lang w:val="da-DK"/>
        </w:rPr>
      </w:pPr>
      <w:r w:rsidRPr="00FF1F16">
        <w:rPr>
          <w:i/>
          <w:lang w:val="da-DK"/>
        </w:rPr>
        <w:t>Registreringen</w:t>
      </w:r>
      <w:r w:rsidRPr="00FF1F16">
        <w:rPr>
          <w:i/>
          <w:spacing w:val="-2"/>
          <w:lang w:val="da-DK"/>
        </w:rPr>
        <w:t xml:space="preserve"> </w:t>
      </w:r>
      <w:r w:rsidRPr="00FF1F16">
        <w:rPr>
          <w:i/>
          <w:lang w:val="da-DK"/>
        </w:rPr>
        <w:t>af</w:t>
      </w:r>
      <w:r w:rsidRPr="00FF1F16">
        <w:rPr>
          <w:i/>
          <w:spacing w:val="-2"/>
          <w:lang w:val="da-DK"/>
        </w:rPr>
        <w:t xml:space="preserve"> </w:t>
      </w:r>
      <w:r w:rsidRPr="00FF1F16">
        <w:rPr>
          <w:i/>
          <w:lang w:val="da-DK"/>
        </w:rPr>
        <w:t>udgifter</w:t>
      </w:r>
      <w:r w:rsidRPr="00FF1F16">
        <w:rPr>
          <w:i/>
          <w:spacing w:val="-1"/>
          <w:lang w:val="da-DK"/>
        </w:rPr>
        <w:t xml:space="preserve"> </w:t>
      </w:r>
      <w:r w:rsidRPr="00FF1F16">
        <w:rPr>
          <w:i/>
          <w:lang w:val="da-DK"/>
        </w:rPr>
        <w:t>og</w:t>
      </w:r>
      <w:r w:rsidRPr="00FF1F16">
        <w:rPr>
          <w:i/>
          <w:spacing w:val="-3"/>
          <w:lang w:val="da-DK"/>
        </w:rPr>
        <w:t xml:space="preserve"> </w:t>
      </w:r>
      <w:r w:rsidRPr="00FF1F16">
        <w:rPr>
          <w:i/>
          <w:lang w:val="da-DK"/>
        </w:rPr>
        <w:t>indtægter</w:t>
      </w:r>
      <w:r w:rsidRPr="00FF1F16">
        <w:rPr>
          <w:i/>
          <w:spacing w:val="-3"/>
          <w:lang w:val="da-DK"/>
        </w:rPr>
        <w:t xml:space="preserve"> </w:t>
      </w:r>
      <w:r w:rsidRPr="00FF1F16">
        <w:rPr>
          <w:i/>
          <w:lang w:val="da-DK"/>
        </w:rPr>
        <w:t>mv.</w:t>
      </w:r>
      <w:r w:rsidRPr="00FF1F16">
        <w:rPr>
          <w:i/>
          <w:spacing w:val="-2"/>
          <w:lang w:val="da-DK"/>
        </w:rPr>
        <w:t xml:space="preserve"> </w:t>
      </w:r>
      <w:r w:rsidRPr="00FF1F16">
        <w:rPr>
          <w:i/>
          <w:lang w:val="da-DK"/>
        </w:rPr>
        <w:t>foretages</w:t>
      </w:r>
      <w:r w:rsidRPr="00FF1F16">
        <w:rPr>
          <w:i/>
          <w:spacing w:val="-6"/>
          <w:lang w:val="da-DK"/>
        </w:rPr>
        <w:t xml:space="preserve"> </w:t>
      </w:r>
      <w:r w:rsidRPr="00FF1F16">
        <w:rPr>
          <w:i/>
          <w:lang w:val="da-DK"/>
        </w:rPr>
        <w:t>under</w:t>
      </w:r>
      <w:r w:rsidRPr="00FF1F16">
        <w:rPr>
          <w:i/>
          <w:spacing w:val="-1"/>
          <w:lang w:val="da-DK"/>
        </w:rPr>
        <w:t xml:space="preserve"> </w:t>
      </w:r>
      <w:r w:rsidRPr="00FF1F16">
        <w:rPr>
          <w:i/>
          <w:lang w:val="da-DK"/>
        </w:rPr>
        <w:t>hensyntagen</w:t>
      </w:r>
      <w:r w:rsidRPr="00FF1F16">
        <w:rPr>
          <w:i/>
          <w:spacing w:val="-2"/>
          <w:lang w:val="da-DK"/>
        </w:rPr>
        <w:t xml:space="preserve"> </w:t>
      </w:r>
      <w:r w:rsidRPr="00FF1F16">
        <w:rPr>
          <w:i/>
          <w:lang w:val="da-DK"/>
        </w:rPr>
        <w:t>til</w:t>
      </w:r>
      <w:r w:rsidRPr="00FF1F16">
        <w:rPr>
          <w:i/>
          <w:spacing w:val="-5"/>
          <w:lang w:val="da-DK"/>
        </w:rPr>
        <w:t xml:space="preserve"> </w:t>
      </w:r>
      <w:r w:rsidRPr="00FF1F16">
        <w:rPr>
          <w:i/>
          <w:lang w:val="da-DK"/>
        </w:rPr>
        <w:t>de</w:t>
      </w:r>
      <w:r w:rsidRPr="00FF1F16">
        <w:rPr>
          <w:i/>
          <w:spacing w:val="-4"/>
          <w:lang w:val="da-DK"/>
        </w:rPr>
        <w:t xml:space="preserve"> </w:t>
      </w:r>
      <w:r w:rsidRPr="00FF1F16">
        <w:rPr>
          <w:i/>
          <w:lang w:val="da-DK"/>
        </w:rPr>
        <w:t>regler,</w:t>
      </w:r>
      <w:r w:rsidRPr="00FF1F16">
        <w:rPr>
          <w:i/>
          <w:spacing w:val="-2"/>
          <w:lang w:val="da-DK"/>
        </w:rPr>
        <w:t xml:space="preserve"> </w:t>
      </w:r>
      <w:r w:rsidRPr="00FF1F16">
        <w:rPr>
          <w:i/>
          <w:lang w:val="da-DK"/>
        </w:rPr>
        <w:t>der</w:t>
      </w:r>
      <w:r w:rsidRPr="00FF1F16">
        <w:rPr>
          <w:i/>
          <w:spacing w:val="-1"/>
          <w:lang w:val="da-DK"/>
        </w:rPr>
        <w:t xml:space="preserve"> </w:t>
      </w:r>
      <w:r w:rsidRPr="00FF1F16">
        <w:rPr>
          <w:i/>
          <w:lang w:val="da-DK"/>
        </w:rPr>
        <w:t>er</w:t>
      </w:r>
      <w:r w:rsidRPr="00FF1F16">
        <w:rPr>
          <w:i/>
          <w:spacing w:val="-1"/>
          <w:lang w:val="da-DK"/>
        </w:rPr>
        <w:t xml:space="preserve"> </w:t>
      </w:r>
      <w:r w:rsidRPr="00FF1F16">
        <w:rPr>
          <w:i/>
          <w:lang w:val="da-DK"/>
        </w:rPr>
        <w:t>fastlagt</w:t>
      </w:r>
      <w:r w:rsidRPr="00FF1F16">
        <w:rPr>
          <w:i/>
          <w:spacing w:val="-2"/>
          <w:lang w:val="da-DK"/>
        </w:rPr>
        <w:t xml:space="preserve"> </w:t>
      </w:r>
      <w:r w:rsidRPr="00FF1F16">
        <w:rPr>
          <w:i/>
          <w:lang w:val="da-DK"/>
        </w:rPr>
        <w:t>i bekendtgørelsen om Statens Regnskabsvæsen</w:t>
      </w:r>
      <w:r w:rsidR="003B6315">
        <w:rPr>
          <w:i/>
          <w:lang w:val="da-DK"/>
        </w:rPr>
        <w:t>.</w:t>
      </w:r>
    </w:p>
    <w:p w14:paraId="7E9F02B1" w14:textId="2A446572" w:rsidR="00A9738E" w:rsidRPr="00FF1F16" w:rsidRDefault="00617502" w:rsidP="005B1D33">
      <w:pPr>
        <w:pStyle w:val="Listeafsnit"/>
        <w:numPr>
          <w:ilvl w:val="0"/>
          <w:numId w:val="2"/>
        </w:numPr>
        <w:tabs>
          <w:tab w:val="left" w:pos="567"/>
        </w:tabs>
        <w:ind w:left="567" w:right="168" w:hanging="567"/>
        <w:jc w:val="both"/>
        <w:rPr>
          <w:i/>
          <w:lang w:val="da-DK"/>
        </w:rPr>
      </w:pPr>
      <w:r w:rsidRPr="00FF1F16">
        <w:rPr>
          <w:i/>
          <w:lang w:val="da-DK"/>
        </w:rPr>
        <w:t>Registreringen</w:t>
      </w:r>
      <w:r w:rsidRPr="00FF1F16">
        <w:rPr>
          <w:i/>
          <w:spacing w:val="-3"/>
          <w:lang w:val="da-DK"/>
        </w:rPr>
        <w:t xml:space="preserve"> </w:t>
      </w:r>
      <w:r w:rsidRPr="00FF1F16">
        <w:rPr>
          <w:i/>
          <w:lang w:val="da-DK"/>
        </w:rPr>
        <w:t>foretages</w:t>
      </w:r>
      <w:r w:rsidRPr="00FF1F16">
        <w:rPr>
          <w:i/>
          <w:spacing w:val="-3"/>
          <w:lang w:val="da-DK"/>
        </w:rPr>
        <w:t xml:space="preserve"> </w:t>
      </w:r>
      <w:r w:rsidRPr="00FF1F16">
        <w:rPr>
          <w:i/>
          <w:lang w:val="da-DK"/>
        </w:rPr>
        <w:t>i</w:t>
      </w:r>
      <w:r w:rsidRPr="00FF1F16">
        <w:rPr>
          <w:i/>
          <w:spacing w:val="-5"/>
          <w:lang w:val="da-DK"/>
        </w:rPr>
        <w:t xml:space="preserve"> </w:t>
      </w:r>
      <w:r w:rsidRPr="00FF1F16">
        <w:rPr>
          <w:i/>
          <w:lang w:val="da-DK"/>
        </w:rPr>
        <w:t>overensstemmelse</w:t>
      </w:r>
      <w:r w:rsidRPr="00FF1F16">
        <w:rPr>
          <w:i/>
          <w:spacing w:val="-5"/>
          <w:lang w:val="da-DK"/>
        </w:rPr>
        <w:t xml:space="preserve"> </w:t>
      </w:r>
      <w:r w:rsidRPr="00FF1F16">
        <w:rPr>
          <w:i/>
          <w:lang w:val="da-DK"/>
        </w:rPr>
        <w:t>med</w:t>
      </w:r>
      <w:r w:rsidRPr="00FF1F16">
        <w:rPr>
          <w:i/>
          <w:spacing w:val="-3"/>
          <w:lang w:val="da-DK"/>
        </w:rPr>
        <w:t xml:space="preserve"> </w:t>
      </w:r>
      <w:r w:rsidRPr="00FF1F16">
        <w:rPr>
          <w:i/>
          <w:lang w:val="da-DK"/>
        </w:rPr>
        <w:t>den</w:t>
      </w:r>
      <w:r w:rsidRPr="00FF1F16">
        <w:rPr>
          <w:i/>
          <w:spacing w:val="-4"/>
          <w:lang w:val="da-DK"/>
        </w:rPr>
        <w:t xml:space="preserve"> </w:t>
      </w:r>
      <w:r w:rsidRPr="00FF1F16">
        <w:rPr>
          <w:i/>
          <w:lang w:val="da-DK"/>
        </w:rPr>
        <w:t>af</w:t>
      </w:r>
      <w:r w:rsidRPr="00FF1F16">
        <w:rPr>
          <w:i/>
          <w:spacing w:val="-3"/>
          <w:lang w:val="da-DK"/>
        </w:rPr>
        <w:t xml:space="preserve"> </w:t>
      </w:r>
      <w:r w:rsidR="00CF1B57" w:rsidRPr="00FF1F16">
        <w:rPr>
          <w:i/>
          <w:spacing w:val="-3"/>
          <w:lang w:val="da-DK"/>
        </w:rPr>
        <w:t>Økonomi</w:t>
      </w:r>
      <w:r w:rsidRPr="00FF1F16">
        <w:rPr>
          <w:i/>
          <w:lang w:val="da-DK"/>
        </w:rPr>
        <w:t>styrelsen,</w:t>
      </w:r>
      <w:r w:rsidRPr="00FF1F16">
        <w:rPr>
          <w:i/>
          <w:spacing w:val="-3"/>
          <w:lang w:val="da-DK"/>
        </w:rPr>
        <w:t xml:space="preserve"> </w:t>
      </w:r>
      <w:r w:rsidR="00CF1B57" w:rsidRPr="00FF1F16">
        <w:rPr>
          <w:i/>
          <w:spacing w:val="-3"/>
          <w:lang w:val="da-DK"/>
        </w:rPr>
        <w:t>Børne- og Undervisnings</w:t>
      </w:r>
      <w:r w:rsidR="00CF1B57" w:rsidRPr="00FF1F16">
        <w:rPr>
          <w:i/>
          <w:lang w:val="da-DK"/>
        </w:rPr>
        <w:t>m</w:t>
      </w:r>
      <w:r w:rsidRPr="00FF1F16">
        <w:rPr>
          <w:i/>
          <w:lang w:val="da-DK"/>
        </w:rPr>
        <w:t>inisteriet</w:t>
      </w:r>
      <w:r w:rsidRPr="00FF1F16">
        <w:rPr>
          <w:i/>
          <w:spacing w:val="-3"/>
          <w:lang w:val="da-DK"/>
        </w:rPr>
        <w:t xml:space="preserve"> </w:t>
      </w:r>
      <w:r w:rsidRPr="00FF1F16">
        <w:rPr>
          <w:i/>
          <w:lang w:val="da-DK"/>
        </w:rPr>
        <w:t>og [Institutionens navn] fastlagte kontoplan med tilhørende forskrifter</w:t>
      </w:r>
      <w:r w:rsidR="003B6315">
        <w:rPr>
          <w:i/>
          <w:lang w:val="da-DK"/>
        </w:rPr>
        <w:t>.</w:t>
      </w:r>
    </w:p>
    <w:p w14:paraId="7A799A05" w14:textId="1CF49C96" w:rsidR="006A0E2D" w:rsidRPr="00616CE1" w:rsidRDefault="00617502" w:rsidP="00CF1B84">
      <w:pPr>
        <w:pStyle w:val="Listeafsnit"/>
        <w:numPr>
          <w:ilvl w:val="0"/>
          <w:numId w:val="2"/>
        </w:numPr>
        <w:tabs>
          <w:tab w:val="left" w:pos="567"/>
        </w:tabs>
        <w:ind w:left="567" w:right="99" w:hanging="567"/>
        <w:jc w:val="both"/>
        <w:rPr>
          <w:lang w:val="da-DK"/>
        </w:rPr>
      </w:pPr>
      <w:r w:rsidRPr="00FF1F16">
        <w:rPr>
          <w:i/>
          <w:iCs/>
          <w:lang w:val="da-DK"/>
        </w:rPr>
        <w:t>Alle transaktioner registreres nøjagtigt og så vi</w:t>
      </w:r>
      <w:r w:rsidR="00C160C0" w:rsidRPr="00FF1F16">
        <w:rPr>
          <w:i/>
          <w:iCs/>
          <w:lang w:val="da-DK"/>
        </w:rPr>
        <w:t>d</w:t>
      </w:r>
      <w:r w:rsidRPr="00FF1F16">
        <w:rPr>
          <w:i/>
          <w:iCs/>
          <w:lang w:val="da-DK"/>
        </w:rPr>
        <w:t>t muligt i den rækkefølge, som transaktionerne er foretaget i]</w:t>
      </w:r>
      <w:r w:rsidR="003B6315">
        <w:rPr>
          <w:i/>
          <w:iCs/>
          <w:lang w:val="da-DK"/>
        </w:rPr>
        <w:t>.</w:t>
      </w:r>
    </w:p>
    <w:p w14:paraId="631F3EC3" w14:textId="3AEDD614" w:rsidR="003B6315" w:rsidRDefault="003B6315">
      <w:pPr>
        <w:rPr>
          <w:rFonts w:eastAsiaTheme="majorEastAsia" w:cstheme="majorBidi"/>
          <w:b/>
          <w:bCs/>
          <w:szCs w:val="24"/>
          <w:lang w:val="da-DK"/>
        </w:rPr>
      </w:pPr>
      <w:bookmarkStart w:id="23" w:name="_Toc125711800"/>
    </w:p>
    <w:p w14:paraId="051E99BE" w14:textId="2C5C11AF" w:rsidR="00C018BB" w:rsidRPr="00FF1F16" w:rsidRDefault="00617502" w:rsidP="005B7D63">
      <w:pPr>
        <w:pStyle w:val="Overskrift3"/>
        <w:numPr>
          <w:ilvl w:val="2"/>
          <w:numId w:val="23"/>
        </w:numPr>
        <w:ind w:left="567" w:hanging="567"/>
        <w:rPr>
          <w:lang w:val="da-DK"/>
        </w:rPr>
      </w:pPr>
      <w:bookmarkStart w:id="24" w:name="_Toc128730129"/>
      <w:r w:rsidRPr="00FF1F16">
        <w:rPr>
          <w:b/>
          <w:bCs/>
          <w:lang w:val="da-DK"/>
        </w:rPr>
        <w:t>Tilrettelæggelse</w:t>
      </w:r>
      <w:r w:rsidRPr="00FF1F16">
        <w:rPr>
          <w:b/>
          <w:bCs/>
          <w:spacing w:val="-7"/>
          <w:lang w:val="da-DK"/>
        </w:rPr>
        <w:t xml:space="preserve"> </w:t>
      </w:r>
      <w:r w:rsidRPr="00FF1F16">
        <w:rPr>
          <w:b/>
          <w:bCs/>
          <w:lang w:val="da-DK"/>
        </w:rPr>
        <w:t>af</w:t>
      </w:r>
      <w:r w:rsidRPr="00FF1F16">
        <w:rPr>
          <w:b/>
          <w:bCs/>
          <w:spacing w:val="-7"/>
          <w:lang w:val="da-DK"/>
        </w:rPr>
        <w:t xml:space="preserve"> </w:t>
      </w:r>
      <w:r w:rsidRPr="00FF1F16">
        <w:rPr>
          <w:b/>
          <w:bCs/>
          <w:spacing w:val="-2"/>
          <w:lang w:val="da-DK"/>
        </w:rPr>
        <w:t>registrering</w:t>
      </w:r>
      <w:bookmarkEnd w:id="23"/>
      <w:bookmarkEnd w:id="24"/>
    </w:p>
    <w:p w14:paraId="051E99BF" w14:textId="77777777" w:rsidR="00C018BB" w:rsidRPr="00FF1F16" w:rsidRDefault="00617502" w:rsidP="00FB0B2A">
      <w:pPr>
        <w:pStyle w:val="Brdtekst"/>
        <w:ind w:right="115"/>
        <w:jc w:val="both"/>
        <w:rPr>
          <w:lang w:val="da-DK"/>
        </w:rPr>
      </w:pPr>
      <w:r w:rsidRPr="00FF1F16">
        <w:rPr>
          <w:lang w:val="da-DK"/>
        </w:rPr>
        <w:t>Regnskabsmæssig</w:t>
      </w:r>
      <w:r w:rsidRPr="00FF1F16">
        <w:rPr>
          <w:spacing w:val="-5"/>
          <w:lang w:val="da-DK"/>
        </w:rPr>
        <w:t xml:space="preserve"> </w:t>
      </w:r>
      <w:r w:rsidRPr="00FF1F16">
        <w:rPr>
          <w:lang w:val="da-DK"/>
        </w:rPr>
        <w:t>registrering</w:t>
      </w:r>
      <w:r w:rsidRPr="00FF1F16">
        <w:rPr>
          <w:spacing w:val="-4"/>
          <w:lang w:val="da-DK"/>
        </w:rPr>
        <w:t xml:space="preserve"> </w:t>
      </w:r>
      <w:r w:rsidRPr="00FF1F16">
        <w:rPr>
          <w:lang w:val="da-DK"/>
        </w:rPr>
        <w:t>foretages</w:t>
      </w:r>
      <w:r w:rsidRPr="00FF1F16">
        <w:rPr>
          <w:spacing w:val="-2"/>
          <w:lang w:val="da-DK"/>
        </w:rPr>
        <w:t xml:space="preserve"> </w:t>
      </w:r>
      <w:r w:rsidRPr="00FF1F16">
        <w:rPr>
          <w:lang w:val="da-DK"/>
        </w:rPr>
        <w:t>af</w:t>
      </w:r>
      <w:r w:rsidRPr="00FF1F16">
        <w:rPr>
          <w:spacing w:val="-6"/>
          <w:lang w:val="da-DK"/>
        </w:rPr>
        <w:t xml:space="preserve"> </w:t>
      </w:r>
      <w:r w:rsidRPr="00FF1F16">
        <w:rPr>
          <w:lang w:val="da-DK"/>
        </w:rPr>
        <w:t>medarbejdere</w:t>
      </w:r>
      <w:r w:rsidRPr="00FF1F16">
        <w:rPr>
          <w:spacing w:val="-2"/>
          <w:lang w:val="da-DK"/>
        </w:rPr>
        <w:t xml:space="preserve"> </w:t>
      </w:r>
      <w:r w:rsidRPr="00FF1F16">
        <w:rPr>
          <w:lang w:val="da-DK"/>
        </w:rPr>
        <w:t>i</w:t>
      </w:r>
      <w:r w:rsidRPr="00FF1F16">
        <w:rPr>
          <w:spacing w:val="-5"/>
          <w:lang w:val="da-DK"/>
        </w:rPr>
        <w:t xml:space="preserve"> </w:t>
      </w:r>
      <w:r w:rsidRPr="00FF1F16">
        <w:rPr>
          <w:lang w:val="da-DK"/>
        </w:rPr>
        <w:t>økonomifunktionen.</w:t>
      </w:r>
      <w:r w:rsidRPr="00FF1F16">
        <w:rPr>
          <w:spacing w:val="-6"/>
          <w:lang w:val="da-DK"/>
        </w:rPr>
        <w:t xml:space="preserve"> </w:t>
      </w:r>
      <w:r w:rsidRPr="00FF1F16">
        <w:rPr>
          <w:lang w:val="da-DK"/>
        </w:rPr>
        <w:t>Lønmæssig</w:t>
      </w:r>
      <w:r w:rsidRPr="00FF1F16">
        <w:rPr>
          <w:spacing w:val="-4"/>
          <w:lang w:val="da-DK"/>
        </w:rPr>
        <w:t xml:space="preserve"> </w:t>
      </w:r>
      <w:r w:rsidRPr="00FF1F16">
        <w:rPr>
          <w:lang w:val="da-DK"/>
        </w:rPr>
        <w:t>registrering foretages i løn- og personalefunktionen.</w:t>
      </w:r>
    </w:p>
    <w:p w14:paraId="7809DD16" w14:textId="77777777" w:rsidR="007C2C1E" w:rsidRPr="00FF1F16" w:rsidRDefault="007C2C1E" w:rsidP="00FB0B2A">
      <w:pPr>
        <w:pStyle w:val="Brdtekst"/>
        <w:jc w:val="both"/>
        <w:rPr>
          <w:lang w:val="da-DK"/>
        </w:rPr>
      </w:pPr>
    </w:p>
    <w:p w14:paraId="051E99C1" w14:textId="6B7579AE" w:rsidR="00C018BB" w:rsidRPr="00FF1F16" w:rsidRDefault="00617502" w:rsidP="00FB0B2A">
      <w:pPr>
        <w:jc w:val="both"/>
        <w:rPr>
          <w:lang w:val="da-DK"/>
        </w:rPr>
      </w:pPr>
      <w:r w:rsidRPr="00FF1F16">
        <w:rPr>
          <w:lang w:val="da-DK"/>
        </w:rPr>
        <w:t>Det</w:t>
      </w:r>
      <w:r w:rsidRPr="00FF1F16">
        <w:rPr>
          <w:spacing w:val="-4"/>
          <w:lang w:val="da-DK"/>
        </w:rPr>
        <w:t xml:space="preserve"> </w:t>
      </w:r>
      <w:r w:rsidRPr="00FF1F16">
        <w:rPr>
          <w:lang w:val="da-DK"/>
        </w:rPr>
        <w:t>daglige</w:t>
      </w:r>
      <w:r w:rsidRPr="00FF1F16">
        <w:rPr>
          <w:spacing w:val="-1"/>
          <w:lang w:val="da-DK"/>
        </w:rPr>
        <w:t xml:space="preserve"> </w:t>
      </w:r>
      <w:r w:rsidRPr="00FF1F16">
        <w:rPr>
          <w:lang w:val="da-DK"/>
        </w:rPr>
        <w:t>arbejde</w:t>
      </w:r>
      <w:r w:rsidRPr="00FF1F16">
        <w:rPr>
          <w:spacing w:val="-4"/>
          <w:lang w:val="da-DK"/>
        </w:rPr>
        <w:t xml:space="preserve"> </w:t>
      </w:r>
      <w:r w:rsidRPr="00FF1F16">
        <w:rPr>
          <w:lang w:val="da-DK"/>
        </w:rPr>
        <w:t>er</w:t>
      </w:r>
      <w:r w:rsidRPr="00FF1F16">
        <w:rPr>
          <w:spacing w:val="-4"/>
          <w:lang w:val="da-DK"/>
        </w:rPr>
        <w:t xml:space="preserve"> </w:t>
      </w:r>
      <w:r w:rsidRPr="00FF1F16">
        <w:rPr>
          <w:lang w:val="da-DK"/>
        </w:rPr>
        <w:t>opdelt</w:t>
      </w:r>
      <w:r w:rsidRPr="00FF1F16">
        <w:rPr>
          <w:spacing w:val="-1"/>
          <w:lang w:val="da-DK"/>
        </w:rPr>
        <w:t xml:space="preserve"> </w:t>
      </w:r>
      <w:r w:rsidRPr="00FF1F16">
        <w:rPr>
          <w:lang w:val="da-DK"/>
        </w:rPr>
        <w:t>i</w:t>
      </w:r>
      <w:r w:rsidRPr="00FF1F16">
        <w:rPr>
          <w:spacing w:val="-1"/>
          <w:lang w:val="da-DK"/>
        </w:rPr>
        <w:t xml:space="preserve"> </w:t>
      </w:r>
      <w:r w:rsidRPr="00FF1F16">
        <w:rPr>
          <w:lang w:val="da-DK"/>
        </w:rPr>
        <w:t>[</w:t>
      </w:r>
      <w:r w:rsidRPr="00FF1F16">
        <w:rPr>
          <w:i/>
          <w:lang w:val="da-DK"/>
        </w:rPr>
        <w:t>angiv</w:t>
      </w:r>
      <w:r w:rsidRPr="00FF1F16">
        <w:rPr>
          <w:i/>
          <w:spacing w:val="-2"/>
          <w:lang w:val="da-DK"/>
        </w:rPr>
        <w:t xml:space="preserve"> </w:t>
      </w:r>
      <w:r w:rsidRPr="00FF1F16">
        <w:rPr>
          <w:i/>
          <w:lang w:val="da-DK"/>
        </w:rPr>
        <w:t>hvordan</w:t>
      </w:r>
      <w:r w:rsidRPr="00FF1F16">
        <w:rPr>
          <w:i/>
          <w:spacing w:val="-3"/>
          <w:lang w:val="da-DK"/>
        </w:rPr>
        <w:t xml:space="preserve"> </w:t>
      </w:r>
      <w:r w:rsidRPr="00FF1F16">
        <w:rPr>
          <w:i/>
          <w:lang w:val="da-DK"/>
        </w:rPr>
        <w:t>institutionen</w:t>
      </w:r>
      <w:r w:rsidRPr="00FF1F16">
        <w:rPr>
          <w:i/>
          <w:spacing w:val="-2"/>
          <w:lang w:val="da-DK"/>
        </w:rPr>
        <w:t xml:space="preserve"> </w:t>
      </w:r>
      <w:r w:rsidRPr="00FF1F16">
        <w:rPr>
          <w:i/>
          <w:lang w:val="da-DK"/>
        </w:rPr>
        <w:t>har</w:t>
      </w:r>
      <w:r w:rsidRPr="00FF1F16">
        <w:rPr>
          <w:i/>
          <w:spacing w:val="-1"/>
          <w:lang w:val="da-DK"/>
        </w:rPr>
        <w:t xml:space="preserve"> </w:t>
      </w:r>
      <w:r w:rsidRPr="00FF1F16">
        <w:rPr>
          <w:i/>
          <w:lang w:val="da-DK"/>
        </w:rPr>
        <w:t>organiseret</w:t>
      </w:r>
      <w:r w:rsidRPr="00FF1F16">
        <w:rPr>
          <w:i/>
          <w:spacing w:val="-4"/>
          <w:lang w:val="da-DK"/>
        </w:rPr>
        <w:t xml:space="preserve"> </w:t>
      </w:r>
      <w:r w:rsidRPr="00FF1F16">
        <w:rPr>
          <w:i/>
          <w:lang w:val="da-DK"/>
        </w:rPr>
        <w:t>registreringen</w:t>
      </w:r>
      <w:r w:rsidRPr="00FF1F16">
        <w:rPr>
          <w:i/>
          <w:spacing w:val="-2"/>
          <w:lang w:val="da-DK"/>
        </w:rPr>
        <w:t xml:space="preserve"> </w:t>
      </w:r>
      <w:r w:rsidRPr="00FF1F16">
        <w:rPr>
          <w:i/>
          <w:lang w:val="da-DK"/>
        </w:rPr>
        <w:t>f.eks.</w:t>
      </w:r>
      <w:r w:rsidRPr="00FF1F16">
        <w:rPr>
          <w:i/>
          <w:spacing w:val="-2"/>
          <w:lang w:val="da-DK"/>
        </w:rPr>
        <w:t xml:space="preserve"> </w:t>
      </w:r>
      <w:r w:rsidRPr="00FF1F16">
        <w:rPr>
          <w:i/>
          <w:lang w:val="da-DK"/>
        </w:rPr>
        <w:t>i</w:t>
      </w:r>
      <w:r w:rsidRPr="00FF1F16">
        <w:rPr>
          <w:i/>
          <w:spacing w:val="-2"/>
          <w:lang w:val="da-DK"/>
        </w:rPr>
        <w:t xml:space="preserve"> </w:t>
      </w:r>
      <w:r w:rsidRPr="00FF1F16">
        <w:rPr>
          <w:i/>
          <w:lang w:val="da-DK"/>
        </w:rPr>
        <w:t>en registreringsfunktion og i en kontrol- og frigivelsesfunktion</w:t>
      </w:r>
      <w:r w:rsidRPr="00FF1F16">
        <w:rPr>
          <w:lang w:val="da-DK"/>
        </w:rPr>
        <w:t>].</w:t>
      </w:r>
    </w:p>
    <w:p w14:paraId="051E99C2" w14:textId="0BD39720" w:rsidR="00C018BB" w:rsidRPr="00FF1F16" w:rsidRDefault="00EC6DCB" w:rsidP="00FB0B2A">
      <w:pPr>
        <w:pStyle w:val="Brdtekst"/>
        <w:jc w:val="both"/>
        <w:rPr>
          <w:lang w:val="da-DK"/>
        </w:rPr>
      </w:pPr>
      <w:r w:rsidRPr="005108B8">
        <w:rPr>
          <w:noProof/>
          <w:spacing w:val="-3"/>
          <w:lang w:val="da-DK"/>
        </w:rPr>
        <w:drawing>
          <wp:anchor distT="0" distB="0" distL="114300" distR="114300" simplePos="0" relativeHeight="251645952" behindDoc="1" locked="0" layoutInCell="1" allowOverlap="1" wp14:anchorId="79754DC2" wp14:editId="00CCF680">
            <wp:simplePos x="0" y="0"/>
            <wp:positionH relativeFrom="column">
              <wp:posOffset>5857875</wp:posOffset>
            </wp:positionH>
            <wp:positionV relativeFrom="paragraph">
              <wp:posOffset>205740</wp:posOffset>
            </wp:positionV>
            <wp:extent cx="476250" cy="476250"/>
            <wp:effectExtent l="0" t="0" r="0" b="0"/>
            <wp:wrapNone/>
            <wp:docPr id="10" name="Graphic 1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p>
    <w:p w14:paraId="051E99C3" w14:textId="2219C5A4" w:rsidR="00C018BB" w:rsidRPr="00FF1F16" w:rsidRDefault="00617502" w:rsidP="00CF1B84">
      <w:pPr>
        <w:pStyle w:val="Brdtekst"/>
        <w:ind w:right="99"/>
        <w:jc w:val="both"/>
        <w:rPr>
          <w:lang w:val="da-DK"/>
        </w:rPr>
      </w:pPr>
      <w:r w:rsidRPr="00FF1F16">
        <w:rPr>
          <w:lang w:val="da-DK"/>
        </w:rPr>
        <w:t>Arbejdsopgaverne</w:t>
      </w:r>
      <w:r w:rsidRPr="00FF1F16">
        <w:rPr>
          <w:spacing w:val="-2"/>
          <w:lang w:val="da-DK"/>
        </w:rPr>
        <w:t xml:space="preserve"> </w:t>
      </w:r>
      <w:r w:rsidRPr="00FF1F16">
        <w:rPr>
          <w:lang w:val="da-DK"/>
        </w:rPr>
        <w:t>i</w:t>
      </w:r>
      <w:r w:rsidRPr="00FF1F16">
        <w:rPr>
          <w:spacing w:val="-4"/>
          <w:lang w:val="da-DK"/>
        </w:rPr>
        <w:t xml:space="preserve"> </w:t>
      </w:r>
      <w:r w:rsidRPr="00FF1F16">
        <w:rPr>
          <w:lang w:val="da-DK"/>
        </w:rPr>
        <w:t>økonomifunktionen</w:t>
      </w:r>
      <w:r w:rsidRPr="00FF1F16">
        <w:rPr>
          <w:spacing w:val="-2"/>
          <w:lang w:val="da-DK"/>
        </w:rPr>
        <w:t xml:space="preserve"> </w:t>
      </w:r>
      <w:r w:rsidRPr="00FF1F16">
        <w:rPr>
          <w:lang w:val="da-DK"/>
        </w:rPr>
        <w:t>er</w:t>
      </w:r>
      <w:r w:rsidRPr="00FF1F16">
        <w:rPr>
          <w:spacing w:val="-5"/>
          <w:lang w:val="da-DK"/>
        </w:rPr>
        <w:t xml:space="preserve"> </w:t>
      </w:r>
      <w:r w:rsidRPr="00FF1F16">
        <w:rPr>
          <w:lang w:val="da-DK"/>
        </w:rPr>
        <w:t>opdelt,</w:t>
      </w:r>
      <w:r w:rsidRPr="00FF1F16">
        <w:rPr>
          <w:spacing w:val="-2"/>
          <w:lang w:val="da-DK"/>
        </w:rPr>
        <w:t xml:space="preserve"> </w:t>
      </w:r>
      <w:r w:rsidRPr="00FF1F16">
        <w:rPr>
          <w:lang w:val="da-DK"/>
        </w:rPr>
        <w:t>således</w:t>
      </w:r>
      <w:r w:rsidRPr="00FF1F16">
        <w:rPr>
          <w:spacing w:val="-2"/>
          <w:lang w:val="da-DK"/>
        </w:rPr>
        <w:t xml:space="preserve"> </w:t>
      </w:r>
      <w:r w:rsidRPr="00FF1F16">
        <w:rPr>
          <w:lang w:val="da-DK"/>
        </w:rPr>
        <w:t>at</w:t>
      </w:r>
      <w:r w:rsidRPr="00FF1F16">
        <w:rPr>
          <w:spacing w:val="-2"/>
          <w:lang w:val="da-DK"/>
        </w:rPr>
        <w:t xml:space="preserve"> </w:t>
      </w:r>
      <w:r w:rsidRPr="00FF1F16">
        <w:rPr>
          <w:lang w:val="da-DK"/>
        </w:rPr>
        <w:t>der</w:t>
      </w:r>
      <w:r w:rsidRPr="00FF1F16">
        <w:rPr>
          <w:spacing w:val="-2"/>
          <w:lang w:val="da-DK"/>
        </w:rPr>
        <w:t xml:space="preserve"> </w:t>
      </w:r>
      <w:r w:rsidRPr="00FF1F16">
        <w:rPr>
          <w:lang w:val="da-DK"/>
        </w:rPr>
        <w:t>sikres</w:t>
      </w:r>
      <w:r w:rsidRPr="00FF1F16">
        <w:rPr>
          <w:spacing w:val="-4"/>
          <w:lang w:val="da-DK"/>
        </w:rPr>
        <w:t xml:space="preserve"> </w:t>
      </w:r>
      <w:r w:rsidRPr="00FF1F16">
        <w:rPr>
          <w:lang w:val="da-DK"/>
        </w:rPr>
        <w:t>den</w:t>
      </w:r>
      <w:r w:rsidRPr="00FF1F16">
        <w:rPr>
          <w:spacing w:val="-2"/>
          <w:lang w:val="da-DK"/>
        </w:rPr>
        <w:t xml:space="preserve"> </w:t>
      </w:r>
      <w:r w:rsidRPr="00FF1F16">
        <w:rPr>
          <w:lang w:val="da-DK"/>
        </w:rPr>
        <w:t>nødvendige</w:t>
      </w:r>
      <w:r w:rsidRPr="00FF1F16">
        <w:rPr>
          <w:spacing w:val="-1"/>
          <w:lang w:val="da-DK"/>
        </w:rPr>
        <w:t xml:space="preserve"> </w:t>
      </w:r>
      <w:r w:rsidRPr="00FF1F16">
        <w:rPr>
          <w:lang w:val="da-DK"/>
        </w:rPr>
        <w:t>adskillelse</w:t>
      </w:r>
      <w:r w:rsidRPr="00FF1F16">
        <w:rPr>
          <w:spacing w:val="-4"/>
          <w:lang w:val="da-DK"/>
        </w:rPr>
        <w:t xml:space="preserve"> </w:t>
      </w:r>
      <w:r w:rsidRPr="00FF1F16">
        <w:rPr>
          <w:lang w:val="da-DK"/>
        </w:rPr>
        <w:t>mellem registrering og frigivelse/kontrol</w:t>
      </w:r>
      <w:r w:rsidR="00561FAD" w:rsidRPr="00FF1F16">
        <w:rPr>
          <w:lang w:val="da-DK"/>
        </w:rPr>
        <w:t xml:space="preserve"> (betalingen)</w:t>
      </w:r>
      <w:r w:rsidRPr="00FF1F16">
        <w:rPr>
          <w:lang w:val="da-DK"/>
        </w:rPr>
        <w:t>. Denne adskillelse og kontrol sikres først og fremmest ved den systemmæssige adskillelse, som institutionens IT-systemer kræver.</w:t>
      </w:r>
      <w:r w:rsidR="00337B3D" w:rsidRPr="00FF1F16">
        <w:rPr>
          <w:lang w:val="da-DK"/>
        </w:rPr>
        <w:t xml:space="preserve"> Flere detaljer om </w:t>
      </w:r>
      <w:r w:rsidR="009D6205" w:rsidRPr="00FF1F16">
        <w:rPr>
          <w:lang w:val="da-DK"/>
        </w:rPr>
        <w:t xml:space="preserve">institutionens interne kontrol- og risikostyring fremgår </w:t>
      </w:r>
      <w:r w:rsidR="00FD25EA">
        <w:rPr>
          <w:lang w:val="da-DK"/>
        </w:rPr>
        <w:t>af</w:t>
      </w:r>
      <w:r w:rsidR="009D6205" w:rsidRPr="00FF1F16">
        <w:rPr>
          <w:lang w:val="da-DK"/>
        </w:rPr>
        <w:t xml:space="preserve"> kapitel 3.</w:t>
      </w:r>
      <w:r w:rsidR="00EC6DCB" w:rsidRPr="00EC6DCB">
        <w:rPr>
          <w:spacing w:val="-3"/>
          <w:lang w:val="da-DK"/>
        </w:rPr>
        <w:t xml:space="preserve"> </w:t>
      </w:r>
    </w:p>
    <w:p w14:paraId="051E99C4" w14:textId="77777777" w:rsidR="00C018BB" w:rsidRPr="00FF1F16" w:rsidRDefault="00C018BB" w:rsidP="00FB0B2A">
      <w:pPr>
        <w:pStyle w:val="Brdtekst"/>
        <w:jc w:val="both"/>
        <w:rPr>
          <w:lang w:val="da-DK"/>
        </w:rPr>
      </w:pPr>
    </w:p>
    <w:p w14:paraId="051E99C5" w14:textId="77777777" w:rsidR="00C018BB" w:rsidRPr="00FF1F16" w:rsidRDefault="00617502" w:rsidP="00FB0B2A">
      <w:pPr>
        <w:pStyle w:val="Brdtekst"/>
        <w:jc w:val="both"/>
        <w:rPr>
          <w:lang w:val="da-DK"/>
        </w:rPr>
      </w:pPr>
      <w:r w:rsidRPr="00FF1F16">
        <w:rPr>
          <w:lang w:val="da-DK"/>
        </w:rPr>
        <w:t>I</w:t>
      </w:r>
      <w:r w:rsidRPr="00FF1F16">
        <w:rPr>
          <w:spacing w:val="-2"/>
          <w:lang w:val="da-DK"/>
        </w:rPr>
        <w:t xml:space="preserve"> </w:t>
      </w:r>
      <w:r w:rsidRPr="00FF1F16">
        <w:rPr>
          <w:lang w:val="da-DK"/>
        </w:rPr>
        <w:t>det</w:t>
      </w:r>
      <w:r w:rsidRPr="00FF1F16">
        <w:rPr>
          <w:spacing w:val="-4"/>
          <w:lang w:val="da-DK"/>
        </w:rPr>
        <w:t xml:space="preserve"> </w:t>
      </w:r>
      <w:r w:rsidRPr="00FF1F16">
        <w:rPr>
          <w:lang w:val="da-DK"/>
        </w:rPr>
        <w:t>omfang</w:t>
      </w:r>
      <w:r w:rsidRPr="00FF1F16">
        <w:rPr>
          <w:spacing w:val="-3"/>
          <w:lang w:val="da-DK"/>
        </w:rPr>
        <w:t xml:space="preserve"> </w:t>
      </w:r>
      <w:r w:rsidRPr="00FF1F16">
        <w:rPr>
          <w:lang w:val="da-DK"/>
        </w:rPr>
        <w:t>IT-systemerne</w:t>
      </w:r>
      <w:r w:rsidRPr="00FF1F16">
        <w:rPr>
          <w:spacing w:val="-1"/>
          <w:lang w:val="da-DK"/>
        </w:rPr>
        <w:t xml:space="preserve"> </w:t>
      </w:r>
      <w:r w:rsidRPr="00FF1F16">
        <w:rPr>
          <w:lang w:val="da-DK"/>
        </w:rPr>
        <w:t>ikke</w:t>
      </w:r>
      <w:r w:rsidRPr="00FF1F16">
        <w:rPr>
          <w:spacing w:val="-1"/>
          <w:lang w:val="da-DK"/>
        </w:rPr>
        <w:t xml:space="preserve"> </w:t>
      </w:r>
      <w:r w:rsidRPr="00FF1F16">
        <w:rPr>
          <w:lang w:val="da-DK"/>
        </w:rPr>
        <w:t>sikrer</w:t>
      </w:r>
      <w:r w:rsidRPr="00FF1F16">
        <w:rPr>
          <w:spacing w:val="-2"/>
          <w:lang w:val="da-DK"/>
        </w:rPr>
        <w:t xml:space="preserve"> </w:t>
      </w:r>
      <w:r w:rsidRPr="00FF1F16">
        <w:rPr>
          <w:lang w:val="da-DK"/>
        </w:rPr>
        <w:t>tilstrækkelig</w:t>
      </w:r>
      <w:r w:rsidRPr="00FF1F16">
        <w:rPr>
          <w:spacing w:val="-3"/>
          <w:lang w:val="da-DK"/>
        </w:rPr>
        <w:t xml:space="preserve"> </w:t>
      </w:r>
      <w:r w:rsidRPr="00FF1F16">
        <w:rPr>
          <w:lang w:val="da-DK"/>
        </w:rPr>
        <w:t>adskillelse</w:t>
      </w:r>
      <w:r w:rsidRPr="00FF1F16">
        <w:rPr>
          <w:spacing w:val="-3"/>
          <w:lang w:val="da-DK"/>
        </w:rPr>
        <w:t xml:space="preserve"> </w:t>
      </w:r>
      <w:r w:rsidRPr="00FF1F16">
        <w:rPr>
          <w:lang w:val="da-DK"/>
        </w:rPr>
        <w:t>og</w:t>
      </w:r>
      <w:r w:rsidRPr="00FF1F16">
        <w:rPr>
          <w:spacing w:val="-3"/>
          <w:lang w:val="da-DK"/>
        </w:rPr>
        <w:t xml:space="preserve"> </w:t>
      </w:r>
      <w:r w:rsidRPr="00FF1F16">
        <w:rPr>
          <w:lang w:val="da-DK"/>
        </w:rPr>
        <w:t>kontrol,</w:t>
      </w:r>
      <w:r w:rsidRPr="00FF1F16">
        <w:rPr>
          <w:spacing w:val="-4"/>
          <w:lang w:val="da-DK"/>
        </w:rPr>
        <w:t xml:space="preserve"> </w:t>
      </w:r>
      <w:r w:rsidRPr="00FF1F16">
        <w:rPr>
          <w:lang w:val="da-DK"/>
        </w:rPr>
        <w:t>er</w:t>
      </w:r>
      <w:r w:rsidRPr="00FF1F16">
        <w:rPr>
          <w:spacing w:val="-2"/>
          <w:lang w:val="da-DK"/>
        </w:rPr>
        <w:t xml:space="preserve"> </w:t>
      </w:r>
      <w:r w:rsidRPr="00FF1F16">
        <w:rPr>
          <w:lang w:val="da-DK"/>
        </w:rPr>
        <w:t>der</w:t>
      </w:r>
      <w:r w:rsidRPr="00FF1F16">
        <w:rPr>
          <w:spacing w:val="-4"/>
          <w:lang w:val="da-DK"/>
        </w:rPr>
        <w:t xml:space="preserve"> </w:t>
      </w:r>
      <w:r w:rsidRPr="00FF1F16">
        <w:rPr>
          <w:lang w:val="da-DK"/>
        </w:rPr>
        <w:t>på</w:t>
      </w:r>
      <w:r w:rsidRPr="00FF1F16">
        <w:rPr>
          <w:spacing w:val="-2"/>
          <w:lang w:val="da-DK"/>
        </w:rPr>
        <w:t xml:space="preserve"> </w:t>
      </w:r>
      <w:r w:rsidRPr="00FF1F16">
        <w:rPr>
          <w:lang w:val="da-DK"/>
        </w:rPr>
        <w:t>anden</w:t>
      </w:r>
      <w:r w:rsidRPr="00FF1F16">
        <w:rPr>
          <w:spacing w:val="-2"/>
          <w:lang w:val="da-DK"/>
        </w:rPr>
        <w:t xml:space="preserve"> </w:t>
      </w:r>
      <w:r w:rsidRPr="00FF1F16">
        <w:rPr>
          <w:lang w:val="da-DK"/>
        </w:rPr>
        <w:t>vis</w:t>
      </w:r>
      <w:r w:rsidRPr="00FF1F16">
        <w:rPr>
          <w:spacing w:val="-5"/>
          <w:lang w:val="da-DK"/>
        </w:rPr>
        <w:t xml:space="preserve"> </w:t>
      </w:r>
      <w:r w:rsidRPr="00FF1F16">
        <w:rPr>
          <w:lang w:val="da-DK"/>
        </w:rPr>
        <w:t>skabt personmæssig adskillelse.</w:t>
      </w:r>
    </w:p>
    <w:p w14:paraId="051E99C6" w14:textId="77777777" w:rsidR="00C018BB" w:rsidRPr="00FF1F16" w:rsidRDefault="00C018BB" w:rsidP="00FB0B2A">
      <w:pPr>
        <w:pStyle w:val="Brdtekst"/>
        <w:jc w:val="both"/>
        <w:rPr>
          <w:lang w:val="da-DK"/>
        </w:rPr>
      </w:pPr>
    </w:p>
    <w:p w14:paraId="051E99C7" w14:textId="51BFECF5" w:rsidR="00C018BB" w:rsidRPr="00FF1F16" w:rsidRDefault="00617502" w:rsidP="00FB0B2A">
      <w:pPr>
        <w:jc w:val="both"/>
        <w:rPr>
          <w:lang w:val="da-DK"/>
        </w:rPr>
      </w:pPr>
      <w:r w:rsidRPr="00FF1F16">
        <w:rPr>
          <w:lang w:val="da-DK"/>
        </w:rPr>
        <w:t>Løn-</w:t>
      </w:r>
      <w:r w:rsidRPr="00FF1F16">
        <w:rPr>
          <w:spacing w:val="-5"/>
          <w:lang w:val="da-DK"/>
        </w:rPr>
        <w:t xml:space="preserve"> </w:t>
      </w:r>
      <w:r w:rsidRPr="00FF1F16">
        <w:rPr>
          <w:lang w:val="da-DK"/>
        </w:rPr>
        <w:t>og</w:t>
      </w:r>
      <w:r w:rsidRPr="00FF1F16">
        <w:rPr>
          <w:spacing w:val="-3"/>
          <w:lang w:val="da-DK"/>
        </w:rPr>
        <w:t xml:space="preserve"> </w:t>
      </w:r>
      <w:r w:rsidRPr="00FF1F16">
        <w:rPr>
          <w:lang w:val="da-DK"/>
        </w:rPr>
        <w:t>personaleafdelingen</w:t>
      </w:r>
      <w:r w:rsidRPr="00FF1F16">
        <w:rPr>
          <w:spacing w:val="-2"/>
          <w:lang w:val="da-DK"/>
        </w:rPr>
        <w:t xml:space="preserve"> </w:t>
      </w:r>
      <w:r w:rsidRPr="00FF1F16">
        <w:rPr>
          <w:lang w:val="da-DK"/>
        </w:rPr>
        <w:t>[</w:t>
      </w:r>
      <w:r w:rsidRPr="00FF1F16">
        <w:rPr>
          <w:i/>
          <w:lang w:val="da-DK"/>
        </w:rPr>
        <w:t>f.eks.</w:t>
      </w:r>
      <w:r w:rsidRPr="00FF1F16">
        <w:rPr>
          <w:i/>
          <w:spacing w:val="-4"/>
          <w:lang w:val="da-DK"/>
        </w:rPr>
        <w:t xml:space="preserve"> </w:t>
      </w:r>
      <w:r w:rsidRPr="00FF1F16">
        <w:rPr>
          <w:i/>
          <w:lang w:val="da-DK"/>
        </w:rPr>
        <w:t>”udgør</w:t>
      </w:r>
      <w:r w:rsidRPr="00FF1F16">
        <w:rPr>
          <w:i/>
          <w:spacing w:val="-3"/>
          <w:lang w:val="da-DK"/>
        </w:rPr>
        <w:t xml:space="preserve"> </w:t>
      </w:r>
      <w:r w:rsidRPr="00FF1F16">
        <w:rPr>
          <w:i/>
          <w:lang w:val="da-DK"/>
        </w:rPr>
        <w:t>et</w:t>
      </w:r>
      <w:r w:rsidRPr="00FF1F16">
        <w:rPr>
          <w:i/>
          <w:spacing w:val="-3"/>
          <w:lang w:val="da-DK"/>
        </w:rPr>
        <w:t xml:space="preserve"> </w:t>
      </w:r>
      <w:r w:rsidRPr="00FF1F16">
        <w:rPr>
          <w:i/>
          <w:lang w:val="da-DK"/>
        </w:rPr>
        <w:t>selvstændigt</w:t>
      </w:r>
      <w:r w:rsidRPr="00FF1F16">
        <w:rPr>
          <w:i/>
          <w:spacing w:val="-2"/>
          <w:lang w:val="da-DK"/>
        </w:rPr>
        <w:t xml:space="preserve"> </w:t>
      </w:r>
      <w:r w:rsidRPr="00FF1F16">
        <w:rPr>
          <w:i/>
          <w:lang w:val="da-DK"/>
        </w:rPr>
        <w:t>ansvarsområde”,</w:t>
      </w:r>
      <w:r w:rsidRPr="00FF1F16">
        <w:rPr>
          <w:i/>
          <w:spacing w:val="-2"/>
          <w:lang w:val="da-DK"/>
        </w:rPr>
        <w:t xml:space="preserve"> </w:t>
      </w:r>
      <w:r w:rsidRPr="00FF1F16">
        <w:rPr>
          <w:i/>
          <w:lang w:val="da-DK"/>
        </w:rPr>
        <w:t>eller ”..</w:t>
      </w:r>
      <w:r w:rsidRPr="00FF1F16">
        <w:rPr>
          <w:i/>
          <w:spacing w:val="-2"/>
          <w:lang w:val="da-DK"/>
        </w:rPr>
        <w:t xml:space="preserve"> </w:t>
      </w:r>
      <w:r w:rsidRPr="00FF1F16">
        <w:rPr>
          <w:i/>
          <w:lang w:val="da-DK"/>
        </w:rPr>
        <w:t>’s</w:t>
      </w:r>
      <w:r w:rsidRPr="00FF1F16">
        <w:rPr>
          <w:i/>
          <w:spacing w:val="-1"/>
          <w:lang w:val="da-DK"/>
        </w:rPr>
        <w:t xml:space="preserve"> </w:t>
      </w:r>
      <w:r w:rsidRPr="00FF1F16">
        <w:rPr>
          <w:i/>
          <w:lang w:val="da-DK"/>
        </w:rPr>
        <w:t>opgaver</w:t>
      </w:r>
      <w:r w:rsidRPr="00FF1F16">
        <w:rPr>
          <w:i/>
          <w:spacing w:val="-1"/>
          <w:lang w:val="da-DK"/>
        </w:rPr>
        <w:t xml:space="preserve"> </w:t>
      </w:r>
      <w:r w:rsidRPr="00FF1F16">
        <w:rPr>
          <w:i/>
          <w:lang w:val="da-DK"/>
        </w:rPr>
        <w:t>varetages</w:t>
      </w:r>
      <w:r w:rsidRPr="00FF1F16">
        <w:rPr>
          <w:i/>
          <w:spacing w:val="-4"/>
          <w:lang w:val="da-DK"/>
        </w:rPr>
        <w:t xml:space="preserve"> </w:t>
      </w:r>
      <w:r w:rsidRPr="00FF1F16">
        <w:rPr>
          <w:i/>
          <w:lang w:val="da-DK"/>
        </w:rPr>
        <w:t>af administrativt fællesskab”, eller andet; angiv dette</w:t>
      </w:r>
      <w:r w:rsidRPr="00FF1F16">
        <w:rPr>
          <w:lang w:val="da-DK"/>
        </w:rPr>
        <w:t>].</w:t>
      </w:r>
    </w:p>
    <w:p w14:paraId="051E99C8" w14:textId="77777777" w:rsidR="00C018BB" w:rsidRPr="00FF1F16" w:rsidRDefault="00C018BB" w:rsidP="00FB0B2A">
      <w:pPr>
        <w:pStyle w:val="Brdtekst"/>
        <w:jc w:val="both"/>
        <w:rPr>
          <w:lang w:val="da-DK"/>
        </w:rPr>
      </w:pPr>
    </w:p>
    <w:p w14:paraId="051E99C9" w14:textId="1FEC0C14" w:rsidR="00C018BB" w:rsidRPr="00FF1F16" w:rsidRDefault="00617502" w:rsidP="00CF1B84">
      <w:pPr>
        <w:ind w:right="99"/>
        <w:jc w:val="both"/>
        <w:rPr>
          <w:i/>
          <w:lang w:val="da-DK"/>
        </w:rPr>
      </w:pPr>
      <w:r w:rsidRPr="00FF1F16">
        <w:rPr>
          <w:lang w:val="da-DK"/>
        </w:rPr>
        <w:t>[</w:t>
      </w:r>
      <w:r w:rsidRPr="00FF1F16">
        <w:rPr>
          <w:i/>
          <w:lang w:val="da-DK"/>
        </w:rPr>
        <w:t>De</w:t>
      </w:r>
      <w:r w:rsidR="00DA1982">
        <w:rPr>
          <w:i/>
          <w:lang w:val="da-DK"/>
        </w:rPr>
        <w:t>r</w:t>
      </w:r>
      <w:r w:rsidRPr="00FF1F16">
        <w:rPr>
          <w:i/>
          <w:lang w:val="da-DK"/>
        </w:rPr>
        <w:t xml:space="preserve"> beskrives, hvilke opgaver der varetages f.eks.: ”Medarbejdere i løn- og personaleafdelingen kontrollerer</w:t>
      </w:r>
      <w:r w:rsidR="00AD7D31">
        <w:rPr>
          <w:i/>
          <w:lang w:val="da-DK"/>
        </w:rPr>
        <w:t>,</w:t>
      </w:r>
      <w:r w:rsidRPr="00FF1F16">
        <w:rPr>
          <w:i/>
          <w:lang w:val="da-DK"/>
        </w:rPr>
        <w:t xml:space="preserve"> at</w:t>
      </w:r>
      <w:r w:rsidRPr="00FF1F16">
        <w:rPr>
          <w:i/>
          <w:spacing w:val="-3"/>
          <w:lang w:val="da-DK"/>
        </w:rPr>
        <w:t xml:space="preserve"> </w:t>
      </w:r>
      <w:r w:rsidRPr="00FF1F16">
        <w:rPr>
          <w:i/>
          <w:lang w:val="da-DK"/>
        </w:rPr>
        <w:t>indrapportering</w:t>
      </w:r>
      <w:r w:rsidRPr="00FF1F16">
        <w:rPr>
          <w:i/>
          <w:spacing w:val="-4"/>
          <w:lang w:val="da-DK"/>
        </w:rPr>
        <w:t xml:space="preserve"> </w:t>
      </w:r>
      <w:r w:rsidRPr="00FF1F16">
        <w:rPr>
          <w:i/>
          <w:lang w:val="da-DK"/>
        </w:rPr>
        <w:t>finder</w:t>
      </w:r>
      <w:r w:rsidRPr="00FF1F16">
        <w:rPr>
          <w:i/>
          <w:spacing w:val="-5"/>
          <w:lang w:val="da-DK"/>
        </w:rPr>
        <w:t xml:space="preserve"> </w:t>
      </w:r>
      <w:r w:rsidRPr="00FF1F16">
        <w:rPr>
          <w:i/>
          <w:lang w:val="da-DK"/>
        </w:rPr>
        <w:t>sted</w:t>
      </w:r>
      <w:r w:rsidRPr="00FF1F16">
        <w:rPr>
          <w:i/>
          <w:spacing w:val="-3"/>
          <w:lang w:val="da-DK"/>
        </w:rPr>
        <w:t xml:space="preserve"> </w:t>
      </w:r>
      <w:r w:rsidRPr="00FF1F16">
        <w:rPr>
          <w:i/>
          <w:lang w:val="da-DK"/>
        </w:rPr>
        <w:t>i</w:t>
      </w:r>
      <w:r w:rsidRPr="00FF1F16">
        <w:rPr>
          <w:i/>
          <w:spacing w:val="-3"/>
          <w:lang w:val="da-DK"/>
        </w:rPr>
        <w:t xml:space="preserve"> </w:t>
      </w:r>
      <w:r w:rsidRPr="00FF1F16">
        <w:rPr>
          <w:i/>
          <w:lang w:val="da-DK"/>
        </w:rPr>
        <w:t>overensstemmelse</w:t>
      </w:r>
      <w:r w:rsidRPr="00FF1F16">
        <w:rPr>
          <w:i/>
          <w:spacing w:val="-6"/>
          <w:lang w:val="da-DK"/>
        </w:rPr>
        <w:t xml:space="preserve"> </w:t>
      </w:r>
      <w:r w:rsidRPr="00FF1F16">
        <w:rPr>
          <w:i/>
          <w:lang w:val="da-DK"/>
        </w:rPr>
        <w:t>med</w:t>
      </w:r>
      <w:r w:rsidRPr="00FF1F16">
        <w:rPr>
          <w:i/>
          <w:spacing w:val="-4"/>
          <w:lang w:val="da-DK"/>
        </w:rPr>
        <w:t xml:space="preserve"> </w:t>
      </w:r>
      <w:r w:rsidRPr="00FF1F16">
        <w:rPr>
          <w:i/>
          <w:lang w:val="da-DK"/>
        </w:rPr>
        <w:t>attesterede</w:t>
      </w:r>
      <w:r w:rsidRPr="00FF1F16">
        <w:rPr>
          <w:i/>
          <w:spacing w:val="-3"/>
          <w:lang w:val="da-DK"/>
        </w:rPr>
        <w:t xml:space="preserve"> </w:t>
      </w:r>
      <w:r w:rsidRPr="00FF1F16">
        <w:rPr>
          <w:i/>
          <w:lang w:val="da-DK"/>
        </w:rPr>
        <w:t>timeregistreringer</w:t>
      </w:r>
      <w:r w:rsidRPr="00FF1F16">
        <w:rPr>
          <w:i/>
          <w:spacing w:val="-2"/>
          <w:lang w:val="da-DK"/>
        </w:rPr>
        <w:t xml:space="preserve"> </w:t>
      </w:r>
      <w:r w:rsidRPr="00FF1F16">
        <w:rPr>
          <w:i/>
          <w:lang w:val="da-DK"/>
        </w:rPr>
        <w:t>eller honoraropgørelser (i forhold til IDV) og i overensstemmelse med gældende overenskomster mv. Medarbejderne i løn- og personaleafdelingen har ligeledes ansvaret for indrapportering, rettelser</w:t>
      </w:r>
      <w:r w:rsidR="006E25AC">
        <w:rPr>
          <w:i/>
          <w:lang w:val="da-DK"/>
        </w:rPr>
        <w:t>,</w:t>
      </w:r>
      <w:r w:rsidRPr="00FF1F16">
        <w:rPr>
          <w:i/>
          <w:lang w:val="da-DK"/>
        </w:rPr>
        <w:t xml:space="preserve"> forespørgsel og fraværsregistrering. Registreringen i SLS, og de dertil knyttede afstemninger, fejlrettelser, kontroller mv. af den udbetalte løn og regnskabsmæssige registreringer foretages af medarbejdere i løn- og personaleafdelingen</w:t>
      </w:r>
      <w:r w:rsidR="00DA1982">
        <w:rPr>
          <w:i/>
          <w:lang w:val="da-DK"/>
        </w:rPr>
        <w:t>.</w:t>
      </w:r>
      <w:r w:rsidRPr="00FF1F16">
        <w:rPr>
          <w:i/>
          <w:lang w:val="da-DK"/>
        </w:rPr>
        <w:t>”</w:t>
      </w:r>
    </w:p>
    <w:p w14:paraId="051E99CA" w14:textId="77777777" w:rsidR="00C018BB" w:rsidRPr="00FF1F16" w:rsidRDefault="00C018BB" w:rsidP="00FB0B2A">
      <w:pPr>
        <w:pStyle w:val="Brdtekst"/>
        <w:jc w:val="both"/>
        <w:rPr>
          <w:i/>
          <w:lang w:val="da-DK"/>
        </w:rPr>
      </w:pPr>
    </w:p>
    <w:p w14:paraId="051E99CB" w14:textId="3D982CDD" w:rsidR="00C018BB" w:rsidRPr="00FF1F16" w:rsidRDefault="00617502" w:rsidP="00FB0B2A">
      <w:pPr>
        <w:jc w:val="both"/>
        <w:rPr>
          <w:lang w:val="da-DK"/>
        </w:rPr>
      </w:pPr>
      <w:r w:rsidRPr="00FF1F16">
        <w:rPr>
          <w:i/>
          <w:lang w:val="da-DK"/>
        </w:rPr>
        <w:t>Funktionsansvarlig/Frigiveren</w:t>
      </w:r>
      <w:r w:rsidRPr="00FF1F16">
        <w:rPr>
          <w:i/>
          <w:spacing w:val="-3"/>
          <w:lang w:val="da-DK"/>
        </w:rPr>
        <w:t xml:space="preserve"> </w:t>
      </w:r>
      <w:r w:rsidRPr="00FF1F16">
        <w:rPr>
          <w:i/>
          <w:lang w:val="da-DK"/>
        </w:rPr>
        <w:t>udfører</w:t>
      </w:r>
      <w:r w:rsidRPr="00FF1F16">
        <w:rPr>
          <w:i/>
          <w:spacing w:val="-4"/>
          <w:lang w:val="da-DK"/>
        </w:rPr>
        <w:t xml:space="preserve"> </w:t>
      </w:r>
      <w:r w:rsidRPr="00FF1F16">
        <w:rPr>
          <w:i/>
          <w:lang w:val="da-DK"/>
        </w:rPr>
        <w:t>kontrol</w:t>
      </w:r>
      <w:r w:rsidRPr="00FF1F16">
        <w:rPr>
          <w:i/>
          <w:spacing w:val="-4"/>
          <w:lang w:val="da-DK"/>
        </w:rPr>
        <w:t xml:space="preserve"> </w:t>
      </w:r>
      <w:r w:rsidRPr="00FF1F16">
        <w:rPr>
          <w:i/>
          <w:lang w:val="da-DK"/>
        </w:rPr>
        <w:t>af</w:t>
      </w:r>
      <w:r w:rsidRPr="00FF1F16">
        <w:rPr>
          <w:i/>
          <w:spacing w:val="-6"/>
          <w:lang w:val="da-DK"/>
        </w:rPr>
        <w:t xml:space="preserve"> </w:t>
      </w:r>
      <w:r w:rsidRPr="00FF1F16">
        <w:rPr>
          <w:i/>
          <w:lang w:val="da-DK"/>
        </w:rPr>
        <w:t>frigivelseslisten</w:t>
      </w:r>
      <w:r w:rsidRPr="00FF1F16">
        <w:rPr>
          <w:i/>
          <w:spacing w:val="-3"/>
          <w:lang w:val="da-DK"/>
        </w:rPr>
        <w:t xml:space="preserve"> </w:t>
      </w:r>
      <w:r w:rsidRPr="00FF1F16">
        <w:rPr>
          <w:i/>
          <w:lang w:val="da-DK"/>
        </w:rPr>
        <w:t>til</w:t>
      </w:r>
      <w:r w:rsidRPr="00FF1F16">
        <w:rPr>
          <w:i/>
          <w:spacing w:val="-4"/>
          <w:lang w:val="da-DK"/>
        </w:rPr>
        <w:t xml:space="preserve"> </w:t>
      </w:r>
      <w:r w:rsidRPr="00FF1F16">
        <w:rPr>
          <w:i/>
          <w:lang w:val="da-DK"/>
        </w:rPr>
        <w:t>grundbilagene</w:t>
      </w:r>
      <w:r w:rsidRPr="00FF1F16">
        <w:rPr>
          <w:i/>
          <w:spacing w:val="-3"/>
          <w:lang w:val="da-DK"/>
        </w:rPr>
        <w:t xml:space="preserve"> </w:t>
      </w:r>
      <w:r w:rsidRPr="00FF1F16">
        <w:rPr>
          <w:i/>
          <w:lang w:val="da-DK"/>
        </w:rPr>
        <w:t>og</w:t>
      </w:r>
      <w:r w:rsidRPr="00FF1F16">
        <w:rPr>
          <w:i/>
          <w:spacing w:val="-5"/>
          <w:lang w:val="da-DK"/>
        </w:rPr>
        <w:t xml:space="preserve"> </w:t>
      </w:r>
      <w:r w:rsidRPr="00FF1F16">
        <w:rPr>
          <w:i/>
          <w:lang w:val="da-DK"/>
        </w:rPr>
        <w:t>sikrer</w:t>
      </w:r>
      <w:r w:rsidRPr="00FF1F16">
        <w:rPr>
          <w:i/>
          <w:spacing w:val="-2"/>
          <w:lang w:val="da-DK"/>
        </w:rPr>
        <w:t xml:space="preserve"> </w:t>
      </w:r>
      <w:r w:rsidRPr="00FF1F16">
        <w:rPr>
          <w:i/>
          <w:lang w:val="da-DK"/>
        </w:rPr>
        <w:t>korrekt</w:t>
      </w:r>
      <w:r w:rsidRPr="00FF1F16">
        <w:rPr>
          <w:i/>
          <w:spacing w:val="-5"/>
          <w:lang w:val="da-DK"/>
        </w:rPr>
        <w:t xml:space="preserve"> </w:t>
      </w:r>
      <w:r w:rsidRPr="00FF1F16">
        <w:rPr>
          <w:i/>
          <w:lang w:val="da-DK"/>
        </w:rPr>
        <w:t>kontering. Funktionsansvarlig/Lønfrigiveren afgiver kontrolpåtegning i forbindelse med frigivelsen</w:t>
      </w:r>
      <w:r w:rsidRPr="00FF1F16">
        <w:rPr>
          <w:lang w:val="da-DK"/>
        </w:rPr>
        <w:t>]</w:t>
      </w:r>
      <w:r w:rsidR="00DA1982">
        <w:rPr>
          <w:lang w:val="da-DK"/>
        </w:rPr>
        <w:t>.</w:t>
      </w:r>
    </w:p>
    <w:p w14:paraId="051E99CC" w14:textId="081BF109" w:rsidR="00C018BB" w:rsidRPr="00FF1F16" w:rsidRDefault="00C018BB" w:rsidP="00FB0B2A">
      <w:pPr>
        <w:pStyle w:val="Brdtekst"/>
        <w:jc w:val="both"/>
        <w:rPr>
          <w:lang w:val="da-DK"/>
        </w:rPr>
      </w:pPr>
    </w:p>
    <w:p w14:paraId="051E99CD" w14:textId="77777777" w:rsidR="00C018BB" w:rsidRPr="00FF1F16" w:rsidRDefault="00617502" w:rsidP="00FB0B2A">
      <w:pPr>
        <w:pStyle w:val="Brdtekst"/>
        <w:jc w:val="both"/>
        <w:rPr>
          <w:lang w:val="da-DK"/>
        </w:rPr>
      </w:pPr>
      <w:r w:rsidRPr="00FF1F16">
        <w:rPr>
          <w:lang w:val="da-DK"/>
        </w:rPr>
        <w:t>Oversigt</w:t>
      </w:r>
      <w:r w:rsidRPr="00FF1F16">
        <w:rPr>
          <w:spacing w:val="-7"/>
          <w:lang w:val="da-DK"/>
        </w:rPr>
        <w:t xml:space="preserve"> </w:t>
      </w:r>
      <w:r w:rsidRPr="00FF1F16">
        <w:rPr>
          <w:lang w:val="da-DK"/>
        </w:rPr>
        <w:t>over</w:t>
      </w:r>
      <w:r w:rsidRPr="00FF1F16">
        <w:rPr>
          <w:spacing w:val="-5"/>
          <w:lang w:val="da-DK"/>
        </w:rPr>
        <w:t xml:space="preserve"> </w:t>
      </w:r>
      <w:r w:rsidRPr="00FF1F16">
        <w:rPr>
          <w:lang w:val="da-DK"/>
        </w:rPr>
        <w:t>medarbejdere</w:t>
      </w:r>
      <w:r w:rsidRPr="00FF1F16">
        <w:rPr>
          <w:spacing w:val="-3"/>
          <w:lang w:val="da-DK"/>
        </w:rPr>
        <w:t xml:space="preserve"> </w:t>
      </w:r>
      <w:r w:rsidRPr="00FF1F16">
        <w:rPr>
          <w:lang w:val="da-DK"/>
        </w:rPr>
        <w:t>med</w:t>
      </w:r>
      <w:r w:rsidRPr="00FF1F16">
        <w:rPr>
          <w:spacing w:val="-3"/>
          <w:lang w:val="da-DK"/>
        </w:rPr>
        <w:t xml:space="preserve"> </w:t>
      </w:r>
      <w:r w:rsidRPr="00FF1F16">
        <w:rPr>
          <w:lang w:val="da-DK"/>
        </w:rPr>
        <w:t>SLS-adgang</w:t>
      </w:r>
      <w:r w:rsidRPr="00FF1F16">
        <w:rPr>
          <w:spacing w:val="-4"/>
          <w:lang w:val="da-DK"/>
        </w:rPr>
        <w:t xml:space="preserve"> </w:t>
      </w:r>
      <w:r w:rsidRPr="00FF1F16">
        <w:rPr>
          <w:lang w:val="da-DK"/>
        </w:rPr>
        <w:t>findes</w:t>
      </w:r>
      <w:r w:rsidRPr="00FF1F16">
        <w:rPr>
          <w:spacing w:val="-2"/>
          <w:lang w:val="da-DK"/>
        </w:rPr>
        <w:t xml:space="preserve"> </w:t>
      </w:r>
      <w:r w:rsidRPr="00FF1F16">
        <w:rPr>
          <w:lang w:val="da-DK"/>
        </w:rPr>
        <w:t>i</w:t>
      </w:r>
      <w:r w:rsidRPr="00FF1F16">
        <w:rPr>
          <w:spacing w:val="-7"/>
          <w:lang w:val="da-DK"/>
        </w:rPr>
        <w:t xml:space="preserve"> </w:t>
      </w:r>
      <w:r w:rsidRPr="00FF1F16">
        <w:rPr>
          <w:lang w:val="da-DK"/>
        </w:rPr>
        <w:t>bilag</w:t>
      </w:r>
      <w:r w:rsidRPr="00FF1F16">
        <w:rPr>
          <w:spacing w:val="-4"/>
          <w:lang w:val="da-DK"/>
        </w:rPr>
        <w:t xml:space="preserve"> </w:t>
      </w:r>
      <w:r w:rsidRPr="00FF1F16">
        <w:rPr>
          <w:spacing w:val="-5"/>
          <w:lang w:val="da-DK"/>
        </w:rPr>
        <w:t>7.</w:t>
      </w:r>
    </w:p>
    <w:p w14:paraId="051E99CE" w14:textId="26FAD41E" w:rsidR="00C018BB" w:rsidRPr="00FF1F16" w:rsidRDefault="00C018BB" w:rsidP="00FB0B2A">
      <w:pPr>
        <w:jc w:val="both"/>
        <w:rPr>
          <w:lang w:val="da-DK"/>
        </w:rPr>
      </w:pPr>
    </w:p>
    <w:p w14:paraId="051E99CF" w14:textId="3FD87DC0" w:rsidR="00C018BB" w:rsidRPr="00FF1F16" w:rsidRDefault="00617502" w:rsidP="00FB0B2A">
      <w:pPr>
        <w:jc w:val="both"/>
        <w:rPr>
          <w:lang w:val="da-DK"/>
        </w:rPr>
      </w:pPr>
      <w:r w:rsidRPr="00FF1F16">
        <w:rPr>
          <w:lang w:val="da-DK"/>
        </w:rPr>
        <w:t>[</w:t>
      </w:r>
      <w:r w:rsidRPr="00FF1F16">
        <w:rPr>
          <w:spacing w:val="-2"/>
          <w:lang w:val="da-DK"/>
        </w:rPr>
        <w:t xml:space="preserve"> </w:t>
      </w:r>
      <w:r w:rsidRPr="00FF1F16">
        <w:rPr>
          <w:lang w:val="da-DK"/>
        </w:rPr>
        <w:t>[</w:t>
      </w:r>
      <w:r w:rsidRPr="00FF1F16">
        <w:rPr>
          <w:i/>
          <w:lang w:val="da-DK"/>
        </w:rPr>
        <w:t>titel</w:t>
      </w:r>
      <w:r w:rsidRPr="00FF1F16">
        <w:rPr>
          <w:i/>
          <w:spacing w:val="-2"/>
          <w:lang w:val="da-DK"/>
        </w:rPr>
        <w:t xml:space="preserve"> </w:t>
      </w:r>
      <w:r w:rsidRPr="00FF1F16">
        <w:rPr>
          <w:i/>
          <w:lang w:val="da-DK"/>
        </w:rPr>
        <w:t>på</w:t>
      </w:r>
      <w:r w:rsidRPr="00FF1F16">
        <w:rPr>
          <w:i/>
          <w:spacing w:val="-5"/>
          <w:lang w:val="da-DK"/>
        </w:rPr>
        <w:t xml:space="preserve"> </w:t>
      </w:r>
      <w:r w:rsidRPr="00FF1F16">
        <w:rPr>
          <w:i/>
          <w:lang w:val="da-DK"/>
        </w:rPr>
        <w:t>økonomiansvarlig</w:t>
      </w:r>
      <w:r w:rsidRPr="00FF1F16">
        <w:rPr>
          <w:i/>
          <w:spacing w:val="-5"/>
          <w:lang w:val="da-DK"/>
        </w:rPr>
        <w:t xml:space="preserve"> </w:t>
      </w:r>
      <w:r w:rsidRPr="00FF1F16">
        <w:rPr>
          <w:i/>
          <w:lang w:val="da-DK"/>
        </w:rPr>
        <w:t>ELLER</w:t>
      </w:r>
      <w:r w:rsidRPr="00FF1F16">
        <w:rPr>
          <w:i/>
          <w:spacing w:val="-2"/>
          <w:lang w:val="da-DK"/>
        </w:rPr>
        <w:t xml:space="preserve"> </w:t>
      </w:r>
      <w:r w:rsidRPr="00FF1F16">
        <w:rPr>
          <w:i/>
          <w:lang w:val="da-DK"/>
        </w:rPr>
        <w:t>administrativt</w:t>
      </w:r>
      <w:r w:rsidRPr="00FF1F16">
        <w:rPr>
          <w:i/>
          <w:spacing w:val="-2"/>
          <w:lang w:val="da-DK"/>
        </w:rPr>
        <w:t xml:space="preserve"> </w:t>
      </w:r>
      <w:r w:rsidRPr="00FF1F16">
        <w:rPr>
          <w:i/>
          <w:lang w:val="da-DK"/>
        </w:rPr>
        <w:t>fællesskab</w:t>
      </w:r>
      <w:r w:rsidRPr="00FF1F16">
        <w:rPr>
          <w:lang w:val="da-DK"/>
        </w:rPr>
        <w:t>]</w:t>
      </w:r>
      <w:r w:rsidRPr="00FF1F16">
        <w:rPr>
          <w:spacing w:val="-2"/>
          <w:lang w:val="da-DK"/>
        </w:rPr>
        <w:t xml:space="preserve"> </w:t>
      </w:r>
      <w:r w:rsidRPr="00FF1F16">
        <w:rPr>
          <w:lang w:val="da-DK"/>
        </w:rPr>
        <w:t>har</w:t>
      </w:r>
      <w:r w:rsidRPr="00FF1F16">
        <w:rPr>
          <w:spacing w:val="-2"/>
          <w:lang w:val="da-DK"/>
        </w:rPr>
        <w:t xml:space="preserve"> </w:t>
      </w:r>
      <w:r w:rsidRPr="00FF1F16">
        <w:rPr>
          <w:lang w:val="da-DK"/>
        </w:rPr>
        <w:t>ansvaret</w:t>
      </w:r>
      <w:r w:rsidRPr="00FF1F16">
        <w:rPr>
          <w:spacing w:val="-4"/>
          <w:lang w:val="da-DK"/>
        </w:rPr>
        <w:t xml:space="preserve"> </w:t>
      </w:r>
      <w:r w:rsidRPr="00FF1F16">
        <w:rPr>
          <w:lang w:val="da-DK"/>
        </w:rPr>
        <w:t>for</w:t>
      </w:r>
      <w:r w:rsidR="00DA1982">
        <w:rPr>
          <w:lang w:val="da-DK"/>
        </w:rPr>
        <w:t>,</w:t>
      </w:r>
      <w:r w:rsidRPr="00FF1F16">
        <w:rPr>
          <w:spacing w:val="-5"/>
          <w:lang w:val="da-DK"/>
        </w:rPr>
        <w:t xml:space="preserve"> </w:t>
      </w:r>
      <w:r w:rsidRPr="00FF1F16">
        <w:rPr>
          <w:lang w:val="da-DK"/>
        </w:rPr>
        <w:t>at</w:t>
      </w:r>
      <w:r w:rsidRPr="00FF1F16">
        <w:rPr>
          <w:spacing w:val="-2"/>
          <w:lang w:val="da-DK"/>
        </w:rPr>
        <w:t xml:space="preserve"> </w:t>
      </w:r>
      <w:r w:rsidRPr="00FF1F16">
        <w:rPr>
          <w:lang w:val="da-DK"/>
        </w:rPr>
        <w:t>registreringer</w:t>
      </w:r>
      <w:r w:rsidRPr="00FF1F16">
        <w:rPr>
          <w:spacing w:val="-2"/>
          <w:lang w:val="da-DK"/>
        </w:rPr>
        <w:t xml:space="preserve"> </w:t>
      </w:r>
      <w:r w:rsidRPr="00FF1F16">
        <w:rPr>
          <w:lang w:val="da-DK"/>
        </w:rPr>
        <w:t>er</w:t>
      </w:r>
      <w:r w:rsidRPr="00FF1F16">
        <w:rPr>
          <w:spacing w:val="-4"/>
          <w:lang w:val="da-DK"/>
        </w:rPr>
        <w:t xml:space="preserve"> </w:t>
      </w:r>
      <w:r w:rsidRPr="00FF1F16">
        <w:rPr>
          <w:lang w:val="da-DK"/>
        </w:rPr>
        <w:t>fortaget</w:t>
      </w:r>
      <w:r w:rsidRPr="00FF1F16">
        <w:rPr>
          <w:spacing w:val="-4"/>
          <w:lang w:val="da-DK"/>
        </w:rPr>
        <w:t xml:space="preserve"> </w:t>
      </w:r>
      <w:r w:rsidRPr="00FF1F16">
        <w:rPr>
          <w:lang w:val="da-DK"/>
        </w:rPr>
        <w:t>i henhold til gældende regnskabsbestemmelser, vejledninger, forretningsgange mv.]</w:t>
      </w:r>
      <w:r w:rsidR="00DA1982">
        <w:rPr>
          <w:lang w:val="da-DK"/>
        </w:rPr>
        <w:t>.</w:t>
      </w:r>
    </w:p>
    <w:p w14:paraId="051E99D0" w14:textId="49AE3A4D" w:rsidR="00C018BB" w:rsidRPr="00FF1F16" w:rsidRDefault="00C018BB" w:rsidP="00FB0B2A">
      <w:pPr>
        <w:pStyle w:val="Brdtekst"/>
        <w:jc w:val="both"/>
        <w:rPr>
          <w:lang w:val="da-DK"/>
        </w:rPr>
      </w:pPr>
    </w:p>
    <w:p w14:paraId="051E99D1" w14:textId="4F596A96" w:rsidR="00C018BB" w:rsidRPr="00FF1F16" w:rsidRDefault="009915D6" w:rsidP="005B7D63">
      <w:pPr>
        <w:pStyle w:val="Overskrift3"/>
        <w:numPr>
          <w:ilvl w:val="2"/>
          <w:numId w:val="23"/>
        </w:numPr>
        <w:ind w:left="567" w:hanging="567"/>
        <w:rPr>
          <w:lang w:val="da-DK"/>
        </w:rPr>
      </w:pPr>
      <w:bookmarkStart w:id="25" w:name="_Toc125711801"/>
      <w:bookmarkStart w:id="26" w:name="_Toc128730130"/>
      <w:r w:rsidRPr="005108B8">
        <w:rPr>
          <w:noProof/>
          <w:spacing w:val="-3"/>
          <w:lang w:val="da-DK"/>
        </w:rPr>
        <w:drawing>
          <wp:anchor distT="0" distB="0" distL="114300" distR="114300" simplePos="0" relativeHeight="251648000" behindDoc="1" locked="0" layoutInCell="1" allowOverlap="1" wp14:anchorId="4C75D828" wp14:editId="4E00691A">
            <wp:simplePos x="0" y="0"/>
            <wp:positionH relativeFrom="column">
              <wp:posOffset>5857240</wp:posOffset>
            </wp:positionH>
            <wp:positionV relativeFrom="paragraph">
              <wp:posOffset>234315</wp:posOffset>
            </wp:positionV>
            <wp:extent cx="476250" cy="476250"/>
            <wp:effectExtent l="0" t="0" r="0" b="0"/>
            <wp:wrapNone/>
            <wp:docPr id="14" name="Graphic 1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b/>
          <w:bCs/>
          <w:lang w:val="da-DK"/>
        </w:rPr>
        <w:t>Kontoplan</w:t>
      </w:r>
      <w:bookmarkEnd w:id="25"/>
      <w:bookmarkEnd w:id="26"/>
    </w:p>
    <w:p w14:paraId="090D57C9" w14:textId="7C89FEE0" w:rsidR="00F93466" w:rsidRPr="00FF1F16" w:rsidRDefault="00D21A41">
      <w:pPr>
        <w:ind w:right="167"/>
        <w:jc w:val="both"/>
        <w:rPr>
          <w:lang w:val="da-DK"/>
        </w:rPr>
      </w:pPr>
      <w:r w:rsidRPr="00FF1F16">
        <w:rPr>
          <w:lang w:val="da-DK"/>
        </w:rPr>
        <w:t xml:space="preserve">I forbindelse med </w:t>
      </w:r>
      <w:r w:rsidR="00617502" w:rsidRPr="00FF1F16">
        <w:rPr>
          <w:lang w:val="da-DK"/>
        </w:rPr>
        <w:t>[</w:t>
      </w:r>
      <w:r w:rsidR="00617502" w:rsidRPr="00FF1F16">
        <w:rPr>
          <w:i/>
          <w:lang w:val="da-DK"/>
        </w:rPr>
        <w:t>Institutionens</w:t>
      </w:r>
      <w:r w:rsidR="00617502" w:rsidRPr="00FF1F16">
        <w:rPr>
          <w:i/>
          <w:spacing w:val="-2"/>
          <w:lang w:val="da-DK"/>
        </w:rPr>
        <w:t xml:space="preserve"> </w:t>
      </w:r>
      <w:r w:rsidR="00617502" w:rsidRPr="00FF1F16">
        <w:rPr>
          <w:i/>
          <w:lang w:val="da-DK"/>
        </w:rPr>
        <w:t>navn</w:t>
      </w:r>
      <w:r w:rsidR="00617502" w:rsidRPr="00FF1F16">
        <w:rPr>
          <w:lang w:val="da-DK"/>
        </w:rPr>
        <w:t>]</w:t>
      </w:r>
      <w:r w:rsidR="003D18FE" w:rsidRPr="00FF1F16">
        <w:rPr>
          <w:lang w:val="da-DK"/>
        </w:rPr>
        <w:t>s</w:t>
      </w:r>
      <w:r w:rsidR="00617502" w:rsidRPr="00FF1F16">
        <w:rPr>
          <w:spacing w:val="-2"/>
          <w:lang w:val="da-DK"/>
        </w:rPr>
        <w:t xml:space="preserve"> </w:t>
      </w:r>
      <w:r w:rsidR="00493FE6" w:rsidRPr="00FF1F16">
        <w:rPr>
          <w:lang w:val="da-DK"/>
        </w:rPr>
        <w:t xml:space="preserve">regnskabsføring </w:t>
      </w:r>
      <w:r w:rsidR="00617502" w:rsidRPr="00FF1F16">
        <w:rPr>
          <w:lang w:val="da-DK"/>
        </w:rPr>
        <w:t>anvende</w:t>
      </w:r>
      <w:r w:rsidR="0026627C" w:rsidRPr="00FF1F16">
        <w:rPr>
          <w:lang w:val="da-DK"/>
        </w:rPr>
        <w:t>s</w:t>
      </w:r>
      <w:r w:rsidR="00617502" w:rsidRPr="00FF1F16">
        <w:rPr>
          <w:spacing w:val="-2"/>
          <w:lang w:val="da-DK"/>
        </w:rPr>
        <w:t xml:space="preserve"> </w:t>
      </w:r>
      <w:r w:rsidR="00617502" w:rsidRPr="00FF1F16">
        <w:rPr>
          <w:lang w:val="da-DK"/>
        </w:rPr>
        <w:t>statens</w:t>
      </w:r>
      <w:r w:rsidR="00617502" w:rsidRPr="00FF1F16">
        <w:rPr>
          <w:spacing w:val="-2"/>
          <w:lang w:val="da-DK"/>
        </w:rPr>
        <w:t xml:space="preserve"> </w:t>
      </w:r>
      <w:r w:rsidR="00617502" w:rsidRPr="00FF1F16">
        <w:rPr>
          <w:lang w:val="da-DK"/>
        </w:rPr>
        <w:t>kontoplan</w:t>
      </w:r>
      <w:r w:rsidR="00617502" w:rsidRPr="00FF1F16">
        <w:rPr>
          <w:spacing w:val="-4"/>
          <w:lang w:val="da-DK"/>
        </w:rPr>
        <w:t xml:space="preserve"> </w:t>
      </w:r>
      <w:r w:rsidR="00617502" w:rsidRPr="00FF1F16">
        <w:rPr>
          <w:lang w:val="da-DK"/>
        </w:rPr>
        <w:t>(4</w:t>
      </w:r>
      <w:r w:rsidR="00617502" w:rsidRPr="00FF1F16">
        <w:rPr>
          <w:spacing w:val="-4"/>
          <w:lang w:val="da-DK"/>
        </w:rPr>
        <w:t xml:space="preserve"> </w:t>
      </w:r>
      <w:r w:rsidR="00617502" w:rsidRPr="00FF1F16">
        <w:rPr>
          <w:lang w:val="da-DK"/>
        </w:rPr>
        <w:t>cifre</w:t>
      </w:r>
      <w:r w:rsidR="00916E5B" w:rsidRPr="00FF1F16">
        <w:rPr>
          <w:lang w:val="da-DK"/>
        </w:rPr>
        <w:t xml:space="preserve"> økon</w:t>
      </w:r>
      <w:r w:rsidRPr="00FF1F16">
        <w:rPr>
          <w:lang w:val="da-DK"/>
        </w:rPr>
        <w:t>omiske artsopdeling</w:t>
      </w:r>
      <w:r w:rsidR="00617502" w:rsidRPr="00FF1F16">
        <w:rPr>
          <w:lang w:val="da-DK"/>
        </w:rPr>
        <w:t>)</w:t>
      </w:r>
      <w:r w:rsidR="00617502" w:rsidRPr="00FF1F16">
        <w:rPr>
          <w:spacing w:val="-2"/>
          <w:lang w:val="da-DK"/>
        </w:rPr>
        <w:t xml:space="preserve"> </w:t>
      </w:r>
      <w:r w:rsidR="00617502" w:rsidRPr="00FF1F16">
        <w:rPr>
          <w:lang w:val="da-DK"/>
        </w:rPr>
        <w:t>[</w:t>
      </w:r>
      <w:r w:rsidR="00617502" w:rsidRPr="00FF1F16">
        <w:rPr>
          <w:i/>
          <w:lang w:val="da-DK"/>
        </w:rPr>
        <w:t>samt</w:t>
      </w:r>
      <w:r w:rsidR="00617502" w:rsidRPr="00FF1F16">
        <w:rPr>
          <w:i/>
          <w:spacing w:val="-2"/>
          <w:lang w:val="da-DK"/>
        </w:rPr>
        <w:t xml:space="preserve"> </w:t>
      </w:r>
      <w:r w:rsidR="00617502" w:rsidRPr="00FF1F16">
        <w:rPr>
          <w:i/>
          <w:lang w:val="da-DK"/>
        </w:rPr>
        <w:t>yderligere</w:t>
      </w:r>
      <w:r w:rsidR="00617502" w:rsidRPr="00FF1F16">
        <w:rPr>
          <w:i/>
          <w:spacing w:val="-2"/>
          <w:lang w:val="da-DK"/>
        </w:rPr>
        <w:t xml:space="preserve"> </w:t>
      </w:r>
      <w:r w:rsidR="00617502" w:rsidRPr="00FF1F16">
        <w:rPr>
          <w:i/>
          <w:lang w:val="da-DK"/>
        </w:rPr>
        <w:t>specifikation</w:t>
      </w:r>
      <w:r w:rsidR="00617502" w:rsidRPr="00FF1F16">
        <w:rPr>
          <w:i/>
          <w:spacing w:val="-3"/>
          <w:lang w:val="da-DK"/>
        </w:rPr>
        <w:t xml:space="preserve"> </w:t>
      </w:r>
      <w:r w:rsidR="00617502" w:rsidRPr="00FF1F16">
        <w:rPr>
          <w:i/>
          <w:lang w:val="da-DK"/>
        </w:rPr>
        <w:t>til</w:t>
      </w:r>
      <w:r w:rsidR="00617502" w:rsidRPr="00FF1F16">
        <w:rPr>
          <w:i/>
          <w:spacing w:val="-3"/>
          <w:lang w:val="da-DK"/>
        </w:rPr>
        <w:t xml:space="preserve"> </w:t>
      </w:r>
      <w:r w:rsidR="00617502" w:rsidRPr="00FF1F16">
        <w:rPr>
          <w:i/>
          <w:lang w:val="da-DK"/>
        </w:rPr>
        <w:t>intern</w:t>
      </w:r>
      <w:r w:rsidR="002220E7" w:rsidRPr="00FF1F16">
        <w:rPr>
          <w:i/>
          <w:lang w:val="da-DK"/>
        </w:rPr>
        <w:t>e</w:t>
      </w:r>
      <w:r w:rsidR="00C60CEC" w:rsidRPr="00FF1F16">
        <w:rPr>
          <w:i/>
          <w:lang w:val="da-DK"/>
        </w:rPr>
        <w:t xml:space="preserve"> kontoplan</w:t>
      </w:r>
      <w:r w:rsidR="00617502" w:rsidRPr="00FF1F16">
        <w:rPr>
          <w:i/>
          <w:spacing w:val="-5"/>
          <w:lang w:val="da-DK"/>
        </w:rPr>
        <w:t xml:space="preserve"> </w:t>
      </w:r>
      <w:r w:rsidR="00617502" w:rsidRPr="00FF1F16">
        <w:rPr>
          <w:i/>
          <w:lang w:val="da-DK"/>
        </w:rPr>
        <w:t>(2 cifre)</w:t>
      </w:r>
      <w:r w:rsidR="00617502" w:rsidRPr="00FF1F16">
        <w:rPr>
          <w:lang w:val="da-DK"/>
        </w:rPr>
        <w:t xml:space="preserve">]. Derudover anvender institutionen </w:t>
      </w:r>
      <w:r w:rsidR="00A755F6" w:rsidRPr="00FF1F16">
        <w:rPr>
          <w:lang w:val="da-DK"/>
        </w:rPr>
        <w:t>Børne- og Undervisnings</w:t>
      </w:r>
      <w:r w:rsidR="00504C5F" w:rsidRPr="00FF1F16">
        <w:rPr>
          <w:lang w:val="da-DK"/>
        </w:rPr>
        <w:t>m</w:t>
      </w:r>
      <w:r w:rsidR="00617502" w:rsidRPr="00FF1F16">
        <w:rPr>
          <w:lang w:val="da-DK"/>
        </w:rPr>
        <w:t>inisterie</w:t>
      </w:r>
      <w:r w:rsidR="00504C5F" w:rsidRPr="00FF1F16">
        <w:rPr>
          <w:lang w:val="da-DK"/>
        </w:rPr>
        <w:t>ts</w:t>
      </w:r>
      <w:r w:rsidR="00617502" w:rsidRPr="00FF1F16">
        <w:rPr>
          <w:lang w:val="da-DK"/>
        </w:rPr>
        <w:t xml:space="preserve"> formålskontoplan til aflæggelse af regnskab over for </w:t>
      </w:r>
      <w:r w:rsidR="002B2C0A" w:rsidRPr="00FF1F16">
        <w:rPr>
          <w:lang w:val="da-DK"/>
        </w:rPr>
        <w:t>Børne- og Undervisningsministeriet</w:t>
      </w:r>
      <w:r w:rsidR="00617502" w:rsidRPr="00FF1F16">
        <w:rPr>
          <w:lang w:val="da-DK"/>
        </w:rPr>
        <w:t>, [</w:t>
      </w:r>
      <w:r w:rsidR="00617502" w:rsidRPr="00FF1F16">
        <w:rPr>
          <w:i/>
          <w:lang w:val="da-DK"/>
        </w:rPr>
        <w:t>samt ansvars- og projektdimension til intern økonomistyring</w:t>
      </w:r>
      <w:r w:rsidR="00617502" w:rsidRPr="00FF1F16">
        <w:rPr>
          <w:lang w:val="da-DK"/>
        </w:rPr>
        <w:t>].</w:t>
      </w:r>
    </w:p>
    <w:p w14:paraId="39E81C9C" w14:textId="683D306E" w:rsidR="004D2FF2" w:rsidRPr="00FF1F16" w:rsidRDefault="00A22083">
      <w:pPr>
        <w:ind w:right="167"/>
        <w:jc w:val="both"/>
        <w:rPr>
          <w:lang w:val="da-DK"/>
        </w:rPr>
      </w:pPr>
      <w:r w:rsidRPr="005108B8">
        <w:rPr>
          <w:noProof/>
          <w:spacing w:val="-3"/>
          <w:lang w:val="da-DK"/>
        </w:rPr>
        <w:drawing>
          <wp:anchor distT="0" distB="0" distL="114300" distR="114300" simplePos="0" relativeHeight="251646976" behindDoc="1" locked="0" layoutInCell="1" allowOverlap="1" wp14:anchorId="775027BD" wp14:editId="52192DC4">
            <wp:simplePos x="0" y="0"/>
            <wp:positionH relativeFrom="column">
              <wp:posOffset>5864860</wp:posOffset>
            </wp:positionH>
            <wp:positionV relativeFrom="paragraph">
              <wp:posOffset>148590</wp:posOffset>
            </wp:positionV>
            <wp:extent cx="476250" cy="476250"/>
            <wp:effectExtent l="0" t="0" r="0" b="0"/>
            <wp:wrapNone/>
            <wp:docPr id="12" name="Graphic 12"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p>
    <w:p w14:paraId="3CCAB0DA" w14:textId="4AFD0888" w:rsidR="00CB59BB" w:rsidRPr="00FF1F16" w:rsidRDefault="00C26F1C" w:rsidP="00FB0B2A">
      <w:pPr>
        <w:ind w:right="167"/>
        <w:jc w:val="both"/>
        <w:rPr>
          <w:i/>
          <w:iCs/>
          <w:lang w:val="da-DK"/>
        </w:rPr>
      </w:pPr>
      <w:r w:rsidRPr="00FF1F16">
        <w:rPr>
          <w:i/>
          <w:iCs/>
          <w:lang w:val="da-DK"/>
        </w:rPr>
        <w:t xml:space="preserve">[Indsæt afsnit om </w:t>
      </w:r>
      <w:r w:rsidR="00223E7E" w:rsidRPr="00FF1F16">
        <w:rPr>
          <w:i/>
          <w:iCs/>
          <w:lang w:val="da-DK"/>
        </w:rPr>
        <w:t>hvordan den interne kontoplan er opby</w:t>
      </w:r>
      <w:r w:rsidR="001760B0" w:rsidRPr="00FF1F16">
        <w:rPr>
          <w:i/>
          <w:iCs/>
          <w:lang w:val="da-DK"/>
        </w:rPr>
        <w:t>g</w:t>
      </w:r>
      <w:r w:rsidR="00223E7E" w:rsidRPr="00FF1F16">
        <w:rPr>
          <w:i/>
          <w:iCs/>
          <w:lang w:val="da-DK"/>
        </w:rPr>
        <w:t>get</w:t>
      </w:r>
      <w:r w:rsidR="00AD7D31">
        <w:rPr>
          <w:i/>
          <w:iCs/>
          <w:lang w:val="da-DK"/>
        </w:rPr>
        <w:t>,</w:t>
      </w:r>
      <w:r w:rsidR="00223E7E" w:rsidRPr="00FF1F16">
        <w:rPr>
          <w:i/>
          <w:iCs/>
          <w:lang w:val="da-DK"/>
        </w:rPr>
        <w:t xml:space="preserve"> og hvordan </w:t>
      </w:r>
      <w:r w:rsidR="001760B0" w:rsidRPr="00FF1F16">
        <w:rPr>
          <w:i/>
          <w:iCs/>
          <w:lang w:val="da-DK"/>
        </w:rPr>
        <w:t>kon</w:t>
      </w:r>
      <w:r w:rsidR="00CB59BB" w:rsidRPr="00FF1F16">
        <w:rPr>
          <w:i/>
          <w:iCs/>
          <w:lang w:val="da-DK"/>
        </w:rPr>
        <w:t>tering og kontrol med kontering er organiseret</w:t>
      </w:r>
      <w:r w:rsidR="00D877E9" w:rsidRPr="00FF1F16">
        <w:rPr>
          <w:i/>
          <w:iCs/>
          <w:lang w:val="da-DK"/>
        </w:rPr>
        <w:t>, samt hvem der har mulighed for at foretage ændringer i den interne kontoplan.</w:t>
      </w:r>
    </w:p>
    <w:p w14:paraId="6C3B8280" w14:textId="77777777" w:rsidR="00CB59BB" w:rsidRPr="00FF1F16" w:rsidRDefault="00CB59BB" w:rsidP="00FB0B2A">
      <w:pPr>
        <w:ind w:right="167"/>
        <w:jc w:val="both"/>
        <w:rPr>
          <w:i/>
          <w:iCs/>
          <w:lang w:val="da-DK"/>
        </w:rPr>
      </w:pPr>
    </w:p>
    <w:p w14:paraId="0EDA2228" w14:textId="6331BE22" w:rsidR="00CB59BB" w:rsidRPr="00FF1F16" w:rsidRDefault="00160B33" w:rsidP="00FB0B2A">
      <w:pPr>
        <w:ind w:right="167"/>
        <w:jc w:val="both"/>
        <w:rPr>
          <w:i/>
          <w:iCs/>
          <w:lang w:val="da-DK"/>
        </w:rPr>
      </w:pPr>
      <w:r w:rsidRPr="005108B8">
        <w:rPr>
          <w:noProof/>
          <w:spacing w:val="-3"/>
          <w:lang w:val="da-DK"/>
        </w:rPr>
        <w:drawing>
          <wp:anchor distT="0" distB="0" distL="114300" distR="114300" simplePos="0" relativeHeight="251649024" behindDoc="1" locked="0" layoutInCell="1" allowOverlap="1" wp14:anchorId="1C58B410" wp14:editId="750CB9DD">
            <wp:simplePos x="0" y="0"/>
            <wp:positionH relativeFrom="column">
              <wp:posOffset>5874385</wp:posOffset>
            </wp:positionH>
            <wp:positionV relativeFrom="paragraph">
              <wp:posOffset>-140335</wp:posOffset>
            </wp:positionV>
            <wp:extent cx="476250" cy="476250"/>
            <wp:effectExtent l="0" t="0" r="0" b="0"/>
            <wp:wrapNone/>
            <wp:docPr id="18" name="Graphic 18"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CB59BB" w:rsidRPr="00FF1F16">
        <w:rPr>
          <w:i/>
          <w:iCs/>
          <w:lang w:val="da-DK"/>
        </w:rPr>
        <w:t>E</w:t>
      </w:r>
      <w:r w:rsidR="001036C3" w:rsidRPr="00FF1F16">
        <w:rPr>
          <w:i/>
          <w:iCs/>
          <w:lang w:val="da-DK"/>
        </w:rPr>
        <w:t>KSEMPEL</w:t>
      </w:r>
      <w:r w:rsidR="00265537" w:rsidRPr="00FF1F16">
        <w:rPr>
          <w:i/>
          <w:iCs/>
          <w:lang w:val="da-DK"/>
        </w:rPr>
        <w:t xml:space="preserve"> på punkter</w:t>
      </w:r>
      <w:r w:rsidR="00314B41" w:rsidRPr="00FF1F16">
        <w:rPr>
          <w:i/>
          <w:iCs/>
          <w:lang w:val="da-DK"/>
        </w:rPr>
        <w:t xml:space="preserve"> </w:t>
      </w:r>
      <w:r w:rsidR="009C2A1C" w:rsidRPr="00FF1F16">
        <w:rPr>
          <w:i/>
          <w:iCs/>
          <w:lang w:val="da-DK"/>
        </w:rPr>
        <w:t>til beskrivelse af oplysningerne</w:t>
      </w:r>
      <w:r w:rsidR="00CB59BB" w:rsidRPr="00FF1F16">
        <w:rPr>
          <w:i/>
          <w:iCs/>
          <w:lang w:val="da-DK"/>
        </w:rPr>
        <w:t>:</w:t>
      </w:r>
    </w:p>
    <w:p w14:paraId="4DF42804" w14:textId="149B4009" w:rsidR="005B1D33" w:rsidRPr="00FF1F16" w:rsidRDefault="005B1D33" w:rsidP="00FB0B2A">
      <w:pPr>
        <w:ind w:right="167"/>
        <w:jc w:val="both"/>
        <w:rPr>
          <w:i/>
          <w:iCs/>
          <w:lang w:val="da-DK"/>
        </w:rPr>
      </w:pPr>
    </w:p>
    <w:p w14:paraId="5ED7816D" w14:textId="11FDECB6" w:rsidR="00174647" w:rsidRPr="00FF1F16" w:rsidRDefault="00486087" w:rsidP="005B1D33">
      <w:pPr>
        <w:pStyle w:val="Listeafsnit"/>
        <w:numPr>
          <w:ilvl w:val="0"/>
          <w:numId w:val="10"/>
        </w:numPr>
        <w:ind w:left="567" w:right="167" w:hanging="567"/>
        <w:jc w:val="both"/>
        <w:rPr>
          <w:i/>
          <w:iCs/>
          <w:lang w:val="da-DK"/>
        </w:rPr>
      </w:pPr>
      <w:r w:rsidRPr="00FF1F16">
        <w:rPr>
          <w:i/>
          <w:iCs/>
          <w:lang w:val="da-DK"/>
        </w:rPr>
        <w:t xml:space="preserve">Den interne kontoplan </w:t>
      </w:r>
      <w:r w:rsidR="007E4DA4" w:rsidRPr="00FF1F16">
        <w:rPr>
          <w:i/>
          <w:iCs/>
          <w:lang w:val="da-DK"/>
        </w:rPr>
        <w:t xml:space="preserve">er opbygget ud fra </w:t>
      </w:r>
      <w:r w:rsidR="001E16FE" w:rsidRPr="00FF1F16">
        <w:rPr>
          <w:i/>
          <w:iCs/>
          <w:lang w:val="da-DK"/>
        </w:rPr>
        <w:t xml:space="preserve">dimensioner baseret på </w:t>
      </w:r>
      <w:r w:rsidR="007E6BF4" w:rsidRPr="00FF1F16">
        <w:rPr>
          <w:i/>
          <w:iCs/>
          <w:lang w:val="da-DK"/>
        </w:rPr>
        <w:t>[</w:t>
      </w:r>
      <w:r w:rsidR="007E4DA4" w:rsidRPr="00FF1F16">
        <w:rPr>
          <w:i/>
          <w:iCs/>
          <w:lang w:val="da-DK"/>
        </w:rPr>
        <w:t xml:space="preserve">institutionens </w:t>
      </w:r>
      <w:r w:rsidR="007E6BF4" w:rsidRPr="00FF1F16">
        <w:rPr>
          <w:i/>
          <w:iCs/>
          <w:lang w:val="da-DK"/>
        </w:rPr>
        <w:t>navn] organisation</w:t>
      </w:r>
      <w:r w:rsidR="0076378D" w:rsidRPr="00FF1F16">
        <w:rPr>
          <w:i/>
          <w:iCs/>
          <w:lang w:val="da-DK"/>
        </w:rPr>
        <w:t xml:space="preserve"> og styringsforhold</w:t>
      </w:r>
      <w:r w:rsidR="00B5092F" w:rsidRPr="00FF1F16">
        <w:rPr>
          <w:i/>
          <w:iCs/>
          <w:lang w:val="da-DK"/>
        </w:rPr>
        <w:t xml:space="preserve"> og sammen</w:t>
      </w:r>
      <w:r w:rsidR="00411953" w:rsidRPr="00FF1F16">
        <w:rPr>
          <w:i/>
          <w:iCs/>
          <w:lang w:val="da-DK"/>
        </w:rPr>
        <w:t xml:space="preserve">holdt med </w:t>
      </w:r>
      <w:r w:rsidR="003E283E" w:rsidRPr="00FF1F16">
        <w:rPr>
          <w:i/>
          <w:iCs/>
          <w:lang w:val="da-DK"/>
        </w:rPr>
        <w:t>[Institutionens navn] økonomi</w:t>
      </w:r>
      <w:r w:rsidR="009C271A" w:rsidRPr="00FF1F16">
        <w:rPr>
          <w:i/>
          <w:iCs/>
          <w:lang w:val="da-DK"/>
        </w:rPr>
        <w:t>- og rapporterings</w:t>
      </w:r>
      <w:r w:rsidR="007020CF" w:rsidRPr="00FF1F16">
        <w:rPr>
          <w:i/>
          <w:iCs/>
          <w:lang w:val="da-DK"/>
        </w:rPr>
        <w:t>system [</w:t>
      </w:r>
      <w:r w:rsidR="009C271A" w:rsidRPr="00FF1F16">
        <w:rPr>
          <w:i/>
          <w:iCs/>
          <w:lang w:val="da-DK"/>
        </w:rPr>
        <w:t xml:space="preserve">indsæt </w:t>
      </w:r>
      <w:r w:rsidR="007020CF" w:rsidRPr="00FF1F16">
        <w:rPr>
          <w:i/>
          <w:iCs/>
          <w:lang w:val="da-DK"/>
        </w:rPr>
        <w:t>xx]</w:t>
      </w:r>
      <w:r w:rsidR="00DA1982">
        <w:rPr>
          <w:i/>
          <w:iCs/>
          <w:lang w:val="da-DK"/>
        </w:rPr>
        <w:t>.</w:t>
      </w:r>
    </w:p>
    <w:p w14:paraId="1D078FB8" w14:textId="3DCCC7BE" w:rsidR="003C508F" w:rsidRPr="00FF1F16" w:rsidRDefault="003C508F" w:rsidP="005B1D33">
      <w:pPr>
        <w:pStyle w:val="Listeafsnit"/>
        <w:numPr>
          <w:ilvl w:val="0"/>
          <w:numId w:val="10"/>
        </w:numPr>
        <w:ind w:left="567" w:right="167" w:hanging="567"/>
        <w:jc w:val="both"/>
        <w:rPr>
          <w:i/>
          <w:iCs/>
          <w:lang w:val="da-DK"/>
        </w:rPr>
      </w:pPr>
      <w:r w:rsidRPr="00FF1F16">
        <w:rPr>
          <w:i/>
          <w:iCs/>
          <w:lang w:val="da-DK"/>
        </w:rPr>
        <w:t xml:space="preserve">Den interne kontoplan </w:t>
      </w:r>
      <w:r w:rsidR="00706450" w:rsidRPr="00FF1F16">
        <w:rPr>
          <w:i/>
          <w:iCs/>
          <w:lang w:val="da-DK"/>
        </w:rPr>
        <w:t>anvendes</w:t>
      </w:r>
      <w:r w:rsidR="00DA1982">
        <w:rPr>
          <w:i/>
          <w:iCs/>
          <w:lang w:val="da-DK"/>
        </w:rPr>
        <w:t>,</w:t>
      </w:r>
      <w:r w:rsidR="00706450" w:rsidRPr="00FF1F16">
        <w:rPr>
          <w:i/>
          <w:iCs/>
          <w:lang w:val="da-DK"/>
        </w:rPr>
        <w:t xml:space="preserve"> når grundbudgetter og budgetopfølgning i Statens Budgetsystem udarbejdes</w:t>
      </w:r>
      <w:r w:rsidR="00DA1982">
        <w:rPr>
          <w:i/>
          <w:iCs/>
          <w:lang w:val="da-DK"/>
        </w:rPr>
        <w:t>.</w:t>
      </w:r>
    </w:p>
    <w:p w14:paraId="04625D80" w14:textId="7E036474" w:rsidR="00706450" w:rsidRPr="00FF1F16" w:rsidRDefault="004E44E5" w:rsidP="005B1D33">
      <w:pPr>
        <w:pStyle w:val="Listeafsnit"/>
        <w:numPr>
          <w:ilvl w:val="0"/>
          <w:numId w:val="10"/>
        </w:numPr>
        <w:ind w:left="567" w:right="167" w:hanging="567"/>
        <w:jc w:val="both"/>
        <w:rPr>
          <w:i/>
          <w:iCs/>
          <w:lang w:val="da-DK"/>
        </w:rPr>
      </w:pPr>
      <w:r w:rsidRPr="00FF1F16">
        <w:rPr>
          <w:i/>
          <w:iCs/>
          <w:lang w:val="da-DK"/>
        </w:rPr>
        <w:t>Kontering</w:t>
      </w:r>
      <w:r w:rsidR="00805EEC" w:rsidRPr="00FF1F16">
        <w:rPr>
          <w:i/>
          <w:iCs/>
          <w:lang w:val="da-DK"/>
        </w:rPr>
        <w:t xml:space="preserve"> af</w:t>
      </w:r>
      <w:r w:rsidR="00D25BA8" w:rsidRPr="00FF1F16">
        <w:rPr>
          <w:i/>
          <w:iCs/>
          <w:lang w:val="da-DK"/>
        </w:rPr>
        <w:t xml:space="preserve"> økonomiinformation </w:t>
      </w:r>
      <w:r w:rsidR="00805EEC" w:rsidRPr="00FF1F16">
        <w:rPr>
          <w:i/>
          <w:iCs/>
          <w:lang w:val="da-DK"/>
        </w:rPr>
        <w:t xml:space="preserve">foretages </w:t>
      </w:r>
      <w:r w:rsidR="00FE284F" w:rsidRPr="00FF1F16">
        <w:rPr>
          <w:i/>
          <w:iCs/>
          <w:lang w:val="da-DK"/>
        </w:rPr>
        <w:t xml:space="preserve">af </w:t>
      </w:r>
      <w:r w:rsidR="00891093" w:rsidRPr="00FF1F16">
        <w:rPr>
          <w:i/>
          <w:iCs/>
          <w:lang w:val="da-DK"/>
        </w:rPr>
        <w:t xml:space="preserve">økonomifunktionens </w:t>
      </w:r>
      <w:r w:rsidR="00FE284F" w:rsidRPr="00FF1F16">
        <w:rPr>
          <w:i/>
          <w:iCs/>
          <w:lang w:val="da-DK"/>
        </w:rPr>
        <w:t>[</w:t>
      </w:r>
      <w:r w:rsidR="00891093" w:rsidRPr="00FF1F16">
        <w:rPr>
          <w:i/>
          <w:iCs/>
          <w:lang w:val="da-DK"/>
        </w:rPr>
        <w:t>Institutionens titel på økonomimedarbejder] og bliver kontrolleret</w:t>
      </w:r>
      <w:r w:rsidR="00F215F5">
        <w:rPr>
          <w:i/>
          <w:iCs/>
          <w:lang w:val="da-DK"/>
        </w:rPr>
        <w:t xml:space="preserve"> af</w:t>
      </w:r>
      <w:r w:rsidR="00C51419" w:rsidRPr="00FF1F16">
        <w:rPr>
          <w:i/>
          <w:iCs/>
          <w:lang w:val="da-DK"/>
        </w:rPr>
        <w:t xml:space="preserve"> økonomichef</w:t>
      </w:r>
      <w:r w:rsidR="00DA1982">
        <w:rPr>
          <w:i/>
          <w:iCs/>
          <w:lang w:val="da-DK"/>
        </w:rPr>
        <w:t>,</w:t>
      </w:r>
      <w:r w:rsidR="00C51419" w:rsidRPr="00FF1F16">
        <w:rPr>
          <w:i/>
          <w:iCs/>
          <w:lang w:val="da-DK"/>
        </w:rPr>
        <w:t xml:space="preserve"> som </w:t>
      </w:r>
      <w:r w:rsidR="008C5E6D" w:rsidRPr="00FF1F16">
        <w:rPr>
          <w:i/>
          <w:iCs/>
          <w:lang w:val="da-DK"/>
        </w:rPr>
        <w:t>kontrollerer</w:t>
      </w:r>
      <w:r w:rsidR="00DA1982">
        <w:rPr>
          <w:i/>
          <w:iCs/>
          <w:lang w:val="da-DK"/>
        </w:rPr>
        <w:t>,</w:t>
      </w:r>
      <w:r w:rsidR="008C5E6D" w:rsidRPr="00FF1F16">
        <w:rPr>
          <w:i/>
          <w:iCs/>
          <w:lang w:val="da-DK"/>
        </w:rPr>
        <w:t xml:space="preserve"> at </w:t>
      </w:r>
      <w:r w:rsidR="00994786" w:rsidRPr="00FF1F16">
        <w:rPr>
          <w:i/>
          <w:iCs/>
          <w:lang w:val="da-DK"/>
        </w:rPr>
        <w:t>kontering er foretaget korrekt</w:t>
      </w:r>
      <w:r w:rsidR="00DA1982">
        <w:rPr>
          <w:i/>
          <w:iCs/>
          <w:lang w:val="da-DK"/>
        </w:rPr>
        <w:t>.</w:t>
      </w:r>
    </w:p>
    <w:p w14:paraId="67637BD7" w14:textId="47C7696A" w:rsidR="001036C3" w:rsidRPr="00FF1F16" w:rsidRDefault="00994786" w:rsidP="005B1D33">
      <w:pPr>
        <w:pStyle w:val="Listeafsnit"/>
        <w:numPr>
          <w:ilvl w:val="0"/>
          <w:numId w:val="10"/>
        </w:numPr>
        <w:ind w:left="567" w:right="167" w:hanging="567"/>
        <w:jc w:val="both"/>
        <w:rPr>
          <w:i/>
          <w:iCs/>
          <w:lang w:val="da-DK"/>
        </w:rPr>
      </w:pPr>
      <w:r w:rsidRPr="00FF1F16">
        <w:rPr>
          <w:i/>
          <w:iCs/>
          <w:lang w:val="da-DK"/>
        </w:rPr>
        <w:t>Det er kun økonomichefen</w:t>
      </w:r>
      <w:r w:rsidR="00DA1982">
        <w:rPr>
          <w:i/>
          <w:iCs/>
          <w:lang w:val="da-DK"/>
        </w:rPr>
        <w:t>,</w:t>
      </w:r>
      <w:r w:rsidRPr="00FF1F16">
        <w:rPr>
          <w:i/>
          <w:iCs/>
          <w:lang w:val="da-DK"/>
        </w:rPr>
        <w:t xml:space="preserve"> </w:t>
      </w:r>
      <w:r w:rsidR="003F560A" w:rsidRPr="00FF1F16">
        <w:rPr>
          <w:i/>
          <w:iCs/>
          <w:lang w:val="da-DK"/>
        </w:rPr>
        <w:t>som har muligheden</w:t>
      </w:r>
      <w:r w:rsidRPr="00FF1F16">
        <w:rPr>
          <w:i/>
          <w:iCs/>
          <w:lang w:val="da-DK"/>
        </w:rPr>
        <w:t xml:space="preserve"> </w:t>
      </w:r>
      <w:r w:rsidR="0029315F" w:rsidRPr="00FF1F16">
        <w:rPr>
          <w:i/>
          <w:iCs/>
          <w:lang w:val="da-DK"/>
        </w:rPr>
        <w:t xml:space="preserve">for at foretage ændringer </w:t>
      </w:r>
      <w:r w:rsidR="00453B17" w:rsidRPr="00FF1F16">
        <w:rPr>
          <w:i/>
          <w:iCs/>
          <w:lang w:val="da-DK"/>
        </w:rPr>
        <w:t xml:space="preserve">i kontoplanen efter aftale med ledelsen. Økonomichefen kan </w:t>
      </w:r>
      <w:r w:rsidR="000C0B28" w:rsidRPr="00FF1F16">
        <w:rPr>
          <w:i/>
          <w:iCs/>
          <w:lang w:val="da-DK"/>
        </w:rPr>
        <w:t>give medarbejdere i økonomifunktionen bemyndigelse til at udføre ændringer</w:t>
      </w:r>
      <w:r w:rsidR="00DA1982">
        <w:rPr>
          <w:i/>
          <w:iCs/>
          <w:lang w:val="da-DK"/>
        </w:rPr>
        <w:t>.</w:t>
      </w:r>
    </w:p>
    <w:p w14:paraId="04E14056" w14:textId="59BF5FB4" w:rsidR="001036C3" w:rsidRPr="00FF1F16" w:rsidRDefault="00160B33" w:rsidP="005B1D33">
      <w:pPr>
        <w:pStyle w:val="Listeafsnit"/>
        <w:numPr>
          <w:ilvl w:val="0"/>
          <w:numId w:val="10"/>
        </w:numPr>
        <w:ind w:left="567" w:right="167" w:hanging="567"/>
        <w:jc w:val="both"/>
        <w:rPr>
          <w:i/>
          <w:iCs/>
          <w:lang w:val="da-DK"/>
        </w:rPr>
      </w:pPr>
      <w:r w:rsidRPr="005108B8">
        <w:rPr>
          <w:noProof/>
          <w:spacing w:val="-3"/>
          <w:lang w:val="da-DK"/>
        </w:rPr>
        <w:drawing>
          <wp:anchor distT="0" distB="0" distL="114300" distR="114300" simplePos="0" relativeHeight="251650048" behindDoc="1" locked="0" layoutInCell="1" allowOverlap="1" wp14:anchorId="7BC19477" wp14:editId="7A60F7BB">
            <wp:simplePos x="0" y="0"/>
            <wp:positionH relativeFrom="column">
              <wp:posOffset>5874385</wp:posOffset>
            </wp:positionH>
            <wp:positionV relativeFrom="paragraph">
              <wp:posOffset>182245</wp:posOffset>
            </wp:positionV>
            <wp:extent cx="476250" cy="476250"/>
            <wp:effectExtent l="0" t="0" r="0" b="0"/>
            <wp:wrapNone/>
            <wp:docPr id="19" name="Graphic 19"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1036C3" w:rsidRPr="00FF1F16">
        <w:rPr>
          <w:i/>
          <w:iCs/>
          <w:lang w:val="da-DK"/>
        </w:rPr>
        <w:t>…]</w:t>
      </w:r>
      <w:r w:rsidR="00DA1982">
        <w:rPr>
          <w:i/>
          <w:iCs/>
          <w:lang w:val="da-DK"/>
        </w:rPr>
        <w:t>.</w:t>
      </w:r>
    </w:p>
    <w:p w14:paraId="2B5CD33A" w14:textId="03BE2FAB" w:rsidR="3415FCA5" w:rsidRPr="00FF1F16" w:rsidRDefault="3415FCA5" w:rsidP="00FB0B2A">
      <w:pPr>
        <w:ind w:right="167"/>
        <w:jc w:val="both"/>
        <w:rPr>
          <w:i/>
          <w:iCs/>
          <w:lang w:val="da-DK"/>
        </w:rPr>
      </w:pPr>
    </w:p>
    <w:p w14:paraId="6CC3EF2D" w14:textId="1219E6D4" w:rsidR="0BA03FC6" w:rsidRPr="00FF1F16" w:rsidRDefault="0BA03FC6" w:rsidP="3415FCA5">
      <w:pPr>
        <w:ind w:right="167"/>
        <w:jc w:val="both"/>
        <w:rPr>
          <w:i/>
          <w:iCs/>
          <w:lang w:val="da-DK"/>
        </w:rPr>
      </w:pPr>
      <w:r w:rsidRPr="00FF1F16">
        <w:rPr>
          <w:i/>
          <w:iCs/>
          <w:lang w:val="da-DK"/>
        </w:rPr>
        <w:t>[Indsæt afsnit om hvordan institutionen sikre</w:t>
      </w:r>
      <w:r w:rsidR="00DA1982">
        <w:rPr>
          <w:i/>
          <w:iCs/>
          <w:lang w:val="da-DK"/>
        </w:rPr>
        <w:t>r,</w:t>
      </w:r>
      <w:r w:rsidRPr="00FF1F16">
        <w:rPr>
          <w:i/>
          <w:iCs/>
          <w:lang w:val="da-DK"/>
        </w:rPr>
        <w:t xml:space="preserve"> at ministeriets formålsko</w:t>
      </w:r>
      <w:r w:rsidR="003B767D" w:rsidRPr="00FF1F16">
        <w:rPr>
          <w:i/>
          <w:iCs/>
          <w:lang w:val="da-DK"/>
        </w:rPr>
        <w:t>n</w:t>
      </w:r>
      <w:r w:rsidRPr="00FF1F16">
        <w:rPr>
          <w:i/>
          <w:iCs/>
          <w:lang w:val="da-DK"/>
        </w:rPr>
        <w:t>toplan følges</w:t>
      </w:r>
      <w:r w:rsidR="00AD7D31">
        <w:rPr>
          <w:i/>
          <w:iCs/>
          <w:lang w:val="da-DK"/>
        </w:rPr>
        <w:t>,</w:t>
      </w:r>
      <w:r w:rsidRPr="00FF1F16">
        <w:rPr>
          <w:i/>
          <w:iCs/>
          <w:lang w:val="da-DK"/>
        </w:rPr>
        <w:t xml:space="preserve"> og hvorledes institutionen kontrollerer</w:t>
      </w:r>
      <w:r w:rsidR="00AD7D31">
        <w:rPr>
          <w:i/>
          <w:iCs/>
          <w:lang w:val="da-DK"/>
        </w:rPr>
        <w:t>,</w:t>
      </w:r>
      <w:r w:rsidRPr="00FF1F16">
        <w:rPr>
          <w:i/>
          <w:iCs/>
          <w:lang w:val="da-DK"/>
        </w:rPr>
        <w:t xml:space="preserve"> at resultatet af formålskonteringen er korrekt</w:t>
      </w:r>
      <w:r w:rsidR="5C7083DF" w:rsidRPr="00FF1F16">
        <w:rPr>
          <w:i/>
          <w:iCs/>
          <w:lang w:val="da-DK"/>
        </w:rPr>
        <w:t>]</w:t>
      </w:r>
      <w:r w:rsidR="00AD7D31">
        <w:rPr>
          <w:i/>
          <w:iCs/>
          <w:lang w:val="da-DK"/>
        </w:rPr>
        <w:t>.</w:t>
      </w:r>
      <w:r w:rsidR="00160B33" w:rsidRPr="00160B33">
        <w:rPr>
          <w:spacing w:val="-3"/>
          <w:lang w:val="da-DK"/>
        </w:rPr>
        <w:t xml:space="preserve"> </w:t>
      </w:r>
    </w:p>
    <w:p w14:paraId="051E99D3" w14:textId="77777777" w:rsidR="00C018BB" w:rsidRPr="00FF1F16" w:rsidRDefault="00C018BB" w:rsidP="00FB0B2A">
      <w:pPr>
        <w:pStyle w:val="Brdtekst"/>
        <w:jc w:val="both"/>
        <w:rPr>
          <w:lang w:val="da-DK"/>
        </w:rPr>
      </w:pPr>
    </w:p>
    <w:p w14:paraId="051E99D4" w14:textId="7CBA64B7" w:rsidR="00C018BB" w:rsidRPr="00FF1F16" w:rsidRDefault="00617502" w:rsidP="005B7D63">
      <w:pPr>
        <w:pStyle w:val="Overskrift3"/>
        <w:numPr>
          <w:ilvl w:val="2"/>
          <w:numId w:val="23"/>
        </w:numPr>
        <w:ind w:left="567" w:hanging="567"/>
        <w:rPr>
          <w:lang w:val="da-DK"/>
        </w:rPr>
      </w:pPr>
      <w:bookmarkStart w:id="27" w:name="_Toc125711802"/>
      <w:bookmarkStart w:id="28" w:name="_Toc128730131"/>
      <w:r w:rsidRPr="00FF1F16">
        <w:rPr>
          <w:b/>
          <w:bCs/>
          <w:lang w:val="da-DK"/>
        </w:rPr>
        <w:t>Opbevaring</w:t>
      </w:r>
      <w:r w:rsidRPr="00FF1F16">
        <w:rPr>
          <w:b/>
          <w:bCs/>
          <w:spacing w:val="-5"/>
          <w:lang w:val="da-DK"/>
        </w:rPr>
        <w:t xml:space="preserve"> </w:t>
      </w:r>
      <w:r w:rsidRPr="00FF1F16">
        <w:rPr>
          <w:b/>
          <w:bCs/>
          <w:lang w:val="da-DK"/>
        </w:rPr>
        <w:t>af</w:t>
      </w:r>
      <w:r w:rsidRPr="00FF1F16">
        <w:rPr>
          <w:b/>
          <w:bCs/>
          <w:spacing w:val="-7"/>
          <w:lang w:val="da-DK"/>
        </w:rPr>
        <w:t xml:space="preserve"> </w:t>
      </w:r>
      <w:r w:rsidRPr="00FF1F16">
        <w:rPr>
          <w:b/>
          <w:bCs/>
          <w:lang w:val="da-DK"/>
        </w:rPr>
        <w:t>regnskabsmateriale</w:t>
      </w:r>
      <w:bookmarkEnd w:id="27"/>
      <w:bookmarkEnd w:id="28"/>
    </w:p>
    <w:p w14:paraId="579B1825" w14:textId="2809C125" w:rsidR="00CB59BB" w:rsidRPr="00FF1F16" w:rsidRDefault="00617502" w:rsidP="00FB0B2A">
      <w:pPr>
        <w:pStyle w:val="Brdtekst"/>
        <w:jc w:val="both"/>
        <w:rPr>
          <w:lang w:val="da-DK"/>
        </w:rPr>
      </w:pPr>
      <w:r w:rsidRPr="00FF1F16">
        <w:rPr>
          <w:lang w:val="da-DK"/>
        </w:rPr>
        <w:t>Det</w:t>
      </w:r>
      <w:r w:rsidRPr="00FF1F16">
        <w:rPr>
          <w:spacing w:val="-4"/>
          <w:lang w:val="da-DK"/>
        </w:rPr>
        <w:t xml:space="preserve"> </w:t>
      </w:r>
      <w:r w:rsidRPr="00FF1F16">
        <w:rPr>
          <w:lang w:val="da-DK"/>
        </w:rPr>
        <w:t>samlede</w:t>
      </w:r>
      <w:r w:rsidRPr="00FF1F16">
        <w:rPr>
          <w:spacing w:val="-4"/>
          <w:lang w:val="da-DK"/>
        </w:rPr>
        <w:t xml:space="preserve"> </w:t>
      </w:r>
      <w:r w:rsidRPr="00FF1F16">
        <w:rPr>
          <w:lang w:val="da-DK"/>
        </w:rPr>
        <w:t>materiale,</w:t>
      </w:r>
      <w:r w:rsidRPr="00FF1F16">
        <w:rPr>
          <w:spacing w:val="-2"/>
          <w:lang w:val="da-DK"/>
        </w:rPr>
        <w:t xml:space="preserve"> </w:t>
      </w:r>
      <w:r w:rsidRPr="00FF1F16">
        <w:rPr>
          <w:lang w:val="da-DK"/>
        </w:rPr>
        <w:t>der</w:t>
      </w:r>
      <w:r w:rsidRPr="00FF1F16">
        <w:rPr>
          <w:spacing w:val="-5"/>
          <w:lang w:val="da-DK"/>
        </w:rPr>
        <w:t xml:space="preserve"> </w:t>
      </w:r>
      <w:r w:rsidRPr="00FF1F16">
        <w:rPr>
          <w:lang w:val="da-DK"/>
        </w:rPr>
        <w:t>dokumenterer</w:t>
      </w:r>
      <w:r w:rsidRPr="00FF1F16">
        <w:rPr>
          <w:spacing w:val="-1"/>
          <w:lang w:val="da-DK"/>
        </w:rPr>
        <w:t xml:space="preserve"> </w:t>
      </w:r>
      <w:r w:rsidRPr="00FF1F16">
        <w:rPr>
          <w:lang w:val="da-DK"/>
        </w:rPr>
        <w:t>bogføringens</w:t>
      </w:r>
      <w:r w:rsidRPr="00FF1F16">
        <w:rPr>
          <w:spacing w:val="-2"/>
          <w:lang w:val="da-DK"/>
        </w:rPr>
        <w:t xml:space="preserve"> </w:t>
      </w:r>
      <w:r w:rsidRPr="00FF1F16">
        <w:rPr>
          <w:lang w:val="da-DK"/>
        </w:rPr>
        <w:t>udførelse</w:t>
      </w:r>
      <w:r w:rsidRPr="00FF1F16">
        <w:rPr>
          <w:spacing w:val="-4"/>
          <w:lang w:val="da-DK"/>
        </w:rPr>
        <w:t xml:space="preserve"> </w:t>
      </w:r>
      <w:r w:rsidRPr="00FF1F16">
        <w:rPr>
          <w:lang w:val="da-DK"/>
        </w:rPr>
        <w:t>og</w:t>
      </w:r>
      <w:r w:rsidRPr="00FF1F16">
        <w:rPr>
          <w:spacing w:val="-5"/>
          <w:lang w:val="da-DK"/>
        </w:rPr>
        <w:t xml:space="preserve"> </w:t>
      </w:r>
      <w:r w:rsidRPr="00FF1F16">
        <w:rPr>
          <w:lang w:val="da-DK"/>
        </w:rPr>
        <w:t>verificerer</w:t>
      </w:r>
      <w:r w:rsidRPr="00FF1F16">
        <w:rPr>
          <w:spacing w:val="-7"/>
          <w:lang w:val="da-DK"/>
        </w:rPr>
        <w:t xml:space="preserve"> </w:t>
      </w:r>
      <w:r w:rsidRPr="00FF1F16">
        <w:rPr>
          <w:lang w:val="da-DK"/>
        </w:rPr>
        <w:t>dens</w:t>
      </w:r>
      <w:r w:rsidRPr="00FF1F16">
        <w:rPr>
          <w:spacing w:val="-2"/>
          <w:lang w:val="da-DK"/>
        </w:rPr>
        <w:t xml:space="preserve"> </w:t>
      </w:r>
      <w:r w:rsidRPr="00FF1F16">
        <w:rPr>
          <w:lang w:val="da-DK"/>
        </w:rPr>
        <w:t>rigtighed</w:t>
      </w:r>
      <w:r w:rsidRPr="00FF1F16">
        <w:rPr>
          <w:spacing w:val="-2"/>
          <w:lang w:val="da-DK"/>
        </w:rPr>
        <w:t xml:space="preserve"> </w:t>
      </w:r>
      <w:r w:rsidRPr="00FF1F16">
        <w:rPr>
          <w:lang w:val="da-DK"/>
        </w:rPr>
        <w:t>og</w:t>
      </w:r>
      <w:r w:rsidRPr="00FF1F16">
        <w:rPr>
          <w:spacing w:val="-5"/>
          <w:lang w:val="da-DK"/>
        </w:rPr>
        <w:t xml:space="preserve"> </w:t>
      </w:r>
      <w:r w:rsidRPr="00FF1F16">
        <w:rPr>
          <w:lang w:val="da-DK"/>
        </w:rPr>
        <w:t>nøjagtighed, betragtes som regnskabsmateriale. Følgende materiale anses i den forbindelse som regnskabsmateriale:</w:t>
      </w:r>
    </w:p>
    <w:p w14:paraId="194380A2" w14:textId="77777777" w:rsidR="005B1D33" w:rsidRPr="00FF1F16" w:rsidRDefault="005B1D33" w:rsidP="00FB0B2A">
      <w:pPr>
        <w:pStyle w:val="Brdtekst"/>
        <w:jc w:val="both"/>
        <w:rPr>
          <w:lang w:val="da-DK"/>
        </w:rPr>
      </w:pPr>
    </w:p>
    <w:p w14:paraId="7AB87993" w14:textId="6A1CF152" w:rsidR="00CB59BB" w:rsidRPr="00FF1F16" w:rsidRDefault="00617502" w:rsidP="00CF1B84">
      <w:pPr>
        <w:pStyle w:val="Listeafsnit"/>
        <w:numPr>
          <w:ilvl w:val="0"/>
          <w:numId w:val="10"/>
        </w:numPr>
        <w:ind w:left="567" w:right="99" w:hanging="567"/>
        <w:jc w:val="both"/>
        <w:rPr>
          <w:lang w:val="da-DK"/>
        </w:rPr>
      </w:pPr>
      <w:r w:rsidRPr="00FF1F16">
        <w:rPr>
          <w:lang w:val="da-DK"/>
        </w:rPr>
        <w:t>Registreringer, herunder transaktionssporet</w:t>
      </w:r>
      <w:r w:rsidR="00DA1982">
        <w:rPr>
          <w:lang w:val="da-DK"/>
        </w:rPr>
        <w:t>.</w:t>
      </w:r>
    </w:p>
    <w:p w14:paraId="51D25957" w14:textId="6564E11D" w:rsidR="00CB59BB" w:rsidRPr="00FF1F16" w:rsidRDefault="00617502" w:rsidP="00CF1B84">
      <w:pPr>
        <w:pStyle w:val="Listeafsnit"/>
        <w:numPr>
          <w:ilvl w:val="0"/>
          <w:numId w:val="10"/>
        </w:numPr>
        <w:ind w:left="567" w:right="99" w:hanging="567"/>
        <w:jc w:val="both"/>
        <w:rPr>
          <w:lang w:val="da-DK"/>
        </w:rPr>
      </w:pPr>
      <w:r w:rsidRPr="00FF1F16">
        <w:rPr>
          <w:lang w:val="da-DK"/>
        </w:rPr>
        <w:t>Bilag</w:t>
      </w:r>
      <w:r w:rsidRPr="00FF1F16">
        <w:rPr>
          <w:spacing w:val="-7"/>
          <w:lang w:val="da-DK"/>
        </w:rPr>
        <w:t xml:space="preserve"> </w:t>
      </w:r>
      <w:r w:rsidRPr="00FF1F16">
        <w:rPr>
          <w:lang w:val="da-DK"/>
        </w:rPr>
        <w:t>og</w:t>
      </w:r>
      <w:r w:rsidRPr="00FF1F16">
        <w:rPr>
          <w:spacing w:val="-4"/>
          <w:lang w:val="da-DK"/>
        </w:rPr>
        <w:t xml:space="preserve"> </w:t>
      </w:r>
      <w:r w:rsidRPr="00FF1F16">
        <w:rPr>
          <w:lang w:val="da-DK"/>
        </w:rPr>
        <w:t>anden</w:t>
      </w:r>
      <w:r w:rsidRPr="00FF1F16">
        <w:rPr>
          <w:spacing w:val="-3"/>
          <w:lang w:val="da-DK"/>
        </w:rPr>
        <w:t xml:space="preserve"> </w:t>
      </w:r>
      <w:r w:rsidRPr="00FF1F16">
        <w:rPr>
          <w:lang w:val="da-DK"/>
        </w:rPr>
        <w:t>dokumentation</w:t>
      </w:r>
      <w:r w:rsidRPr="00FF1F16">
        <w:rPr>
          <w:spacing w:val="-4"/>
          <w:lang w:val="da-DK"/>
        </w:rPr>
        <w:t xml:space="preserve"> </w:t>
      </w:r>
      <w:r w:rsidRPr="00FF1F16">
        <w:rPr>
          <w:lang w:val="da-DK"/>
        </w:rPr>
        <w:t>samt</w:t>
      </w:r>
      <w:r w:rsidRPr="00FF1F16">
        <w:rPr>
          <w:spacing w:val="-6"/>
          <w:lang w:val="da-DK"/>
        </w:rPr>
        <w:t xml:space="preserve"> </w:t>
      </w:r>
      <w:r w:rsidRPr="00FF1F16">
        <w:rPr>
          <w:lang w:val="da-DK"/>
        </w:rPr>
        <w:t>oplysninger</w:t>
      </w:r>
      <w:r w:rsidRPr="00FF1F16">
        <w:rPr>
          <w:spacing w:val="-3"/>
          <w:lang w:val="da-DK"/>
        </w:rPr>
        <w:t xml:space="preserve"> </w:t>
      </w:r>
      <w:r w:rsidRPr="00FF1F16">
        <w:rPr>
          <w:lang w:val="da-DK"/>
        </w:rPr>
        <w:t>i</w:t>
      </w:r>
      <w:r w:rsidRPr="00FF1F16">
        <w:rPr>
          <w:spacing w:val="-5"/>
          <w:lang w:val="da-DK"/>
        </w:rPr>
        <w:t xml:space="preserve"> </w:t>
      </w:r>
      <w:r w:rsidRPr="00FF1F16">
        <w:rPr>
          <w:lang w:val="da-DK"/>
        </w:rPr>
        <w:t>øvrigt,</w:t>
      </w:r>
      <w:r w:rsidRPr="00FF1F16">
        <w:rPr>
          <w:spacing w:val="-3"/>
          <w:lang w:val="da-DK"/>
        </w:rPr>
        <w:t xml:space="preserve"> </w:t>
      </w:r>
      <w:r w:rsidRPr="00FF1F16">
        <w:rPr>
          <w:lang w:val="da-DK"/>
        </w:rPr>
        <w:t>som</w:t>
      </w:r>
      <w:r w:rsidRPr="00FF1F16">
        <w:rPr>
          <w:spacing w:val="-5"/>
          <w:lang w:val="da-DK"/>
        </w:rPr>
        <w:t xml:space="preserve"> </w:t>
      </w:r>
      <w:r w:rsidRPr="00FF1F16">
        <w:rPr>
          <w:lang w:val="da-DK"/>
        </w:rPr>
        <w:t>er</w:t>
      </w:r>
      <w:r w:rsidRPr="00FF1F16">
        <w:rPr>
          <w:spacing w:val="-3"/>
          <w:lang w:val="da-DK"/>
        </w:rPr>
        <w:t xml:space="preserve"> </w:t>
      </w:r>
      <w:r w:rsidRPr="00FF1F16">
        <w:rPr>
          <w:lang w:val="da-DK"/>
        </w:rPr>
        <w:t>nødvendige</w:t>
      </w:r>
      <w:r w:rsidRPr="00FF1F16">
        <w:rPr>
          <w:spacing w:val="-2"/>
          <w:lang w:val="da-DK"/>
        </w:rPr>
        <w:t xml:space="preserve"> </w:t>
      </w:r>
      <w:r w:rsidRPr="00FF1F16">
        <w:rPr>
          <w:lang w:val="da-DK"/>
        </w:rPr>
        <w:t>for</w:t>
      </w:r>
      <w:r w:rsidRPr="00FF1F16">
        <w:rPr>
          <w:spacing w:val="-5"/>
          <w:lang w:val="da-DK"/>
        </w:rPr>
        <w:t xml:space="preserve"> </w:t>
      </w:r>
      <w:r w:rsidRPr="00FF1F16">
        <w:rPr>
          <w:spacing w:val="-2"/>
          <w:lang w:val="da-DK"/>
        </w:rPr>
        <w:t>kontrolsporet</w:t>
      </w:r>
      <w:r w:rsidR="00DA1982">
        <w:rPr>
          <w:spacing w:val="-2"/>
          <w:lang w:val="da-DK"/>
        </w:rPr>
        <w:t>.</w:t>
      </w:r>
    </w:p>
    <w:p w14:paraId="619AD272" w14:textId="462A7204" w:rsidR="00CB59BB" w:rsidRPr="00FF1F16" w:rsidRDefault="00617502" w:rsidP="00CF1B84">
      <w:pPr>
        <w:pStyle w:val="Listeafsnit"/>
        <w:numPr>
          <w:ilvl w:val="0"/>
          <w:numId w:val="10"/>
        </w:numPr>
        <w:ind w:left="567" w:right="99" w:hanging="567"/>
        <w:jc w:val="both"/>
        <w:rPr>
          <w:lang w:val="da-DK"/>
        </w:rPr>
      </w:pPr>
      <w:r w:rsidRPr="00FF1F16">
        <w:rPr>
          <w:lang w:val="da-DK"/>
        </w:rPr>
        <w:t>Regnskaber,</w:t>
      </w:r>
      <w:r w:rsidRPr="00FF1F16">
        <w:rPr>
          <w:spacing w:val="-12"/>
          <w:lang w:val="da-DK"/>
        </w:rPr>
        <w:t xml:space="preserve"> </w:t>
      </w:r>
      <w:r w:rsidRPr="00FF1F16">
        <w:rPr>
          <w:lang w:val="da-DK"/>
        </w:rPr>
        <w:t>regnskabsmæssige</w:t>
      </w:r>
      <w:r w:rsidRPr="00FF1F16">
        <w:rPr>
          <w:spacing w:val="-7"/>
          <w:lang w:val="da-DK"/>
        </w:rPr>
        <w:t xml:space="preserve"> </w:t>
      </w:r>
      <w:r w:rsidRPr="00FF1F16">
        <w:rPr>
          <w:lang w:val="da-DK"/>
        </w:rPr>
        <w:t>opgørelser</w:t>
      </w:r>
      <w:r w:rsidRPr="00FF1F16">
        <w:rPr>
          <w:spacing w:val="-9"/>
          <w:lang w:val="da-DK"/>
        </w:rPr>
        <w:t xml:space="preserve"> </w:t>
      </w:r>
      <w:r w:rsidRPr="00FF1F16">
        <w:rPr>
          <w:lang w:val="da-DK"/>
        </w:rPr>
        <w:t>eller</w:t>
      </w:r>
      <w:r w:rsidRPr="00FF1F16">
        <w:rPr>
          <w:spacing w:val="-8"/>
          <w:lang w:val="da-DK"/>
        </w:rPr>
        <w:t xml:space="preserve"> </w:t>
      </w:r>
      <w:r w:rsidRPr="00FF1F16">
        <w:rPr>
          <w:spacing w:val="-2"/>
          <w:lang w:val="da-DK"/>
        </w:rPr>
        <w:t>opstillinger</w:t>
      </w:r>
      <w:r w:rsidR="00DA1982">
        <w:rPr>
          <w:spacing w:val="-2"/>
          <w:lang w:val="da-DK"/>
        </w:rPr>
        <w:t>.</w:t>
      </w:r>
    </w:p>
    <w:p w14:paraId="32BFA5A5" w14:textId="2075116E" w:rsidR="00CB59BB" w:rsidRPr="00FF1F16" w:rsidRDefault="00617502" w:rsidP="00CF1B84">
      <w:pPr>
        <w:pStyle w:val="Listeafsnit"/>
        <w:numPr>
          <w:ilvl w:val="0"/>
          <w:numId w:val="10"/>
        </w:numPr>
        <w:ind w:left="567" w:right="99" w:hanging="567"/>
        <w:jc w:val="both"/>
        <w:rPr>
          <w:lang w:val="da-DK"/>
        </w:rPr>
      </w:pPr>
      <w:r w:rsidRPr="00FF1F16">
        <w:rPr>
          <w:lang w:val="da-DK"/>
        </w:rPr>
        <w:t>Instrukser,</w:t>
      </w:r>
      <w:r w:rsidRPr="00FF1F16">
        <w:rPr>
          <w:spacing w:val="-8"/>
          <w:lang w:val="da-DK"/>
        </w:rPr>
        <w:t xml:space="preserve"> </w:t>
      </w:r>
      <w:r w:rsidRPr="00FF1F16">
        <w:rPr>
          <w:lang w:val="da-DK"/>
        </w:rPr>
        <w:t>herunder</w:t>
      </w:r>
      <w:r w:rsidRPr="00FF1F16">
        <w:rPr>
          <w:spacing w:val="-6"/>
          <w:lang w:val="da-DK"/>
        </w:rPr>
        <w:t xml:space="preserve"> </w:t>
      </w:r>
      <w:r w:rsidRPr="00FF1F16">
        <w:rPr>
          <w:lang w:val="da-DK"/>
        </w:rPr>
        <w:t>beskrivelser</w:t>
      </w:r>
      <w:r w:rsidRPr="00FF1F16">
        <w:rPr>
          <w:spacing w:val="-6"/>
          <w:lang w:val="da-DK"/>
        </w:rPr>
        <w:t xml:space="preserve"> </w:t>
      </w:r>
      <w:r w:rsidRPr="00FF1F16">
        <w:rPr>
          <w:lang w:val="da-DK"/>
        </w:rPr>
        <w:t>af</w:t>
      </w:r>
      <w:r w:rsidRPr="00FF1F16">
        <w:rPr>
          <w:spacing w:val="-5"/>
          <w:lang w:val="da-DK"/>
        </w:rPr>
        <w:t xml:space="preserve"> </w:t>
      </w:r>
      <w:r w:rsidRPr="00FF1F16">
        <w:rPr>
          <w:lang w:val="da-DK"/>
        </w:rPr>
        <w:t>bogføringen,</w:t>
      </w:r>
      <w:r w:rsidRPr="00FF1F16">
        <w:rPr>
          <w:spacing w:val="-6"/>
          <w:lang w:val="da-DK"/>
        </w:rPr>
        <w:t xml:space="preserve"> </w:t>
      </w:r>
      <w:r w:rsidRPr="00FF1F16">
        <w:rPr>
          <w:lang w:val="da-DK"/>
        </w:rPr>
        <w:t>aftaler</w:t>
      </w:r>
      <w:r w:rsidRPr="00FF1F16">
        <w:rPr>
          <w:spacing w:val="-6"/>
          <w:lang w:val="da-DK"/>
        </w:rPr>
        <w:t xml:space="preserve"> </w:t>
      </w:r>
      <w:r w:rsidRPr="00FF1F16">
        <w:rPr>
          <w:lang w:val="da-DK"/>
        </w:rPr>
        <w:t>om</w:t>
      </w:r>
      <w:r w:rsidRPr="00FF1F16">
        <w:rPr>
          <w:spacing w:val="-7"/>
          <w:lang w:val="da-DK"/>
        </w:rPr>
        <w:t xml:space="preserve"> </w:t>
      </w:r>
      <w:r w:rsidRPr="00FF1F16">
        <w:rPr>
          <w:lang w:val="da-DK"/>
        </w:rPr>
        <w:t>elektronisk</w:t>
      </w:r>
      <w:r w:rsidRPr="00FF1F16">
        <w:rPr>
          <w:spacing w:val="-4"/>
          <w:lang w:val="da-DK"/>
        </w:rPr>
        <w:t xml:space="preserve"> </w:t>
      </w:r>
      <w:r w:rsidRPr="00FF1F16">
        <w:rPr>
          <w:spacing w:val="-2"/>
          <w:lang w:val="da-DK"/>
        </w:rPr>
        <w:t>dataudveksling</w:t>
      </w:r>
      <w:r w:rsidR="00DA1982">
        <w:rPr>
          <w:spacing w:val="-2"/>
          <w:lang w:val="da-DK"/>
        </w:rPr>
        <w:t>.</w:t>
      </w:r>
    </w:p>
    <w:p w14:paraId="30C3E96A" w14:textId="299A5329" w:rsidR="00CB59BB" w:rsidRPr="00FF1F16" w:rsidRDefault="00617502" w:rsidP="00CF1B84">
      <w:pPr>
        <w:pStyle w:val="Listeafsnit"/>
        <w:numPr>
          <w:ilvl w:val="0"/>
          <w:numId w:val="10"/>
        </w:numPr>
        <w:ind w:left="567" w:right="99" w:hanging="567"/>
        <w:jc w:val="both"/>
        <w:rPr>
          <w:lang w:val="da-DK"/>
        </w:rPr>
      </w:pPr>
      <w:r w:rsidRPr="00FF1F16">
        <w:rPr>
          <w:lang w:val="da-DK"/>
        </w:rPr>
        <w:t>Beskrivelser</w:t>
      </w:r>
      <w:r w:rsidRPr="00FF1F16">
        <w:rPr>
          <w:spacing w:val="-4"/>
          <w:lang w:val="da-DK"/>
        </w:rPr>
        <w:t xml:space="preserve"> </w:t>
      </w:r>
      <w:r w:rsidRPr="00FF1F16">
        <w:rPr>
          <w:lang w:val="da-DK"/>
        </w:rPr>
        <w:t>af</w:t>
      </w:r>
      <w:r w:rsidRPr="00FF1F16">
        <w:rPr>
          <w:spacing w:val="-3"/>
          <w:lang w:val="da-DK"/>
        </w:rPr>
        <w:t xml:space="preserve"> </w:t>
      </w:r>
      <w:r w:rsidRPr="00FF1F16">
        <w:rPr>
          <w:lang w:val="da-DK"/>
        </w:rPr>
        <w:t>systemer</w:t>
      </w:r>
      <w:r w:rsidRPr="00FF1F16">
        <w:rPr>
          <w:spacing w:val="-3"/>
          <w:lang w:val="da-DK"/>
        </w:rPr>
        <w:t xml:space="preserve"> </w:t>
      </w:r>
      <w:r w:rsidRPr="00FF1F16">
        <w:rPr>
          <w:lang w:val="da-DK"/>
        </w:rPr>
        <w:t>til</w:t>
      </w:r>
      <w:r w:rsidRPr="00FF1F16">
        <w:rPr>
          <w:spacing w:val="-8"/>
          <w:lang w:val="da-DK"/>
        </w:rPr>
        <w:t xml:space="preserve"> </w:t>
      </w:r>
      <w:r w:rsidRPr="00FF1F16">
        <w:rPr>
          <w:lang w:val="da-DK"/>
        </w:rPr>
        <w:t>at</w:t>
      </w:r>
      <w:r w:rsidRPr="00FF1F16">
        <w:rPr>
          <w:spacing w:val="-3"/>
          <w:lang w:val="da-DK"/>
        </w:rPr>
        <w:t xml:space="preserve"> </w:t>
      </w:r>
      <w:r w:rsidRPr="00FF1F16">
        <w:rPr>
          <w:lang w:val="da-DK"/>
        </w:rPr>
        <w:t>opbevare</w:t>
      </w:r>
      <w:r w:rsidRPr="00FF1F16">
        <w:rPr>
          <w:spacing w:val="-6"/>
          <w:lang w:val="da-DK"/>
        </w:rPr>
        <w:t xml:space="preserve"> </w:t>
      </w:r>
      <w:r w:rsidRPr="00FF1F16">
        <w:rPr>
          <w:lang w:val="da-DK"/>
        </w:rPr>
        <w:t>og</w:t>
      </w:r>
      <w:r w:rsidRPr="00FF1F16">
        <w:rPr>
          <w:spacing w:val="-6"/>
          <w:lang w:val="da-DK"/>
        </w:rPr>
        <w:t xml:space="preserve"> </w:t>
      </w:r>
      <w:r w:rsidRPr="00FF1F16">
        <w:rPr>
          <w:lang w:val="da-DK"/>
        </w:rPr>
        <w:t>fremfinde</w:t>
      </w:r>
      <w:r w:rsidRPr="00FF1F16">
        <w:rPr>
          <w:spacing w:val="-5"/>
          <w:lang w:val="da-DK"/>
        </w:rPr>
        <w:t xml:space="preserve"> </w:t>
      </w:r>
      <w:r w:rsidRPr="00FF1F16">
        <w:rPr>
          <w:lang w:val="da-DK"/>
        </w:rPr>
        <w:t>opbevaret</w:t>
      </w:r>
      <w:r w:rsidRPr="00FF1F16">
        <w:rPr>
          <w:spacing w:val="-5"/>
          <w:lang w:val="da-DK"/>
        </w:rPr>
        <w:t xml:space="preserve"> </w:t>
      </w:r>
      <w:r w:rsidRPr="00FF1F16">
        <w:rPr>
          <w:spacing w:val="-2"/>
          <w:lang w:val="da-DK"/>
        </w:rPr>
        <w:t>regnskabsmateriale</w:t>
      </w:r>
      <w:r w:rsidR="00DA1982">
        <w:rPr>
          <w:spacing w:val="-2"/>
          <w:lang w:val="da-DK"/>
        </w:rPr>
        <w:t>.</w:t>
      </w:r>
    </w:p>
    <w:p w14:paraId="051E99DC" w14:textId="7594EC3A" w:rsidR="00C018BB" w:rsidRPr="00FF1F16" w:rsidRDefault="00E4275B" w:rsidP="00CF1B84">
      <w:pPr>
        <w:pStyle w:val="Listeafsnit"/>
        <w:numPr>
          <w:ilvl w:val="0"/>
          <w:numId w:val="10"/>
        </w:numPr>
        <w:ind w:left="567" w:right="99" w:hanging="567"/>
        <w:jc w:val="both"/>
        <w:rPr>
          <w:lang w:val="da-DK"/>
        </w:rPr>
      </w:pPr>
      <w:r w:rsidRPr="002F44CA">
        <w:rPr>
          <w:noProof/>
          <w:spacing w:val="-2"/>
          <w:lang w:val="da-DK"/>
        </w:rPr>
        <w:drawing>
          <wp:anchor distT="0" distB="0" distL="114300" distR="114300" simplePos="0" relativeHeight="251651072" behindDoc="1" locked="0" layoutInCell="1" allowOverlap="1" wp14:anchorId="7DE3B34D" wp14:editId="14B7C46C">
            <wp:simplePos x="0" y="0"/>
            <wp:positionH relativeFrom="column">
              <wp:posOffset>4822166</wp:posOffset>
            </wp:positionH>
            <wp:positionV relativeFrom="paragraph">
              <wp:posOffset>117415</wp:posOffset>
            </wp:positionV>
            <wp:extent cx="231775" cy="231775"/>
            <wp:effectExtent l="0" t="0" r="0" b="0"/>
            <wp:wrapNone/>
            <wp:docPr id="21" name="Graphic 21"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spacing w:val="-2"/>
          <w:lang w:val="da-DK"/>
        </w:rPr>
        <w:t>Revisionsprotokollater</w:t>
      </w:r>
      <w:r w:rsidR="00DA1982">
        <w:rPr>
          <w:spacing w:val="-2"/>
          <w:lang w:val="da-DK"/>
        </w:rPr>
        <w:t>.</w:t>
      </w:r>
    </w:p>
    <w:p w14:paraId="31E18158" w14:textId="06B8FC28" w:rsidR="715948C2" w:rsidRPr="00FF1F16" w:rsidRDefault="715948C2" w:rsidP="00CF1B84">
      <w:pPr>
        <w:pStyle w:val="Listeafsnit"/>
        <w:numPr>
          <w:ilvl w:val="0"/>
          <w:numId w:val="10"/>
        </w:numPr>
        <w:ind w:left="567" w:right="99" w:hanging="567"/>
        <w:jc w:val="both"/>
        <w:rPr>
          <w:lang w:val="da-DK"/>
        </w:rPr>
      </w:pPr>
      <w:r w:rsidRPr="00FF1F16">
        <w:rPr>
          <w:lang w:val="da-DK"/>
        </w:rPr>
        <w:t>Projektregnskaber</w:t>
      </w:r>
      <w:r w:rsidR="00DA1982">
        <w:rPr>
          <w:lang w:val="da-DK"/>
        </w:rPr>
        <w:t xml:space="preserve"> </w:t>
      </w:r>
      <w:r w:rsidRPr="00FF1F16">
        <w:rPr>
          <w:lang w:val="da-DK"/>
        </w:rPr>
        <w:t>(vær opmærksom på at der ofte er særlige arkiveringskrav)</w:t>
      </w:r>
      <w:r w:rsidR="00DA1982">
        <w:rPr>
          <w:lang w:val="da-DK"/>
        </w:rPr>
        <w:t>.</w:t>
      </w:r>
      <w:r w:rsidR="00E4275B" w:rsidRPr="00E4275B">
        <w:rPr>
          <w:noProof/>
          <w:spacing w:val="-2"/>
          <w:lang w:val="da-DK"/>
        </w:rPr>
        <w:t xml:space="preserve"> </w:t>
      </w:r>
    </w:p>
    <w:p w14:paraId="1A69B555" w14:textId="77777777" w:rsidR="00752A75" w:rsidRPr="00FF1F16" w:rsidRDefault="00752A75" w:rsidP="00FB0B2A">
      <w:pPr>
        <w:pStyle w:val="Brdtekst"/>
        <w:jc w:val="both"/>
        <w:rPr>
          <w:lang w:val="da-DK"/>
        </w:rPr>
      </w:pPr>
    </w:p>
    <w:p w14:paraId="051E99DD" w14:textId="01AE334C" w:rsidR="00C018BB" w:rsidRPr="00FF1F16" w:rsidRDefault="00617502" w:rsidP="00FB0B2A">
      <w:pPr>
        <w:pStyle w:val="Brdtekst"/>
        <w:jc w:val="both"/>
        <w:rPr>
          <w:lang w:val="da-DK"/>
        </w:rPr>
      </w:pPr>
      <w:r w:rsidRPr="00FF1F16">
        <w:rPr>
          <w:lang w:val="da-DK"/>
        </w:rPr>
        <w:t>For</w:t>
      </w:r>
      <w:r w:rsidRPr="00FF1F16">
        <w:rPr>
          <w:spacing w:val="-2"/>
          <w:lang w:val="da-DK"/>
        </w:rPr>
        <w:t xml:space="preserve"> </w:t>
      </w:r>
      <w:r w:rsidRPr="00FF1F16">
        <w:rPr>
          <w:lang w:val="da-DK"/>
        </w:rPr>
        <w:t>så</w:t>
      </w:r>
      <w:r w:rsidRPr="00FF1F16">
        <w:rPr>
          <w:spacing w:val="-4"/>
          <w:lang w:val="da-DK"/>
        </w:rPr>
        <w:t xml:space="preserve"> </w:t>
      </w:r>
      <w:r w:rsidRPr="00FF1F16">
        <w:rPr>
          <w:lang w:val="da-DK"/>
        </w:rPr>
        <w:t>vidt</w:t>
      </w:r>
      <w:r w:rsidRPr="00FF1F16">
        <w:rPr>
          <w:spacing w:val="-2"/>
          <w:lang w:val="da-DK"/>
        </w:rPr>
        <w:t xml:space="preserve"> </w:t>
      </w:r>
      <w:r w:rsidRPr="00FF1F16">
        <w:rPr>
          <w:lang w:val="da-DK"/>
        </w:rPr>
        <w:t>angår</w:t>
      </w:r>
      <w:r w:rsidRPr="00FF1F16">
        <w:rPr>
          <w:spacing w:val="-2"/>
          <w:lang w:val="da-DK"/>
        </w:rPr>
        <w:t xml:space="preserve"> </w:t>
      </w:r>
      <w:r w:rsidRPr="00FF1F16">
        <w:rPr>
          <w:lang w:val="da-DK"/>
        </w:rPr>
        <w:t>beskrivelser</w:t>
      </w:r>
      <w:r w:rsidRPr="00FF1F16">
        <w:rPr>
          <w:spacing w:val="-2"/>
          <w:lang w:val="da-DK"/>
        </w:rPr>
        <w:t xml:space="preserve"> </w:t>
      </w:r>
      <w:r w:rsidRPr="00FF1F16">
        <w:rPr>
          <w:lang w:val="da-DK"/>
        </w:rPr>
        <w:t>af</w:t>
      </w:r>
      <w:r w:rsidRPr="00FF1F16">
        <w:rPr>
          <w:spacing w:val="-2"/>
          <w:lang w:val="da-DK"/>
        </w:rPr>
        <w:t xml:space="preserve"> </w:t>
      </w:r>
      <w:r w:rsidRPr="00FF1F16">
        <w:rPr>
          <w:lang w:val="da-DK"/>
        </w:rPr>
        <w:t>bogføringen,</w:t>
      </w:r>
      <w:r w:rsidRPr="00FF1F16">
        <w:rPr>
          <w:spacing w:val="-2"/>
          <w:lang w:val="da-DK"/>
        </w:rPr>
        <w:t xml:space="preserve"> </w:t>
      </w:r>
      <w:r w:rsidRPr="00FF1F16">
        <w:rPr>
          <w:lang w:val="da-DK"/>
        </w:rPr>
        <w:t>indgår</w:t>
      </w:r>
      <w:r w:rsidRPr="00FF1F16">
        <w:rPr>
          <w:spacing w:val="-2"/>
          <w:lang w:val="da-DK"/>
        </w:rPr>
        <w:t xml:space="preserve"> </w:t>
      </w:r>
      <w:r w:rsidRPr="00FF1F16">
        <w:rPr>
          <w:lang w:val="da-DK"/>
        </w:rPr>
        <w:t>beskrivelser</w:t>
      </w:r>
      <w:r w:rsidRPr="00FF1F16">
        <w:rPr>
          <w:spacing w:val="-4"/>
          <w:lang w:val="da-DK"/>
        </w:rPr>
        <w:t xml:space="preserve"> </w:t>
      </w:r>
      <w:r w:rsidRPr="00FF1F16">
        <w:rPr>
          <w:lang w:val="da-DK"/>
        </w:rPr>
        <w:t>af</w:t>
      </w:r>
      <w:r w:rsidRPr="00FF1F16">
        <w:rPr>
          <w:spacing w:val="-2"/>
          <w:lang w:val="da-DK"/>
        </w:rPr>
        <w:t xml:space="preserve"> </w:t>
      </w:r>
      <w:r w:rsidRPr="00FF1F16">
        <w:rPr>
          <w:lang w:val="da-DK"/>
        </w:rPr>
        <w:t>de</w:t>
      </w:r>
      <w:r w:rsidRPr="00FF1F16">
        <w:rPr>
          <w:spacing w:val="-4"/>
          <w:lang w:val="da-DK"/>
        </w:rPr>
        <w:t xml:space="preserve"> </w:t>
      </w:r>
      <w:r w:rsidRPr="00FF1F16">
        <w:rPr>
          <w:lang w:val="da-DK"/>
        </w:rPr>
        <w:t>i</w:t>
      </w:r>
      <w:r w:rsidRPr="00FF1F16">
        <w:rPr>
          <w:spacing w:val="-2"/>
          <w:lang w:val="da-DK"/>
        </w:rPr>
        <w:t xml:space="preserve"> </w:t>
      </w:r>
      <w:r w:rsidRPr="00FF1F16">
        <w:rPr>
          <w:lang w:val="da-DK"/>
        </w:rPr>
        <w:t>institutionen</w:t>
      </w:r>
      <w:r w:rsidRPr="00FF1F16">
        <w:rPr>
          <w:spacing w:val="-2"/>
          <w:lang w:val="da-DK"/>
        </w:rPr>
        <w:t xml:space="preserve"> </w:t>
      </w:r>
      <w:r w:rsidRPr="00FF1F16">
        <w:rPr>
          <w:lang w:val="da-DK"/>
        </w:rPr>
        <w:t>anvendte</w:t>
      </w:r>
      <w:r w:rsidRPr="00FF1F16">
        <w:rPr>
          <w:spacing w:val="-1"/>
          <w:lang w:val="da-DK"/>
        </w:rPr>
        <w:t xml:space="preserve"> </w:t>
      </w:r>
      <w:r w:rsidRPr="00FF1F16">
        <w:rPr>
          <w:lang w:val="da-DK"/>
        </w:rPr>
        <w:t>systemer, programmer og systemdokumentation mv.</w:t>
      </w:r>
    </w:p>
    <w:p w14:paraId="24703975" w14:textId="77777777" w:rsidR="00D922EC" w:rsidRPr="00FF1F16" w:rsidRDefault="00D922EC" w:rsidP="00FB0B2A">
      <w:pPr>
        <w:pStyle w:val="Brdtekst"/>
        <w:jc w:val="both"/>
        <w:rPr>
          <w:lang w:val="da-DK"/>
        </w:rPr>
      </w:pPr>
    </w:p>
    <w:p w14:paraId="051E99DE" w14:textId="762DBF68" w:rsidR="00C018BB" w:rsidRPr="00FF1F16" w:rsidRDefault="00617502" w:rsidP="00FB0B2A">
      <w:pPr>
        <w:pStyle w:val="Brdtekst"/>
        <w:jc w:val="both"/>
        <w:rPr>
          <w:spacing w:val="-2"/>
          <w:lang w:val="da-DK"/>
        </w:rPr>
      </w:pPr>
      <w:r w:rsidRPr="00FF1F16">
        <w:rPr>
          <w:lang w:val="da-DK"/>
        </w:rPr>
        <w:t>Følgende</w:t>
      </w:r>
      <w:r w:rsidRPr="00FF1F16">
        <w:rPr>
          <w:spacing w:val="-7"/>
          <w:lang w:val="da-DK"/>
        </w:rPr>
        <w:t xml:space="preserve"> </w:t>
      </w:r>
      <w:r w:rsidRPr="00FF1F16">
        <w:rPr>
          <w:lang w:val="da-DK"/>
        </w:rPr>
        <w:t>generelle</w:t>
      </w:r>
      <w:r w:rsidRPr="00FF1F16">
        <w:rPr>
          <w:spacing w:val="-5"/>
          <w:lang w:val="da-DK"/>
        </w:rPr>
        <w:t xml:space="preserve"> </w:t>
      </w:r>
      <w:r w:rsidRPr="00FF1F16">
        <w:rPr>
          <w:lang w:val="da-DK"/>
        </w:rPr>
        <w:t>retningslinjer</w:t>
      </w:r>
      <w:r w:rsidRPr="00FF1F16">
        <w:rPr>
          <w:spacing w:val="-5"/>
          <w:lang w:val="da-DK"/>
        </w:rPr>
        <w:t xml:space="preserve"> </w:t>
      </w:r>
      <w:r w:rsidRPr="00FF1F16">
        <w:rPr>
          <w:lang w:val="da-DK"/>
        </w:rPr>
        <w:t>følges</w:t>
      </w:r>
      <w:r w:rsidRPr="00FF1F16">
        <w:rPr>
          <w:spacing w:val="-5"/>
          <w:lang w:val="da-DK"/>
        </w:rPr>
        <w:t xml:space="preserve"> </w:t>
      </w:r>
      <w:r w:rsidRPr="00FF1F16">
        <w:rPr>
          <w:lang w:val="da-DK"/>
        </w:rPr>
        <w:t>i</w:t>
      </w:r>
      <w:r w:rsidRPr="00FF1F16">
        <w:rPr>
          <w:spacing w:val="-5"/>
          <w:lang w:val="da-DK"/>
        </w:rPr>
        <w:t xml:space="preserve"> </w:t>
      </w:r>
      <w:r w:rsidRPr="00FF1F16">
        <w:rPr>
          <w:lang w:val="da-DK"/>
        </w:rPr>
        <w:t>forbindelse</w:t>
      </w:r>
      <w:r w:rsidRPr="00FF1F16">
        <w:rPr>
          <w:spacing w:val="-6"/>
          <w:lang w:val="da-DK"/>
        </w:rPr>
        <w:t xml:space="preserve"> </w:t>
      </w:r>
      <w:r w:rsidRPr="00FF1F16">
        <w:rPr>
          <w:lang w:val="da-DK"/>
        </w:rPr>
        <w:t>med</w:t>
      </w:r>
      <w:r w:rsidRPr="00FF1F16">
        <w:rPr>
          <w:spacing w:val="-7"/>
          <w:lang w:val="da-DK"/>
        </w:rPr>
        <w:t xml:space="preserve"> </w:t>
      </w:r>
      <w:r w:rsidRPr="00FF1F16">
        <w:rPr>
          <w:lang w:val="da-DK"/>
        </w:rPr>
        <w:t>opbevaring</w:t>
      </w:r>
      <w:r w:rsidRPr="00FF1F16">
        <w:rPr>
          <w:spacing w:val="-6"/>
          <w:lang w:val="da-DK"/>
        </w:rPr>
        <w:t xml:space="preserve"> </w:t>
      </w:r>
      <w:r w:rsidRPr="00FF1F16">
        <w:rPr>
          <w:lang w:val="da-DK"/>
        </w:rPr>
        <w:t>af</w:t>
      </w:r>
      <w:r w:rsidRPr="00FF1F16">
        <w:rPr>
          <w:spacing w:val="-5"/>
          <w:lang w:val="da-DK"/>
        </w:rPr>
        <w:t xml:space="preserve"> </w:t>
      </w:r>
      <w:r w:rsidRPr="00FF1F16">
        <w:rPr>
          <w:lang w:val="da-DK"/>
        </w:rPr>
        <w:t>institutionens</w:t>
      </w:r>
      <w:r w:rsidRPr="00FF1F16">
        <w:rPr>
          <w:spacing w:val="-5"/>
          <w:lang w:val="da-DK"/>
        </w:rPr>
        <w:t xml:space="preserve"> </w:t>
      </w:r>
      <w:r w:rsidRPr="00FF1F16">
        <w:rPr>
          <w:spacing w:val="-2"/>
          <w:lang w:val="da-DK"/>
        </w:rPr>
        <w:t>regnskabsmateriale:</w:t>
      </w:r>
    </w:p>
    <w:p w14:paraId="5414FE61" w14:textId="77777777" w:rsidR="005B1D33" w:rsidRPr="00FF1F16" w:rsidRDefault="005B1D33" w:rsidP="00FB0B2A">
      <w:pPr>
        <w:pStyle w:val="Brdtekst"/>
        <w:jc w:val="both"/>
        <w:rPr>
          <w:lang w:val="da-DK"/>
        </w:rPr>
      </w:pPr>
    </w:p>
    <w:p w14:paraId="051E99DF" w14:textId="5B0B4BA5" w:rsidR="00C018BB" w:rsidRPr="00FF1F16" w:rsidRDefault="00617502" w:rsidP="005B1D33">
      <w:pPr>
        <w:pStyle w:val="Listeafsnit"/>
        <w:numPr>
          <w:ilvl w:val="0"/>
          <w:numId w:val="10"/>
        </w:numPr>
        <w:ind w:left="567" w:right="167" w:hanging="567"/>
        <w:jc w:val="both"/>
        <w:rPr>
          <w:lang w:val="da-DK"/>
        </w:rPr>
      </w:pPr>
      <w:r w:rsidRPr="00FF1F16">
        <w:rPr>
          <w:lang w:val="da-DK"/>
        </w:rPr>
        <w:t xml:space="preserve">At regnskabsmateriale opbevares i 5 år fra udgangen af </w:t>
      </w:r>
      <w:r w:rsidR="00890ADB">
        <w:rPr>
          <w:lang w:val="da-DK"/>
        </w:rPr>
        <w:t>det</w:t>
      </w:r>
      <w:r w:rsidRPr="00FF1F16">
        <w:rPr>
          <w:lang w:val="da-DK"/>
        </w:rPr>
        <w:t xml:space="preserve"> regnskabsår</w:t>
      </w:r>
      <w:r w:rsidR="00890ADB">
        <w:rPr>
          <w:lang w:val="da-DK"/>
        </w:rPr>
        <w:t xml:space="preserve"> regnskabsmaterialet vedrøre</w:t>
      </w:r>
      <w:r w:rsidR="007E7E45">
        <w:rPr>
          <w:lang w:val="da-DK"/>
        </w:rPr>
        <w:t>r</w:t>
      </w:r>
      <w:r w:rsidR="00FB24EB" w:rsidRPr="00FF1F16">
        <w:rPr>
          <w:lang w:val="da-DK"/>
        </w:rPr>
        <w:t xml:space="preserve">, medmindre </w:t>
      </w:r>
      <w:r w:rsidR="002E3288" w:rsidRPr="00FF1F16">
        <w:rPr>
          <w:lang w:val="da-DK"/>
        </w:rPr>
        <w:t xml:space="preserve">der </w:t>
      </w:r>
      <w:r w:rsidRPr="00FF1F16">
        <w:rPr>
          <w:lang w:val="da-DK"/>
        </w:rPr>
        <w:t>forekommer særlige krav vedrørende blandt andet EU-projekter.</w:t>
      </w:r>
    </w:p>
    <w:p w14:paraId="051E99E0" w14:textId="66C9C281" w:rsidR="00C018BB" w:rsidRPr="00FF1F16" w:rsidRDefault="00617502" w:rsidP="005B1D33">
      <w:pPr>
        <w:pStyle w:val="Listeafsnit"/>
        <w:numPr>
          <w:ilvl w:val="0"/>
          <w:numId w:val="10"/>
        </w:numPr>
        <w:ind w:left="567" w:right="167" w:hanging="567"/>
        <w:jc w:val="both"/>
        <w:rPr>
          <w:lang w:val="da-DK"/>
        </w:rPr>
      </w:pPr>
      <w:r w:rsidRPr="00FF1F16">
        <w:rPr>
          <w:lang w:val="da-DK"/>
        </w:rPr>
        <w:t xml:space="preserve">At regnskabsmaterialet opbevares </w:t>
      </w:r>
      <w:r w:rsidR="00434E30" w:rsidRPr="00FF1F16">
        <w:rPr>
          <w:lang w:val="da-DK"/>
        </w:rPr>
        <w:t xml:space="preserve">elektronisk og </w:t>
      </w:r>
      <w:r w:rsidR="002E0AC9" w:rsidRPr="00FF1F16">
        <w:rPr>
          <w:lang w:val="da-DK"/>
        </w:rPr>
        <w:t xml:space="preserve">hvor relevant </w:t>
      </w:r>
      <w:r w:rsidR="00434E30" w:rsidRPr="00FF1F16">
        <w:rPr>
          <w:lang w:val="da-DK"/>
        </w:rPr>
        <w:t xml:space="preserve">fysisk </w:t>
      </w:r>
      <w:r w:rsidRPr="00FF1F16">
        <w:rPr>
          <w:lang w:val="da-DK"/>
        </w:rPr>
        <w:t>på betryggende vis og på en måde, som muliggør en selvstændig fremfinding og udskrivning i klarskrift af det pågældende materiale, herunder transaktions- og kontrolsporet. Dette gælder også registreringer, der alene er overført elektronisk.</w:t>
      </w:r>
    </w:p>
    <w:p w14:paraId="61407B1C" w14:textId="77777777" w:rsidR="000A12F5" w:rsidRPr="00FF1F16" w:rsidRDefault="000A12F5">
      <w:pPr>
        <w:pStyle w:val="Brdtekst"/>
        <w:ind w:right="424"/>
        <w:jc w:val="both"/>
        <w:rPr>
          <w:lang w:val="da-DK"/>
        </w:rPr>
      </w:pPr>
    </w:p>
    <w:p w14:paraId="051E99E1" w14:textId="5B61E6DC" w:rsidR="00C018BB" w:rsidRPr="00FF1F16" w:rsidRDefault="00617502" w:rsidP="00FB0B2A">
      <w:pPr>
        <w:pStyle w:val="Brdtekst"/>
        <w:ind w:right="424"/>
        <w:jc w:val="both"/>
        <w:rPr>
          <w:lang w:val="da-DK"/>
        </w:rPr>
      </w:pPr>
      <w:r w:rsidRPr="00FF1F16">
        <w:rPr>
          <w:lang w:val="da-DK"/>
        </w:rPr>
        <w:t>Regnskabsmateriale, der</w:t>
      </w:r>
      <w:r w:rsidRPr="00FF1F16">
        <w:rPr>
          <w:spacing w:val="-3"/>
          <w:lang w:val="da-DK"/>
        </w:rPr>
        <w:t xml:space="preserve"> </w:t>
      </w:r>
      <w:r w:rsidRPr="00FF1F16">
        <w:rPr>
          <w:lang w:val="da-DK"/>
        </w:rPr>
        <w:t>ikke</w:t>
      </w:r>
      <w:r w:rsidRPr="00FF1F16">
        <w:rPr>
          <w:spacing w:val="-3"/>
          <w:lang w:val="da-DK"/>
        </w:rPr>
        <w:t xml:space="preserve"> </w:t>
      </w:r>
      <w:r w:rsidRPr="00FF1F16">
        <w:rPr>
          <w:lang w:val="da-DK"/>
        </w:rPr>
        <w:t>opbevares i</w:t>
      </w:r>
      <w:r w:rsidRPr="00FF1F16">
        <w:rPr>
          <w:spacing w:val="-3"/>
          <w:lang w:val="da-DK"/>
        </w:rPr>
        <w:t xml:space="preserve"> </w:t>
      </w:r>
      <w:r w:rsidRPr="00FF1F16">
        <w:rPr>
          <w:lang w:val="da-DK"/>
        </w:rPr>
        <w:t>klarskrift,</w:t>
      </w:r>
      <w:r w:rsidRPr="00FF1F16">
        <w:rPr>
          <w:spacing w:val="-1"/>
          <w:lang w:val="da-DK"/>
        </w:rPr>
        <w:t xml:space="preserve"> </w:t>
      </w:r>
      <w:r w:rsidRPr="00FF1F16">
        <w:rPr>
          <w:lang w:val="da-DK"/>
        </w:rPr>
        <w:t>kan,</w:t>
      </w:r>
      <w:r w:rsidRPr="00FF1F16">
        <w:rPr>
          <w:spacing w:val="-1"/>
          <w:lang w:val="da-DK"/>
        </w:rPr>
        <w:t xml:space="preserve"> </w:t>
      </w:r>
      <w:r w:rsidRPr="00FF1F16">
        <w:rPr>
          <w:lang w:val="da-DK"/>
        </w:rPr>
        <w:t>uden</w:t>
      </w:r>
      <w:r w:rsidRPr="00FF1F16">
        <w:rPr>
          <w:spacing w:val="-1"/>
          <w:lang w:val="da-DK"/>
        </w:rPr>
        <w:t xml:space="preserve"> </w:t>
      </w:r>
      <w:r w:rsidRPr="00FF1F16">
        <w:rPr>
          <w:lang w:val="da-DK"/>
        </w:rPr>
        <w:t>bearbejdning,</w:t>
      </w:r>
      <w:r w:rsidRPr="00FF1F16">
        <w:rPr>
          <w:spacing w:val="-1"/>
          <w:lang w:val="da-DK"/>
        </w:rPr>
        <w:t xml:space="preserve"> </w:t>
      </w:r>
      <w:r w:rsidRPr="00FF1F16">
        <w:rPr>
          <w:lang w:val="da-DK"/>
        </w:rPr>
        <w:t>fremkaldes som billeder</w:t>
      </w:r>
      <w:r w:rsidRPr="00FF1F16">
        <w:rPr>
          <w:spacing w:val="-3"/>
          <w:lang w:val="da-DK"/>
        </w:rPr>
        <w:t xml:space="preserve"> </w:t>
      </w:r>
      <w:r w:rsidRPr="00FF1F16">
        <w:rPr>
          <w:lang w:val="da-DK"/>
        </w:rPr>
        <w:t>af</w:t>
      </w:r>
      <w:r w:rsidRPr="00FF1F16">
        <w:rPr>
          <w:spacing w:val="-1"/>
          <w:lang w:val="da-DK"/>
        </w:rPr>
        <w:t xml:space="preserve"> </w:t>
      </w:r>
      <w:r w:rsidRPr="00FF1F16">
        <w:rPr>
          <w:lang w:val="da-DK"/>
        </w:rPr>
        <w:t>det originale</w:t>
      </w:r>
      <w:r w:rsidRPr="00FF1F16">
        <w:rPr>
          <w:spacing w:val="-4"/>
          <w:lang w:val="da-DK"/>
        </w:rPr>
        <w:t xml:space="preserve"> </w:t>
      </w:r>
      <w:r w:rsidRPr="00FF1F16">
        <w:rPr>
          <w:lang w:val="da-DK"/>
        </w:rPr>
        <w:t>materiale</w:t>
      </w:r>
      <w:r w:rsidRPr="00FF1F16">
        <w:rPr>
          <w:spacing w:val="-1"/>
          <w:lang w:val="da-DK"/>
        </w:rPr>
        <w:t xml:space="preserve"> </w:t>
      </w:r>
      <w:r w:rsidRPr="00FF1F16">
        <w:rPr>
          <w:lang w:val="da-DK"/>
        </w:rPr>
        <w:t>(med</w:t>
      </w:r>
      <w:r w:rsidRPr="00FF1F16">
        <w:rPr>
          <w:spacing w:val="-2"/>
          <w:lang w:val="da-DK"/>
        </w:rPr>
        <w:t xml:space="preserve"> </w:t>
      </w:r>
      <w:r w:rsidRPr="00FF1F16">
        <w:rPr>
          <w:lang w:val="da-DK"/>
        </w:rPr>
        <w:t>påtegning</w:t>
      </w:r>
      <w:r w:rsidRPr="00FF1F16">
        <w:rPr>
          <w:spacing w:val="-3"/>
          <w:lang w:val="da-DK"/>
        </w:rPr>
        <w:t xml:space="preserve"> </w:t>
      </w:r>
      <w:r w:rsidRPr="00FF1F16">
        <w:rPr>
          <w:lang w:val="da-DK"/>
        </w:rPr>
        <w:t>og</w:t>
      </w:r>
      <w:r w:rsidRPr="00FF1F16">
        <w:rPr>
          <w:spacing w:val="-3"/>
          <w:lang w:val="da-DK"/>
        </w:rPr>
        <w:t xml:space="preserve"> </w:t>
      </w:r>
      <w:r w:rsidRPr="00FF1F16">
        <w:rPr>
          <w:lang w:val="da-DK"/>
        </w:rPr>
        <w:t>godkendelser</w:t>
      </w:r>
      <w:r w:rsidRPr="00FF1F16">
        <w:rPr>
          <w:spacing w:val="-4"/>
          <w:lang w:val="da-DK"/>
        </w:rPr>
        <w:t xml:space="preserve"> </w:t>
      </w:r>
      <w:r w:rsidRPr="00FF1F16">
        <w:rPr>
          <w:lang w:val="da-DK"/>
        </w:rPr>
        <w:t>mv.)</w:t>
      </w:r>
      <w:r w:rsidRPr="00FF1F16">
        <w:rPr>
          <w:spacing w:val="-4"/>
          <w:lang w:val="da-DK"/>
        </w:rPr>
        <w:t xml:space="preserve"> </w:t>
      </w:r>
      <w:r w:rsidRPr="00FF1F16">
        <w:rPr>
          <w:lang w:val="da-DK"/>
        </w:rPr>
        <w:t>samt</w:t>
      </w:r>
      <w:r w:rsidRPr="00FF1F16">
        <w:rPr>
          <w:spacing w:val="-2"/>
          <w:lang w:val="da-DK"/>
        </w:rPr>
        <w:t xml:space="preserve"> </w:t>
      </w:r>
      <w:r w:rsidRPr="00FF1F16">
        <w:rPr>
          <w:lang w:val="da-DK"/>
        </w:rPr>
        <w:t>have</w:t>
      </w:r>
      <w:r w:rsidRPr="00FF1F16">
        <w:rPr>
          <w:spacing w:val="-1"/>
          <w:lang w:val="da-DK"/>
        </w:rPr>
        <w:t xml:space="preserve"> </w:t>
      </w:r>
      <w:r w:rsidRPr="00FF1F16">
        <w:rPr>
          <w:lang w:val="da-DK"/>
        </w:rPr>
        <w:t>samme</w:t>
      </w:r>
      <w:r w:rsidRPr="00FF1F16">
        <w:rPr>
          <w:spacing w:val="-4"/>
          <w:lang w:val="da-DK"/>
        </w:rPr>
        <w:t xml:space="preserve"> </w:t>
      </w:r>
      <w:r w:rsidRPr="00FF1F16">
        <w:rPr>
          <w:lang w:val="da-DK"/>
        </w:rPr>
        <w:t>indhold</w:t>
      </w:r>
      <w:r w:rsidRPr="00FF1F16">
        <w:rPr>
          <w:spacing w:val="-3"/>
          <w:lang w:val="da-DK"/>
        </w:rPr>
        <w:t xml:space="preserve"> </w:t>
      </w:r>
      <w:r w:rsidRPr="00FF1F16">
        <w:rPr>
          <w:lang w:val="da-DK"/>
        </w:rPr>
        <w:t>og</w:t>
      </w:r>
      <w:r w:rsidRPr="00FF1F16">
        <w:rPr>
          <w:spacing w:val="-5"/>
          <w:lang w:val="da-DK"/>
        </w:rPr>
        <w:t xml:space="preserve"> </w:t>
      </w:r>
      <w:r w:rsidRPr="00FF1F16">
        <w:rPr>
          <w:lang w:val="da-DK"/>
        </w:rPr>
        <w:t>opbygning</w:t>
      </w:r>
      <w:r w:rsidRPr="00FF1F16">
        <w:rPr>
          <w:spacing w:val="-3"/>
          <w:lang w:val="da-DK"/>
        </w:rPr>
        <w:t xml:space="preserve"> </w:t>
      </w:r>
      <w:r w:rsidRPr="00FF1F16">
        <w:rPr>
          <w:lang w:val="da-DK"/>
        </w:rPr>
        <w:t>som</w:t>
      </w:r>
      <w:r w:rsidRPr="00FF1F16">
        <w:rPr>
          <w:spacing w:val="-1"/>
          <w:lang w:val="da-DK"/>
        </w:rPr>
        <w:t xml:space="preserve"> </w:t>
      </w:r>
      <w:r w:rsidRPr="00FF1F16">
        <w:rPr>
          <w:lang w:val="da-DK"/>
        </w:rPr>
        <w:t>det tilsvarende læsbare materiale.</w:t>
      </w:r>
    </w:p>
    <w:p w14:paraId="716364DC" w14:textId="77777777" w:rsidR="00D922EC" w:rsidRPr="00FF1F16" w:rsidRDefault="00D922EC" w:rsidP="00FB0B2A">
      <w:pPr>
        <w:pStyle w:val="Brdtekst"/>
        <w:jc w:val="both"/>
        <w:rPr>
          <w:lang w:val="da-DK"/>
        </w:rPr>
      </w:pPr>
    </w:p>
    <w:p w14:paraId="051E99E2" w14:textId="55E271AB" w:rsidR="00C018BB" w:rsidRPr="00FF1F16" w:rsidRDefault="00617502" w:rsidP="00FB0B2A">
      <w:pPr>
        <w:pStyle w:val="Brdtekst"/>
        <w:jc w:val="both"/>
        <w:rPr>
          <w:lang w:val="da-DK"/>
        </w:rPr>
      </w:pPr>
      <w:r w:rsidRPr="00FF1F16">
        <w:rPr>
          <w:lang w:val="da-DK"/>
        </w:rPr>
        <w:t xml:space="preserve">Eksterne bilag, der </w:t>
      </w:r>
      <w:r w:rsidR="0D176CB4" w:rsidRPr="00FF1F16">
        <w:rPr>
          <w:lang w:val="da-DK"/>
        </w:rPr>
        <w:t>scannes</w:t>
      </w:r>
      <w:r w:rsidRPr="00FF1F16">
        <w:rPr>
          <w:lang w:val="da-DK"/>
        </w:rPr>
        <w:t>, overføres til elektroniske medier eller lignende, opbevares 1 år efter underskrivelsen</w:t>
      </w:r>
      <w:r w:rsidRPr="00FF1F16">
        <w:rPr>
          <w:spacing w:val="-2"/>
          <w:lang w:val="da-DK"/>
        </w:rPr>
        <w:t xml:space="preserve"> </w:t>
      </w:r>
      <w:r w:rsidRPr="00FF1F16">
        <w:rPr>
          <w:lang w:val="da-DK"/>
        </w:rPr>
        <w:t>af</w:t>
      </w:r>
      <w:r w:rsidRPr="00FF1F16">
        <w:rPr>
          <w:spacing w:val="-2"/>
          <w:lang w:val="da-DK"/>
        </w:rPr>
        <w:t xml:space="preserve"> </w:t>
      </w:r>
      <w:r w:rsidRPr="00FF1F16">
        <w:rPr>
          <w:lang w:val="da-DK"/>
        </w:rPr>
        <w:t>det</w:t>
      </w:r>
      <w:r w:rsidRPr="00FF1F16">
        <w:rPr>
          <w:spacing w:val="-2"/>
          <w:lang w:val="da-DK"/>
        </w:rPr>
        <w:t xml:space="preserve"> </w:t>
      </w:r>
      <w:r w:rsidRPr="00FF1F16">
        <w:rPr>
          <w:lang w:val="da-DK"/>
        </w:rPr>
        <w:t>regnskab,</w:t>
      </w:r>
      <w:r w:rsidRPr="00FF1F16">
        <w:rPr>
          <w:spacing w:val="-2"/>
          <w:lang w:val="da-DK"/>
        </w:rPr>
        <w:t xml:space="preserve"> </w:t>
      </w:r>
      <w:r w:rsidRPr="00FF1F16">
        <w:rPr>
          <w:lang w:val="da-DK"/>
        </w:rPr>
        <w:t>som</w:t>
      </w:r>
      <w:r w:rsidRPr="00FF1F16">
        <w:rPr>
          <w:spacing w:val="-4"/>
          <w:lang w:val="da-DK"/>
        </w:rPr>
        <w:t xml:space="preserve"> </w:t>
      </w:r>
      <w:r w:rsidRPr="00FF1F16">
        <w:rPr>
          <w:lang w:val="da-DK"/>
        </w:rPr>
        <w:t>bilagene</w:t>
      </w:r>
      <w:r w:rsidRPr="00FF1F16">
        <w:rPr>
          <w:spacing w:val="-4"/>
          <w:lang w:val="da-DK"/>
        </w:rPr>
        <w:t xml:space="preserve"> </w:t>
      </w:r>
      <w:r w:rsidRPr="00FF1F16">
        <w:rPr>
          <w:lang w:val="da-DK"/>
        </w:rPr>
        <w:t>vedrører.</w:t>
      </w:r>
      <w:r w:rsidRPr="00FF1F16">
        <w:rPr>
          <w:spacing w:val="-3"/>
          <w:lang w:val="da-DK"/>
        </w:rPr>
        <w:t xml:space="preserve"> </w:t>
      </w:r>
      <w:r w:rsidRPr="00FF1F16">
        <w:rPr>
          <w:lang w:val="da-DK"/>
        </w:rPr>
        <w:t>Andet</w:t>
      </w:r>
      <w:r w:rsidRPr="00FF1F16">
        <w:rPr>
          <w:spacing w:val="-2"/>
          <w:lang w:val="da-DK"/>
        </w:rPr>
        <w:t xml:space="preserve"> </w:t>
      </w:r>
      <w:r w:rsidRPr="00FF1F16">
        <w:rPr>
          <w:lang w:val="da-DK"/>
        </w:rPr>
        <w:t>regnskabsmateriale</w:t>
      </w:r>
      <w:r w:rsidRPr="00FF1F16">
        <w:rPr>
          <w:spacing w:val="-1"/>
          <w:lang w:val="da-DK"/>
        </w:rPr>
        <w:t xml:space="preserve"> </w:t>
      </w:r>
      <w:r w:rsidRPr="00FF1F16">
        <w:rPr>
          <w:lang w:val="da-DK"/>
        </w:rPr>
        <w:t>kan</w:t>
      </w:r>
      <w:r w:rsidRPr="00FF1F16">
        <w:rPr>
          <w:spacing w:val="-3"/>
          <w:lang w:val="da-DK"/>
        </w:rPr>
        <w:t xml:space="preserve"> </w:t>
      </w:r>
      <w:r w:rsidRPr="00FF1F16">
        <w:rPr>
          <w:lang w:val="da-DK"/>
        </w:rPr>
        <w:t>straks</w:t>
      </w:r>
      <w:r w:rsidRPr="00FF1F16">
        <w:rPr>
          <w:spacing w:val="-4"/>
          <w:lang w:val="da-DK"/>
        </w:rPr>
        <w:t xml:space="preserve"> </w:t>
      </w:r>
      <w:r w:rsidRPr="00FF1F16">
        <w:rPr>
          <w:lang w:val="da-DK"/>
        </w:rPr>
        <w:t>erstattes</w:t>
      </w:r>
      <w:r w:rsidRPr="00FF1F16">
        <w:rPr>
          <w:spacing w:val="-2"/>
          <w:lang w:val="da-DK"/>
        </w:rPr>
        <w:t xml:space="preserve"> </w:t>
      </w:r>
      <w:r w:rsidRPr="00FF1F16">
        <w:rPr>
          <w:lang w:val="da-DK"/>
        </w:rPr>
        <w:t>af elektronisk medie eller lignende.</w:t>
      </w:r>
    </w:p>
    <w:p w14:paraId="6C09B362" w14:textId="47E6B85F" w:rsidR="00D922EC" w:rsidRPr="00FF1F16" w:rsidRDefault="00A43601" w:rsidP="00FB0B2A">
      <w:pPr>
        <w:pStyle w:val="Brdtekst"/>
        <w:jc w:val="both"/>
        <w:rPr>
          <w:lang w:val="da-DK"/>
        </w:rPr>
      </w:pPr>
      <w:r w:rsidRPr="002F44CA">
        <w:rPr>
          <w:noProof/>
          <w:spacing w:val="-2"/>
          <w:lang w:val="da-DK"/>
        </w:rPr>
        <w:drawing>
          <wp:anchor distT="0" distB="0" distL="114300" distR="114300" simplePos="0" relativeHeight="251652096" behindDoc="1" locked="0" layoutInCell="1" allowOverlap="1" wp14:anchorId="10B28F2A" wp14:editId="10D96756">
            <wp:simplePos x="0" y="0"/>
            <wp:positionH relativeFrom="column">
              <wp:posOffset>4822166</wp:posOffset>
            </wp:positionH>
            <wp:positionV relativeFrom="paragraph">
              <wp:posOffset>118422</wp:posOffset>
            </wp:positionV>
            <wp:extent cx="231775" cy="231775"/>
            <wp:effectExtent l="0" t="0" r="0" b="0"/>
            <wp:wrapNone/>
            <wp:docPr id="24" name="Graphic 2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p>
    <w:p w14:paraId="051E99E3" w14:textId="17022233" w:rsidR="00C018BB" w:rsidRPr="00FF1F16" w:rsidRDefault="00617502" w:rsidP="00FB0B2A">
      <w:pPr>
        <w:pStyle w:val="Brdtekst"/>
        <w:jc w:val="both"/>
        <w:rPr>
          <w:spacing w:val="-2"/>
          <w:lang w:val="da-DK"/>
        </w:rPr>
      </w:pPr>
      <w:r w:rsidRPr="00FF1F16">
        <w:rPr>
          <w:lang w:val="da-DK"/>
        </w:rPr>
        <w:t>For</w:t>
      </w:r>
      <w:r w:rsidRPr="00FF1F16">
        <w:rPr>
          <w:spacing w:val="-5"/>
          <w:lang w:val="da-DK"/>
        </w:rPr>
        <w:t xml:space="preserve"> </w:t>
      </w:r>
      <w:r w:rsidRPr="00FF1F16">
        <w:rPr>
          <w:lang w:val="da-DK"/>
        </w:rPr>
        <w:t>regnskabsmateriale,</w:t>
      </w:r>
      <w:r w:rsidRPr="00FF1F16">
        <w:rPr>
          <w:spacing w:val="-5"/>
          <w:lang w:val="da-DK"/>
        </w:rPr>
        <w:t xml:space="preserve"> </w:t>
      </w:r>
      <w:r w:rsidRPr="00FF1F16">
        <w:rPr>
          <w:lang w:val="da-DK"/>
        </w:rPr>
        <w:t>som</w:t>
      </w:r>
      <w:r w:rsidRPr="00FF1F16">
        <w:rPr>
          <w:spacing w:val="-5"/>
          <w:lang w:val="da-DK"/>
        </w:rPr>
        <w:t xml:space="preserve"> </w:t>
      </w:r>
      <w:r w:rsidRPr="00FF1F16">
        <w:rPr>
          <w:lang w:val="da-DK"/>
        </w:rPr>
        <w:t>opbevares</w:t>
      </w:r>
      <w:r w:rsidRPr="00FF1F16">
        <w:rPr>
          <w:spacing w:val="-4"/>
          <w:lang w:val="da-DK"/>
        </w:rPr>
        <w:t xml:space="preserve"> </w:t>
      </w:r>
      <w:r w:rsidRPr="00FF1F16">
        <w:rPr>
          <w:lang w:val="da-DK"/>
        </w:rPr>
        <w:t>på</w:t>
      </w:r>
      <w:r w:rsidRPr="00FF1F16">
        <w:rPr>
          <w:spacing w:val="-7"/>
          <w:lang w:val="da-DK"/>
        </w:rPr>
        <w:t xml:space="preserve"> </w:t>
      </w:r>
      <w:r w:rsidRPr="00FF1F16">
        <w:rPr>
          <w:lang w:val="da-DK"/>
        </w:rPr>
        <w:t>elektroniske</w:t>
      </w:r>
      <w:r w:rsidRPr="00FF1F16">
        <w:rPr>
          <w:spacing w:val="-6"/>
          <w:lang w:val="da-DK"/>
        </w:rPr>
        <w:t xml:space="preserve"> </w:t>
      </w:r>
      <w:r w:rsidRPr="00FF1F16">
        <w:rPr>
          <w:lang w:val="da-DK"/>
        </w:rPr>
        <w:t>medier</w:t>
      </w:r>
      <w:r w:rsidRPr="00FF1F16">
        <w:rPr>
          <w:spacing w:val="-6"/>
          <w:lang w:val="da-DK"/>
        </w:rPr>
        <w:t xml:space="preserve"> </w:t>
      </w:r>
      <w:r w:rsidRPr="00FF1F16">
        <w:rPr>
          <w:lang w:val="da-DK"/>
        </w:rPr>
        <w:t>eller</w:t>
      </w:r>
      <w:r w:rsidRPr="00FF1F16">
        <w:rPr>
          <w:spacing w:val="-7"/>
          <w:lang w:val="da-DK"/>
        </w:rPr>
        <w:t xml:space="preserve"> </w:t>
      </w:r>
      <w:r w:rsidRPr="00FF1F16">
        <w:rPr>
          <w:lang w:val="da-DK"/>
        </w:rPr>
        <w:t>lignende,</w:t>
      </w:r>
      <w:r w:rsidRPr="00FF1F16">
        <w:rPr>
          <w:spacing w:val="-3"/>
          <w:lang w:val="da-DK"/>
        </w:rPr>
        <w:t xml:space="preserve"> </w:t>
      </w:r>
      <w:r w:rsidRPr="00FF1F16">
        <w:rPr>
          <w:spacing w:val="-2"/>
          <w:lang w:val="da-DK"/>
        </w:rPr>
        <w:t>sikres:</w:t>
      </w:r>
      <w:r w:rsidR="00A43601" w:rsidRPr="00A43601">
        <w:rPr>
          <w:noProof/>
          <w:spacing w:val="-2"/>
          <w:lang w:val="da-DK"/>
        </w:rPr>
        <w:t xml:space="preserve"> </w:t>
      </w:r>
    </w:p>
    <w:p w14:paraId="09F2BEBC" w14:textId="21C2587B" w:rsidR="005B1D33" w:rsidRPr="00FF1F16" w:rsidRDefault="005B1D33" w:rsidP="00FB0B2A">
      <w:pPr>
        <w:pStyle w:val="Brdtekst"/>
        <w:jc w:val="both"/>
        <w:rPr>
          <w:lang w:val="da-DK"/>
        </w:rPr>
      </w:pPr>
    </w:p>
    <w:p w14:paraId="051E99E4" w14:textId="60ED5782" w:rsidR="00C018BB" w:rsidRPr="00FF1F16" w:rsidRDefault="00617502" w:rsidP="005B1D33">
      <w:pPr>
        <w:pStyle w:val="Listeafsnit"/>
        <w:numPr>
          <w:ilvl w:val="0"/>
          <w:numId w:val="10"/>
        </w:numPr>
        <w:ind w:left="567" w:right="167" w:hanging="567"/>
        <w:jc w:val="both"/>
        <w:rPr>
          <w:lang w:val="da-DK"/>
        </w:rPr>
      </w:pPr>
      <w:r w:rsidRPr="00FF1F16">
        <w:rPr>
          <w:lang w:val="da-DK"/>
        </w:rPr>
        <w:t>At alle oplysninger, der fremgår af det originale regnskabsmateriale, overføres til mediet, inden det originale materiale makuleres</w:t>
      </w:r>
      <w:r w:rsidR="002B04C7">
        <w:rPr>
          <w:lang w:val="da-DK"/>
        </w:rPr>
        <w:t>.</w:t>
      </w:r>
    </w:p>
    <w:p w14:paraId="051E99E5" w14:textId="0C4311A3" w:rsidR="00C018BB" w:rsidRPr="00FF1F16" w:rsidRDefault="00617502" w:rsidP="005B1D33">
      <w:pPr>
        <w:pStyle w:val="Listeafsnit"/>
        <w:numPr>
          <w:ilvl w:val="0"/>
          <w:numId w:val="10"/>
        </w:numPr>
        <w:ind w:left="567" w:right="167" w:hanging="567"/>
        <w:jc w:val="both"/>
        <w:rPr>
          <w:lang w:val="da-DK"/>
        </w:rPr>
      </w:pPr>
      <w:r w:rsidRPr="00FF1F16">
        <w:rPr>
          <w:lang w:val="da-DK"/>
        </w:rPr>
        <w:t>At mediet kontrolleres for læsbarhed, fejl eller mangler, inden det originale materiale makuleres</w:t>
      </w:r>
      <w:r w:rsidR="002B04C7">
        <w:rPr>
          <w:lang w:val="da-DK"/>
        </w:rPr>
        <w:t>.</w:t>
      </w:r>
    </w:p>
    <w:p w14:paraId="051E99E6" w14:textId="040853EA" w:rsidR="00C018BB" w:rsidRPr="00FF1F16" w:rsidRDefault="00617502" w:rsidP="005B1D33">
      <w:pPr>
        <w:pStyle w:val="Listeafsnit"/>
        <w:numPr>
          <w:ilvl w:val="0"/>
          <w:numId w:val="10"/>
        </w:numPr>
        <w:ind w:left="567" w:right="167" w:hanging="567"/>
        <w:jc w:val="both"/>
        <w:rPr>
          <w:lang w:val="da-DK"/>
        </w:rPr>
      </w:pPr>
      <w:r w:rsidRPr="00FF1F16">
        <w:rPr>
          <w:lang w:val="da-DK"/>
        </w:rPr>
        <w:t>At mediet opbevares på betryggende måde, således at læsbarhed sikres indtil udløbet af opbevaringspligten</w:t>
      </w:r>
      <w:r w:rsidR="002B04C7">
        <w:rPr>
          <w:lang w:val="da-DK"/>
        </w:rPr>
        <w:t>.</w:t>
      </w:r>
    </w:p>
    <w:p w14:paraId="051E99E7" w14:textId="4E87E63D" w:rsidR="00C018BB" w:rsidRPr="00FF1F16" w:rsidRDefault="00617502" w:rsidP="005B1D33">
      <w:pPr>
        <w:pStyle w:val="Listeafsnit"/>
        <w:numPr>
          <w:ilvl w:val="0"/>
          <w:numId w:val="10"/>
        </w:numPr>
        <w:ind w:left="567" w:right="167" w:hanging="567"/>
        <w:jc w:val="both"/>
        <w:rPr>
          <w:lang w:val="da-DK"/>
        </w:rPr>
      </w:pPr>
      <w:r w:rsidRPr="00FF1F16">
        <w:rPr>
          <w:lang w:val="da-DK"/>
        </w:rPr>
        <w:t>At mediet arkiveres, således at et udvalgt bilag hurtigt kan fremfindes</w:t>
      </w:r>
      <w:r w:rsidR="002B04C7">
        <w:rPr>
          <w:lang w:val="da-DK"/>
        </w:rPr>
        <w:t>.</w:t>
      </w:r>
    </w:p>
    <w:p w14:paraId="4C9DCA23" w14:textId="3EC798CD" w:rsidR="002E0AC9" w:rsidRPr="00FF1F16" w:rsidRDefault="00617502" w:rsidP="005B1D33">
      <w:pPr>
        <w:pStyle w:val="Listeafsnit"/>
        <w:numPr>
          <w:ilvl w:val="0"/>
          <w:numId w:val="10"/>
        </w:numPr>
        <w:ind w:left="567" w:right="167" w:hanging="567"/>
        <w:jc w:val="both"/>
        <w:rPr>
          <w:lang w:val="da-DK"/>
        </w:rPr>
      </w:pPr>
      <w:r w:rsidRPr="00FF1F16">
        <w:rPr>
          <w:lang w:val="da-DK"/>
        </w:rPr>
        <w:t>At der i fornødent omfang udarbejdes sikkerhedskopier, og at disse er anbragt således, at de ikke opbevares sammen med det originale materiale.</w:t>
      </w:r>
    </w:p>
    <w:p w14:paraId="0F23C6D5" w14:textId="4F44472C" w:rsidR="002B04C7" w:rsidRDefault="002B04C7">
      <w:pPr>
        <w:rPr>
          <w:b/>
          <w:bCs/>
          <w:sz w:val="24"/>
          <w:lang w:val="da-DK"/>
        </w:rPr>
      </w:pPr>
      <w:bookmarkStart w:id="29" w:name="_Toc125711803"/>
    </w:p>
    <w:p w14:paraId="051E99EA" w14:textId="4DAA08E3" w:rsidR="00C018BB" w:rsidRPr="00FF1F16" w:rsidRDefault="00617502" w:rsidP="00E3253B">
      <w:pPr>
        <w:pStyle w:val="Overskrift2"/>
        <w:numPr>
          <w:ilvl w:val="1"/>
          <w:numId w:val="23"/>
        </w:numPr>
        <w:ind w:left="567" w:hanging="567"/>
        <w:rPr>
          <w:lang w:val="da-DK"/>
        </w:rPr>
      </w:pPr>
      <w:bookmarkStart w:id="30" w:name="_Toc128730132"/>
      <w:r w:rsidRPr="00FF1F16">
        <w:rPr>
          <w:lang w:val="da-DK"/>
        </w:rPr>
        <w:t>Forvaltning</w:t>
      </w:r>
      <w:r w:rsidRPr="00FF1F16">
        <w:rPr>
          <w:spacing w:val="-6"/>
          <w:lang w:val="da-DK"/>
        </w:rPr>
        <w:t xml:space="preserve"> </w:t>
      </w:r>
      <w:r w:rsidRPr="00FF1F16">
        <w:rPr>
          <w:lang w:val="da-DK"/>
        </w:rPr>
        <w:t>af</w:t>
      </w:r>
      <w:r w:rsidRPr="00FF1F16">
        <w:rPr>
          <w:spacing w:val="-3"/>
          <w:lang w:val="da-DK"/>
        </w:rPr>
        <w:t xml:space="preserve"> </w:t>
      </w:r>
      <w:r w:rsidRPr="00FF1F16">
        <w:rPr>
          <w:spacing w:val="-2"/>
          <w:lang w:val="da-DK"/>
        </w:rPr>
        <w:t>udgifter</w:t>
      </w:r>
      <w:bookmarkEnd w:id="29"/>
      <w:bookmarkEnd w:id="30"/>
    </w:p>
    <w:p w14:paraId="051E99EB" w14:textId="75C95136" w:rsidR="00C018BB" w:rsidRPr="00FF1F16" w:rsidRDefault="00617502" w:rsidP="00FB0B2A">
      <w:pPr>
        <w:pStyle w:val="Brdtekst"/>
        <w:ind w:right="462"/>
        <w:jc w:val="both"/>
        <w:rPr>
          <w:lang w:val="da-DK"/>
        </w:rPr>
      </w:pPr>
      <w:r w:rsidRPr="00FF1F16">
        <w:rPr>
          <w:lang w:val="da-DK"/>
        </w:rPr>
        <w:t>Forvaltningen</w:t>
      </w:r>
      <w:r w:rsidRPr="00FF1F16">
        <w:rPr>
          <w:spacing w:val="-2"/>
          <w:lang w:val="da-DK"/>
        </w:rPr>
        <w:t xml:space="preserve"> </w:t>
      </w:r>
      <w:r w:rsidRPr="00FF1F16">
        <w:rPr>
          <w:lang w:val="da-DK"/>
        </w:rPr>
        <w:t>af</w:t>
      </w:r>
      <w:r w:rsidRPr="00FF1F16">
        <w:rPr>
          <w:spacing w:val="-2"/>
          <w:lang w:val="da-DK"/>
        </w:rPr>
        <w:t xml:space="preserve"> </w:t>
      </w:r>
      <w:r w:rsidRPr="00FF1F16">
        <w:rPr>
          <w:lang w:val="da-DK"/>
        </w:rPr>
        <w:t>udgifter</w:t>
      </w:r>
      <w:r w:rsidRPr="00FF1F16">
        <w:rPr>
          <w:spacing w:val="-4"/>
          <w:lang w:val="da-DK"/>
        </w:rPr>
        <w:t xml:space="preserve"> </w:t>
      </w:r>
      <w:r w:rsidRPr="00FF1F16">
        <w:rPr>
          <w:lang w:val="da-DK"/>
        </w:rPr>
        <w:t>omfatter</w:t>
      </w:r>
      <w:r w:rsidRPr="00FF1F16">
        <w:rPr>
          <w:spacing w:val="-2"/>
          <w:lang w:val="da-DK"/>
        </w:rPr>
        <w:t xml:space="preserve"> </w:t>
      </w:r>
      <w:r w:rsidRPr="00FF1F16">
        <w:rPr>
          <w:lang w:val="da-DK"/>
        </w:rPr>
        <w:t>disponering</w:t>
      </w:r>
      <w:r w:rsidRPr="00FF1F16">
        <w:rPr>
          <w:spacing w:val="-3"/>
          <w:lang w:val="da-DK"/>
        </w:rPr>
        <w:t xml:space="preserve"> </w:t>
      </w:r>
      <w:r w:rsidRPr="00FF1F16">
        <w:rPr>
          <w:lang w:val="da-DK"/>
        </w:rPr>
        <w:t>af</w:t>
      </w:r>
      <w:r w:rsidRPr="00FF1F16">
        <w:rPr>
          <w:spacing w:val="-2"/>
          <w:lang w:val="da-DK"/>
        </w:rPr>
        <w:t xml:space="preserve"> </w:t>
      </w:r>
      <w:r w:rsidRPr="00FF1F16">
        <w:rPr>
          <w:lang w:val="da-DK"/>
        </w:rPr>
        <w:t>udgifter,</w:t>
      </w:r>
      <w:r w:rsidRPr="00FF1F16">
        <w:rPr>
          <w:spacing w:val="-2"/>
          <w:lang w:val="da-DK"/>
        </w:rPr>
        <w:t xml:space="preserve"> </w:t>
      </w:r>
      <w:r w:rsidRPr="00FF1F16">
        <w:rPr>
          <w:lang w:val="da-DK"/>
        </w:rPr>
        <w:t>herunder</w:t>
      </w:r>
      <w:r w:rsidRPr="00FF1F16">
        <w:rPr>
          <w:spacing w:val="-4"/>
          <w:lang w:val="da-DK"/>
        </w:rPr>
        <w:t xml:space="preserve"> </w:t>
      </w:r>
      <w:r w:rsidRPr="00FF1F16">
        <w:rPr>
          <w:lang w:val="da-DK"/>
        </w:rPr>
        <w:t>løn,</w:t>
      </w:r>
      <w:r w:rsidRPr="00FF1F16">
        <w:rPr>
          <w:spacing w:val="-2"/>
          <w:lang w:val="da-DK"/>
        </w:rPr>
        <w:t xml:space="preserve"> </w:t>
      </w:r>
      <w:r w:rsidRPr="00FF1F16">
        <w:rPr>
          <w:lang w:val="da-DK"/>
        </w:rPr>
        <w:t>indkøb,</w:t>
      </w:r>
      <w:r w:rsidRPr="00FF1F16">
        <w:rPr>
          <w:spacing w:val="-4"/>
          <w:lang w:val="da-DK"/>
        </w:rPr>
        <w:t xml:space="preserve"> </w:t>
      </w:r>
      <w:r w:rsidRPr="00FF1F16">
        <w:rPr>
          <w:lang w:val="da-DK"/>
        </w:rPr>
        <w:t>godkendelse</w:t>
      </w:r>
      <w:r w:rsidRPr="00FF1F16">
        <w:rPr>
          <w:spacing w:val="-1"/>
          <w:lang w:val="da-DK"/>
        </w:rPr>
        <w:t xml:space="preserve"> </w:t>
      </w:r>
      <w:r w:rsidRPr="00FF1F16">
        <w:rPr>
          <w:lang w:val="da-DK"/>
        </w:rPr>
        <w:t>af</w:t>
      </w:r>
      <w:r w:rsidRPr="00FF1F16">
        <w:rPr>
          <w:spacing w:val="-2"/>
          <w:lang w:val="da-DK"/>
        </w:rPr>
        <w:t xml:space="preserve"> </w:t>
      </w:r>
      <w:r w:rsidR="00C10AFE" w:rsidRPr="00FF1F16">
        <w:rPr>
          <w:spacing w:val="-2"/>
          <w:lang w:val="da-DK"/>
        </w:rPr>
        <w:t>udgifts</w:t>
      </w:r>
      <w:r w:rsidRPr="00FF1F16">
        <w:rPr>
          <w:lang w:val="da-DK"/>
        </w:rPr>
        <w:t>bilag</w:t>
      </w:r>
      <w:r w:rsidRPr="00FF1F16">
        <w:rPr>
          <w:spacing w:val="-4"/>
          <w:lang w:val="da-DK"/>
        </w:rPr>
        <w:t xml:space="preserve"> </w:t>
      </w:r>
      <w:r w:rsidRPr="00FF1F16">
        <w:rPr>
          <w:lang w:val="da-DK"/>
        </w:rPr>
        <w:t>samt periodisering af udgifter.</w:t>
      </w:r>
    </w:p>
    <w:p w14:paraId="3BB8E65E" w14:textId="77777777" w:rsidR="00450AAB" w:rsidRPr="00FF1F16" w:rsidRDefault="00450AAB" w:rsidP="00FB0B2A">
      <w:pPr>
        <w:pStyle w:val="Brdtekst"/>
        <w:jc w:val="both"/>
        <w:rPr>
          <w:lang w:val="da-DK"/>
        </w:rPr>
      </w:pPr>
    </w:p>
    <w:p w14:paraId="051E99ED" w14:textId="77777777" w:rsidR="00C018BB" w:rsidRPr="00FF1F16" w:rsidRDefault="00617502" w:rsidP="00E3253B">
      <w:pPr>
        <w:pStyle w:val="Overskrift3"/>
        <w:numPr>
          <w:ilvl w:val="2"/>
          <w:numId w:val="23"/>
        </w:numPr>
        <w:ind w:left="567" w:hanging="567"/>
        <w:rPr>
          <w:lang w:val="da-DK"/>
        </w:rPr>
      </w:pPr>
      <w:bookmarkStart w:id="31" w:name="_Toc125711804"/>
      <w:bookmarkStart w:id="32" w:name="_Toc128730133"/>
      <w:r w:rsidRPr="00FF1F16">
        <w:rPr>
          <w:b/>
          <w:bCs/>
          <w:lang w:val="da-DK"/>
        </w:rPr>
        <w:t>Disponering</w:t>
      </w:r>
      <w:r w:rsidRPr="00FF1F16">
        <w:rPr>
          <w:b/>
          <w:bCs/>
          <w:spacing w:val="-6"/>
          <w:lang w:val="da-DK"/>
        </w:rPr>
        <w:t xml:space="preserve"> </w:t>
      </w:r>
      <w:r w:rsidRPr="00FF1F16">
        <w:rPr>
          <w:b/>
          <w:bCs/>
          <w:lang w:val="da-DK"/>
        </w:rPr>
        <w:t>af</w:t>
      </w:r>
      <w:r w:rsidRPr="00FF1F16">
        <w:rPr>
          <w:b/>
          <w:bCs/>
          <w:spacing w:val="-5"/>
          <w:lang w:val="da-DK"/>
        </w:rPr>
        <w:t xml:space="preserve"> </w:t>
      </w:r>
      <w:r w:rsidRPr="00FF1F16">
        <w:rPr>
          <w:b/>
          <w:bCs/>
          <w:spacing w:val="-2"/>
          <w:lang w:val="da-DK"/>
        </w:rPr>
        <w:t>udgifter</w:t>
      </w:r>
      <w:bookmarkEnd w:id="31"/>
      <w:bookmarkEnd w:id="32"/>
    </w:p>
    <w:p w14:paraId="051E99EE" w14:textId="77777777" w:rsidR="00C018BB" w:rsidRPr="00FF1F16" w:rsidRDefault="00617502" w:rsidP="00FB0B2A">
      <w:pPr>
        <w:ind w:right="214"/>
        <w:jc w:val="both"/>
        <w:rPr>
          <w:lang w:val="da-DK"/>
        </w:rPr>
      </w:pPr>
      <w:r w:rsidRPr="00FF1F16">
        <w:rPr>
          <w:lang w:val="da-DK"/>
        </w:rPr>
        <w:t>Disponering</w:t>
      </w:r>
      <w:r w:rsidRPr="00FF1F16">
        <w:rPr>
          <w:spacing w:val="-4"/>
          <w:lang w:val="da-DK"/>
        </w:rPr>
        <w:t xml:space="preserve"> </w:t>
      </w:r>
      <w:r w:rsidRPr="00FF1F16">
        <w:rPr>
          <w:lang w:val="da-DK"/>
        </w:rPr>
        <w:t>med</w:t>
      </w:r>
      <w:r w:rsidRPr="00FF1F16">
        <w:rPr>
          <w:spacing w:val="-1"/>
          <w:lang w:val="da-DK"/>
        </w:rPr>
        <w:t xml:space="preserve"> </w:t>
      </w:r>
      <w:r w:rsidRPr="00FF1F16">
        <w:rPr>
          <w:lang w:val="da-DK"/>
        </w:rPr>
        <w:t>bindende</w:t>
      </w:r>
      <w:r w:rsidRPr="00FF1F16">
        <w:rPr>
          <w:spacing w:val="-3"/>
          <w:lang w:val="da-DK"/>
        </w:rPr>
        <w:t xml:space="preserve"> </w:t>
      </w:r>
      <w:r w:rsidRPr="00FF1F16">
        <w:rPr>
          <w:lang w:val="da-DK"/>
        </w:rPr>
        <w:t>virkning</w:t>
      </w:r>
      <w:r w:rsidRPr="00FF1F16">
        <w:rPr>
          <w:spacing w:val="-2"/>
          <w:lang w:val="da-DK"/>
        </w:rPr>
        <w:t xml:space="preserve"> </w:t>
      </w:r>
      <w:r w:rsidRPr="00FF1F16">
        <w:rPr>
          <w:lang w:val="da-DK"/>
        </w:rPr>
        <w:t>for</w:t>
      </w:r>
      <w:r w:rsidRPr="00FF1F16">
        <w:rPr>
          <w:spacing w:val="-1"/>
          <w:lang w:val="da-DK"/>
        </w:rPr>
        <w:t xml:space="preserve"> </w:t>
      </w:r>
      <w:r w:rsidRPr="00FF1F16">
        <w:rPr>
          <w:lang w:val="da-DK"/>
        </w:rPr>
        <w:t>institutionen</w:t>
      </w:r>
      <w:r w:rsidRPr="00FF1F16">
        <w:rPr>
          <w:spacing w:val="-4"/>
          <w:lang w:val="da-DK"/>
        </w:rPr>
        <w:t xml:space="preserve"> </w:t>
      </w:r>
      <w:r w:rsidRPr="00FF1F16">
        <w:rPr>
          <w:lang w:val="da-DK"/>
        </w:rPr>
        <w:t>kan</w:t>
      </w:r>
      <w:r w:rsidRPr="00FF1F16">
        <w:rPr>
          <w:spacing w:val="-2"/>
          <w:lang w:val="da-DK"/>
        </w:rPr>
        <w:t xml:space="preserve"> </w:t>
      </w:r>
      <w:r w:rsidRPr="00FF1F16">
        <w:rPr>
          <w:lang w:val="da-DK"/>
        </w:rPr>
        <w:t>alene</w:t>
      </w:r>
      <w:r w:rsidRPr="00FF1F16">
        <w:rPr>
          <w:spacing w:val="-1"/>
          <w:lang w:val="da-DK"/>
        </w:rPr>
        <w:t xml:space="preserve"> </w:t>
      </w:r>
      <w:r w:rsidRPr="00FF1F16">
        <w:rPr>
          <w:lang w:val="da-DK"/>
        </w:rPr>
        <w:t>foretages</w:t>
      </w:r>
      <w:r w:rsidRPr="00FF1F16">
        <w:rPr>
          <w:spacing w:val="-1"/>
          <w:lang w:val="da-DK"/>
        </w:rPr>
        <w:t xml:space="preserve"> </w:t>
      </w:r>
      <w:r w:rsidRPr="00FF1F16">
        <w:rPr>
          <w:lang w:val="da-DK"/>
        </w:rPr>
        <w:t>af</w:t>
      </w:r>
      <w:r w:rsidRPr="00FF1F16">
        <w:rPr>
          <w:spacing w:val="-2"/>
          <w:lang w:val="da-DK"/>
        </w:rPr>
        <w:t xml:space="preserve"> </w:t>
      </w:r>
      <w:r w:rsidRPr="00FF1F16">
        <w:rPr>
          <w:lang w:val="da-DK"/>
        </w:rPr>
        <w:t>[</w:t>
      </w:r>
      <w:r w:rsidRPr="00FF1F16">
        <w:rPr>
          <w:i/>
          <w:lang w:val="da-DK"/>
        </w:rPr>
        <w:t>titel</w:t>
      </w:r>
      <w:r w:rsidRPr="00FF1F16">
        <w:rPr>
          <w:i/>
          <w:spacing w:val="-6"/>
          <w:lang w:val="da-DK"/>
        </w:rPr>
        <w:t xml:space="preserve"> </w:t>
      </w:r>
      <w:r w:rsidRPr="00FF1F16">
        <w:rPr>
          <w:i/>
          <w:lang w:val="da-DK"/>
        </w:rPr>
        <w:t>på</w:t>
      </w:r>
      <w:r w:rsidRPr="00FF1F16">
        <w:rPr>
          <w:i/>
          <w:spacing w:val="-2"/>
          <w:lang w:val="da-DK"/>
        </w:rPr>
        <w:t xml:space="preserve"> </w:t>
      </w:r>
      <w:r w:rsidRPr="00FF1F16">
        <w:rPr>
          <w:i/>
          <w:lang w:val="da-DK"/>
        </w:rPr>
        <w:t>institutionens</w:t>
      </w:r>
      <w:r w:rsidRPr="00FF1F16">
        <w:rPr>
          <w:i/>
          <w:spacing w:val="-1"/>
          <w:lang w:val="da-DK"/>
        </w:rPr>
        <w:t xml:space="preserve"> </w:t>
      </w:r>
      <w:r w:rsidRPr="00FF1F16">
        <w:rPr>
          <w:i/>
          <w:lang w:val="da-DK"/>
        </w:rPr>
        <w:t>leder</w:t>
      </w:r>
      <w:r w:rsidRPr="00FF1F16">
        <w:rPr>
          <w:lang w:val="da-DK"/>
        </w:rPr>
        <w:t>]</w:t>
      </w:r>
      <w:r w:rsidRPr="00FF1F16">
        <w:rPr>
          <w:spacing w:val="-4"/>
          <w:lang w:val="da-DK"/>
        </w:rPr>
        <w:t xml:space="preserve"> </w:t>
      </w:r>
      <w:r w:rsidRPr="00FF1F16">
        <w:rPr>
          <w:lang w:val="da-DK"/>
        </w:rPr>
        <w:t>eller af de medarbejdere, som [</w:t>
      </w:r>
      <w:r w:rsidRPr="00FF1F16">
        <w:rPr>
          <w:i/>
          <w:lang w:val="da-DK"/>
        </w:rPr>
        <w:t>titel på institutionens leder</w:t>
      </w:r>
      <w:r w:rsidRPr="00FF1F16">
        <w:rPr>
          <w:lang w:val="da-DK"/>
        </w:rPr>
        <w:t>] har bemyndiget hertil.</w:t>
      </w:r>
    </w:p>
    <w:p w14:paraId="051E99EF" w14:textId="77777777" w:rsidR="00C018BB" w:rsidRPr="00FF1F16" w:rsidRDefault="00C018BB" w:rsidP="00FB0B2A">
      <w:pPr>
        <w:pStyle w:val="Brdtekst"/>
        <w:jc w:val="both"/>
        <w:rPr>
          <w:lang w:val="da-DK"/>
        </w:rPr>
      </w:pPr>
    </w:p>
    <w:p w14:paraId="051E99F0" w14:textId="77777777" w:rsidR="00C018BB" w:rsidRPr="00FF1F16" w:rsidRDefault="00617502" w:rsidP="00FB0B2A">
      <w:pPr>
        <w:pStyle w:val="Brdtekst"/>
        <w:ind w:right="115"/>
        <w:jc w:val="both"/>
        <w:rPr>
          <w:lang w:val="da-DK"/>
        </w:rPr>
      </w:pPr>
      <w:r w:rsidRPr="00FF1F16">
        <w:rPr>
          <w:lang w:val="da-DK"/>
        </w:rPr>
        <w:t>I</w:t>
      </w:r>
      <w:r w:rsidRPr="00FF1F16">
        <w:rPr>
          <w:spacing w:val="-2"/>
          <w:lang w:val="da-DK"/>
        </w:rPr>
        <w:t xml:space="preserve"> </w:t>
      </w:r>
      <w:r w:rsidRPr="00FF1F16">
        <w:rPr>
          <w:lang w:val="da-DK"/>
        </w:rPr>
        <w:t>bilag</w:t>
      </w:r>
      <w:r w:rsidRPr="00FF1F16">
        <w:rPr>
          <w:spacing w:val="-3"/>
          <w:lang w:val="da-DK"/>
        </w:rPr>
        <w:t xml:space="preserve"> </w:t>
      </w:r>
      <w:r w:rsidRPr="00FF1F16">
        <w:rPr>
          <w:lang w:val="da-DK"/>
        </w:rPr>
        <w:t>5</w:t>
      </w:r>
      <w:r w:rsidRPr="00FF1F16">
        <w:rPr>
          <w:spacing w:val="-1"/>
          <w:lang w:val="da-DK"/>
        </w:rPr>
        <w:t xml:space="preserve"> </w:t>
      </w:r>
      <w:r w:rsidRPr="00FF1F16">
        <w:rPr>
          <w:lang w:val="da-DK"/>
        </w:rPr>
        <w:t>indgår</w:t>
      </w:r>
      <w:r w:rsidRPr="00FF1F16">
        <w:rPr>
          <w:spacing w:val="-2"/>
          <w:lang w:val="da-DK"/>
        </w:rPr>
        <w:t xml:space="preserve"> </w:t>
      </w:r>
      <w:r w:rsidRPr="00FF1F16">
        <w:rPr>
          <w:lang w:val="da-DK"/>
        </w:rPr>
        <w:t>en</w:t>
      </w:r>
      <w:r w:rsidRPr="00FF1F16">
        <w:rPr>
          <w:spacing w:val="-3"/>
          <w:lang w:val="da-DK"/>
        </w:rPr>
        <w:t xml:space="preserve"> </w:t>
      </w:r>
      <w:r w:rsidRPr="00FF1F16">
        <w:rPr>
          <w:lang w:val="da-DK"/>
        </w:rPr>
        <w:t>oversigt</w:t>
      </w:r>
      <w:r w:rsidRPr="00FF1F16">
        <w:rPr>
          <w:spacing w:val="-5"/>
          <w:lang w:val="da-DK"/>
        </w:rPr>
        <w:t xml:space="preserve"> </w:t>
      </w:r>
      <w:r w:rsidRPr="00FF1F16">
        <w:rPr>
          <w:lang w:val="da-DK"/>
        </w:rPr>
        <w:t>over,</w:t>
      </w:r>
      <w:r w:rsidRPr="00FF1F16">
        <w:rPr>
          <w:spacing w:val="-2"/>
          <w:lang w:val="da-DK"/>
        </w:rPr>
        <w:t xml:space="preserve"> </w:t>
      </w:r>
      <w:r w:rsidRPr="00FF1F16">
        <w:rPr>
          <w:lang w:val="da-DK"/>
        </w:rPr>
        <w:t>hvilke</w:t>
      </w:r>
      <w:r w:rsidRPr="00FF1F16">
        <w:rPr>
          <w:spacing w:val="-3"/>
          <w:lang w:val="da-DK"/>
        </w:rPr>
        <w:t xml:space="preserve"> </w:t>
      </w:r>
      <w:r w:rsidRPr="00FF1F16">
        <w:rPr>
          <w:lang w:val="da-DK"/>
        </w:rPr>
        <w:t>medarbejdere</w:t>
      </w:r>
      <w:r w:rsidRPr="00FF1F16">
        <w:rPr>
          <w:spacing w:val="-5"/>
          <w:lang w:val="da-DK"/>
        </w:rPr>
        <w:t xml:space="preserve"> </w:t>
      </w:r>
      <w:r w:rsidRPr="00FF1F16">
        <w:rPr>
          <w:lang w:val="da-DK"/>
        </w:rPr>
        <w:t>der</w:t>
      </w:r>
      <w:r w:rsidRPr="00FF1F16">
        <w:rPr>
          <w:spacing w:val="-2"/>
          <w:lang w:val="da-DK"/>
        </w:rPr>
        <w:t xml:space="preserve"> </w:t>
      </w:r>
      <w:r w:rsidRPr="00FF1F16">
        <w:rPr>
          <w:lang w:val="da-DK"/>
        </w:rPr>
        <w:t>kan</w:t>
      </w:r>
      <w:r w:rsidRPr="00FF1F16">
        <w:rPr>
          <w:spacing w:val="-2"/>
          <w:lang w:val="da-DK"/>
        </w:rPr>
        <w:t xml:space="preserve"> </w:t>
      </w:r>
      <w:r w:rsidRPr="00FF1F16">
        <w:rPr>
          <w:lang w:val="da-DK"/>
        </w:rPr>
        <w:t>disponere</w:t>
      </w:r>
      <w:r w:rsidRPr="00FF1F16">
        <w:rPr>
          <w:spacing w:val="-3"/>
          <w:lang w:val="da-DK"/>
        </w:rPr>
        <w:t xml:space="preserve"> </w:t>
      </w:r>
      <w:r w:rsidRPr="00FF1F16">
        <w:rPr>
          <w:lang w:val="da-DK"/>
        </w:rPr>
        <w:t>med</w:t>
      </w:r>
      <w:r w:rsidRPr="00FF1F16">
        <w:rPr>
          <w:spacing w:val="-2"/>
          <w:lang w:val="da-DK"/>
        </w:rPr>
        <w:t xml:space="preserve"> </w:t>
      </w:r>
      <w:r w:rsidRPr="00FF1F16">
        <w:rPr>
          <w:lang w:val="da-DK"/>
        </w:rPr>
        <w:t>bindende</w:t>
      </w:r>
      <w:r w:rsidRPr="00FF1F16">
        <w:rPr>
          <w:spacing w:val="-1"/>
          <w:lang w:val="da-DK"/>
        </w:rPr>
        <w:t xml:space="preserve"> </w:t>
      </w:r>
      <w:r w:rsidRPr="00FF1F16">
        <w:rPr>
          <w:lang w:val="da-DK"/>
        </w:rPr>
        <w:t>virkning</w:t>
      </w:r>
      <w:r w:rsidRPr="00FF1F16">
        <w:rPr>
          <w:spacing w:val="-3"/>
          <w:lang w:val="da-DK"/>
        </w:rPr>
        <w:t xml:space="preserve"> </w:t>
      </w:r>
      <w:r w:rsidRPr="00FF1F16">
        <w:rPr>
          <w:lang w:val="da-DK"/>
        </w:rPr>
        <w:t>for institutionen samt eventuelle beløbsmæssige begrænsninger.</w:t>
      </w:r>
    </w:p>
    <w:p w14:paraId="051E99F1" w14:textId="77777777" w:rsidR="00C018BB" w:rsidRPr="00FF1F16" w:rsidRDefault="00C018BB" w:rsidP="00FB0B2A">
      <w:pPr>
        <w:pStyle w:val="Brdtekst"/>
        <w:jc w:val="both"/>
        <w:rPr>
          <w:lang w:val="da-DK"/>
        </w:rPr>
      </w:pPr>
    </w:p>
    <w:p w14:paraId="051E99F3" w14:textId="24E0E3CF" w:rsidR="00C018BB" w:rsidRPr="00FF1F16" w:rsidRDefault="00617502" w:rsidP="00FB0B2A">
      <w:pPr>
        <w:pStyle w:val="Brdtekst"/>
        <w:jc w:val="both"/>
        <w:rPr>
          <w:spacing w:val="-2"/>
          <w:lang w:val="da-DK"/>
        </w:rPr>
      </w:pPr>
      <w:r w:rsidRPr="00FF1F16">
        <w:rPr>
          <w:lang w:val="da-DK"/>
        </w:rPr>
        <w:t>Af</w:t>
      </w:r>
      <w:r w:rsidRPr="00FF1F16">
        <w:rPr>
          <w:spacing w:val="-7"/>
          <w:lang w:val="da-DK"/>
        </w:rPr>
        <w:t xml:space="preserve"> </w:t>
      </w:r>
      <w:r w:rsidRPr="00FF1F16">
        <w:rPr>
          <w:lang w:val="da-DK"/>
        </w:rPr>
        <w:t>disponeringsområder</w:t>
      </w:r>
      <w:r w:rsidRPr="00FF1F16">
        <w:rPr>
          <w:spacing w:val="-6"/>
          <w:lang w:val="da-DK"/>
        </w:rPr>
        <w:t xml:space="preserve"> </w:t>
      </w:r>
      <w:r w:rsidRPr="00FF1F16">
        <w:rPr>
          <w:lang w:val="da-DK"/>
        </w:rPr>
        <w:t>skal</w:t>
      </w:r>
      <w:r w:rsidRPr="00FF1F16">
        <w:rPr>
          <w:spacing w:val="-5"/>
          <w:lang w:val="da-DK"/>
        </w:rPr>
        <w:t xml:space="preserve"> </w:t>
      </w:r>
      <w:r w:rsidRPr="00FF1F16">
        <w:rPr>
          <w:spacing w:val="-2"/>
          <w:lang w:val="da-DK"/>
        </w:rPr>
        <w:t>fremhæves:</w:t>
      </w:r>
    </w:p>
    <w:p w14:paraId="629047E0" w14:textId="77777777" w:rsidR="005B1D33" w:rsidRPr="00FF1F16" w:rsidRDefault="005B1D33" w:rsidP="00FB0B2A">
      <w:pPr>
        <w:pStyle w:val="Brdtekst"/>
        <w:jc w:val="both"/>
        <w:rPr>
          <w:lang w:val="da-DK"/>
        </w:rPr>
      </w:pPr>
    </w:p>
    <w:p w14:paraId="051E99F6" w14:textId="6A8F8F1A" w:rsidR="00C018BB" w:rsidRPr="00FF1F16" w:rsidRDefault="00617502" w:rsidP="005B1D33">
      <w:pPr>
        <w:pStyle w:val="Listeafsnit"/>
        <w:numPr>
          <w:ilvl w:val="0"/>
          <w:numId w:val="10"/>
        </w:numPr>
        <w:ind w:left="567" w:right="167" w:hanging="567"/>
        <w:jc w:val="both"/>
        <w:rPr>
          <w:lang w:val="da-DK"/>
        </w:rPr>
      </w:pPr>
      <w:r w:rsidRPr="00FF1F16">
        <w:rPr>
          <w:lang w:val="da-DK"/>
        </w:rPr>
        <w:t>Institutionens bestyrelse ansætter og afskediger</w:t>
      </w:r>
      <w:r w:rsidR="00D32741" w:rsidRPr="00FF1F16">
        <w:rPr>
          <w:lang w:val="da-DK"/>
        </w:rPr>
        <w:t xml:space="preserve"> </w:t>
      </w:r>
      <w:r w:rsidRPr="00FF1F16">
        <w:rPr>
          <w:lang w:val="da-DK"/>
        </w:rPr>
        <w:t>[</w:t>
      </w:r>
      <w:r w:rsidRPr="00FF1F16">
        <w:rPr>
          <w:i/>
          <w:iCs/>
          <w:lang w:val="da-DK"/>
        </w:rPr>
        <w:t>titel på institutionens leder</w:t>
      </w:r>
      <w:r w:rsidRPr="00FF1F16">
        <w:rPr>
          <w:lang w:val="da-DK"/>
        </w:rPr>
        <w:t>]. Ansættelse og afskedigelse af institutionens øvrige ledelse samt fastansættelse og afskedigelse af øvrige</w:t>
      </w:r>
      <w:r w:rsidR="002E0AC9" w:rsidRPr="00FF1F16">
        <w:rPr>
          <w:lang w:val="da-DK"/>
        </w:rPr>
        <w:t xml:space="preserve"> </w:t>
      </w:r>
      <w:r w:rsidRPr="00FF1F16">
        <w:rPr>
          <w:lang w:val="da-DK"/>
        </w:rPr>
        <w:t>medarbejdere foretages af [</w:t>
      </w:r>
      <w:r w:rsidRPr="00FF1F16">
        <w:rPr>
          <w:i/>
          <w:iCs/>
          <w:lang w:val="da-DK"/>
        </w:rPr>
        <w:t>titel på institutionens leder</w:t>
      </w:r>
      <w:r w:rsidRPr="00FF1F16">
        <w:rPr>
          <w:lang w:val="da-DK"/>
        </w:rPr>
        <w:t>] eller af den medarbejder, som [</w:t>
      </w:r>
      <w:r w:rsidRPr="00FF1F16">
        <w:rPr>
          <w:i/>
          <w:iCs/>
          <w:lang w:val="da-DK"/>
        </w:rPr>
        <w:t>titel på institutionens leder</w:t>
      </w:r>
      <w:r w:rsidRPr="00FF1F16">
        <w:rPr>
          <w:lang w:val="da-DK"/>
        </w:rPr>
        <w:t>] har bemyndiget hertil</w:t>
      </w:r>
      <w:r w:rsidR="002B04C7">
        <w:rPr>
          <w:lang w:val="da-DK"/>
        </w:rPr>
        <w:t>.</w:t>
      </w:r>
    </w:p>
    <w:p w14:paraId="051E99F7" w14:textId="2071BB5A" w:rsidR="00C018BB" w:rsidRPr="00FF1F16" w:rsidRDefault="00617502" w:rsidP="005B1D33">
      <w:pPr>
        <w:pStyle w:val="Listeafsnit"/>
        <w:numPr>
          <w:ilvl w:val="0"/>
          <w:numId w:val="10"/>
        </w:numPr>
        <w:ind w:left="567" w:right="167" w:hanging="567"/>
        <w:jc w:val="both"/>
        <w:rPr>
          <w:lang w:val="da-DK"/>
        </w:rPr>
      </w:pPr>
      <w:r w:rsidRPr="00FF1F16">
        <w:rPr>
          <w:lang w:val="da-DK"/>
        </w:rPr>
        <w:t>Aflønning sker i henhold til overenskomst mellem Finansministeriet og de respektive overensk</w:t>
      </w:r>
      <w:r w:rsidR="002E0AC9" w:rsidRPr="00FF1F16">
        <w:rPr>
          <w:lang w:val="da-DK"/>
        </w:rPr>
        <w:t>o</w:t>
      </w:r>
      <w:r w:rsidRPr="00FF1F16">
        <w:rPr>
          <w:lang w:val="da-DK"/>
        </w:rPr>
        <w:t>mstområder. [</w:t>
      </w:r>
      <w:r w:rsidRPr="00FF1F16">
        <w:rPr>
          <w:i/>
          <w:iCs/>
          <w:lang w:val="da-DK"/>
        </w:rPr>
        <w:t>titel på institutionens løn- og personaleansvarlige</w:t>
      </w:r>
      <w:r w:rsidRPr="00FF1F16">
        <w:rPr>
          <w:lang w:val="da-DK"/>
        </w:rPr>
        <w:t>] er ansvarlig for at</w:t>
      </w:r>
      <w:r w:rsidR="001B6898" w:rsidRPr="00FF1F16">
        <w:rPr>
          <w:lang w:val="da-DK"/>
        </w:rPr>
        <w:t xml:space="preserve"> </w:t>
      </w:r>
      <w:r w:rsidRPr="00FF1F16">
        <w:rPr>
          <w:lang w:val="da-DK"/>
        </w:rPr>
        <w:t>kontrollere, at de omfattede bilagsoplysninger er korrekte ifølge personaleakter eller anden</w:t>
      </w:r>
      <w:r w:rsidR="001B6898" w:rsidRPr="00FF1F16">
        <w:rPr>
          <w:lang w:val="da-DK"/>
        </w:rPr>
        <w:t xml:space="preserve"> </w:t>
      </w:r>
      <w:r w:rsidRPr="00FF1F16">
        <w:rPr>
          <w:lang w:val="da-DK"/>
        </w:rPr>
        <w:t>grunddokumentation</w:t>
      </w:r>
      <w:r w:rsidR="002B04C7">
        <w:rPr>
          <w:lang w:val="da-DK"/>
        </w:rPr>
        <w:t>.</w:t>
      </w:r>
    </w:p>
    <w:p w14:paraId="051E99F8" w14:textId="096B3735" w:rsidR="00C018BB" w:rsidRPr="00FF1F16" w:rsidRDefault="00617502" w:rsidP="005B1D33">
      <w:pPr>
        <w:pStyle w:val="Listeafsnit"/>
        <w:numPr>
          <w:ilvl w:val="0"/>
          <w:numId w:val="10"/>
        </w:numPr>
        <w:ind w:left="567" w:right="167" w:hanging="567"/>
        <w:jc w:val="both"/>
        <w:rPr>
          <w:lang w:val="da-DK"/>
        </w:rPr>
      </w:pPr>
      <w:r w:rsidRPr="00FF1F16">
        <w:rPr>
          <w:i/>
          <w:iCs/>
          <w:lang w:val="da-DK"/>
        </w:rPr>
        <w:t>[titel på institutionens leder]</w:t>
      </w:r>
      <w:r w:rsidRPr="00FF1F16">
        <w:rPr>
          <w:lang w:val="da-DK"/>
        </w:rPr>
        <w:t xml:space="preserve"> eller de medarbejdere, som [</w:t>
      </w:r>
      <w:r w:rsidRPr="00FF1F16">
        <w:rPr>
          <w:i/>
          <w:iCs/>
          <w:lang w:val="da-DK"/>
        </w:rPr>
        <w:t>titel på institutionens leder</w:t>
      </w:r>
      <w:r w:rsidRPr="00FF1F16">
        <w:rPr>
          <w:lang w:val="da-DK"/>
        </w:rPr>
        <w:t xml:space="preserve">] har bemyndiget hertil, kan træffe beslutning om ydelse af </w:t>
      </w:r>
      <w:r w:rsidR="005B0591" w:rsidRPr="00FF1F16">
        <w:rPr>
          <w:lang w:val="da-DK"/>
        </w:rPr>
        <w:t>faste tillæg</w:t>
      </w:r>
      <w:r w:rsidR="00237E6B" w:rsidRPr="00FF1F16">
        <w:rPr>
          <w:lang w:val="da-DK"/>
        </w:rPr>
        <w:t>,</w:t>
      </w:r>
      <w:r w:rsidR="005B0591" w:rsidRPr="00FF1F16">
        <w:rPr>
          <w:lang w:val="da-DK"/>
        </w:rPr>
        <w:t xml:space="preserve"> engangsvederlag</w:t>
      </w:r>
      <w:r w:rsidRPr="00FF1F16">
        <w:rPr>
          <w:lang w:val="da-DK"/>
        </w:rPr>
        <w:t xml:space="preserve"> og særlige ydelser efter gældende regler. [</w:t>
      </w:r>
      <w:r w:rsidRPr="00FF1F16">
        <w:rPr>
          <w:i/>
          <w:iCs/>
          <w:lang w:val="da-DK"/>
        </w:rPr>
        <w:t>titel på institutionens løn- og personaleansvarlige</w:t>
      </w:r>
      <w:r w:rsidRPr="00FF1F16">
        <w:rPr>
          <w:lang w:val="da-DK"/>
        </w:rPr>
        <w:t>] kontrollerer og afstemmer bilagene med foreliggende beslutninger om afholdelse af sådanne udgifter.</w:t>
      </w:r>
    </w:p>
    <w:p w14:paraId="051E99F9" w14:textId="674F7224" w:rsidR="00C018BB" w:rsidRPr="00FF1F16" w:rsidRDefault="0019770B" w:rsidP="00CF1B84">
      <w:pPr>
        <w:pStyle w:val="Listeafsnit"/>
        <w:numPr>
          <w:ilvl w:val="0"/>
          <w:numId w:val="10"/>
        </w:numPr>
        <w:tabs>
          <w:tab w:val="left" w:pos="8789"/>
        </w:tabs>
        <w:ind w:left="567" w:right="167" w:hanging="567"/>
        <w:jc w:val="both"/>
        <w:rPr>
          <w:lang w:val="da-DK"/>
        </w:rPr>
      </w:pPr>
      <w:r w:rsidRPr="005108B8">
        <w:rPr>
          <w:noProof/>
          <w:spacing w:val="-3"/>
          <w:lang w:val="da-DK"/>
        </w:rPr>
        <w:drawing>
          <wp:anchor distT="0" distB="0" distL="114300" distR="114300" simplePos="0" relativeHeight="251653120" behindDoc="1" locked="0" layoutInCell="1" allowOverlap="1" wp14:anchorId="7364F3A7" wp14:editId="4AB4C5D8">
            <wp:simplePos x="0" y="0"/>
            <wp:positionH relativeFrom="column">
              <wp:posOffset>5814204</wp:posOffset>
            </wp:positionH>
            <wp:positionV relativeFrom="paragraph">
              <wp:posOffset>480227</wp:posOffset>
            </wp:positionV>
            <wp:extent cx="476250" cy="476250"/>
            <wp:effectExtent l="0" t="0" r="0" b="0"/>
            <wp:wrapNone/>
            <wp:docPr id="26" name="Graphic 26"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lang w:val="da-DK"/>
        </w:rPr>
        <w:t xml:space="preserve">[titel på institutionens leder] eller de medarbejdere, som direktøren har bemyndiget hertil, kan disponere i forbindelse med iværksættelse af overarbejde/merarbejde og tjenesterejser. Personalet i </w:t>
      </w:r>
      <w:r w:rsidR="002B04C7">
        <w:rPr>
          <w:lang w:val="da-DK"/>
        </w:rPr>
        <w:t>l</w:t>
      </w:r>
      <w:r w:rsidR="00617502" w:rsidRPr="00FF1F16">
        <w:rPr>
          <w:lang w:val="da-DK"/>
        </w:rPr>
        <w:t xml:space="preserve">øn- og </w:t>
      </w:r>
      <w:r w:rsidR="002B04C7">
        <w:rPr>
          <w:lang w:val="da-DK"/>
        </w:rPr>
        <w:t>p</w:t>
      </w:r>
      <w:r w:rsidR="00617502" w:rsidRPr="00FF1F16">
        <w:rPr>
          <w:lang w:val="da-DK"/>
        </w:rPr>
        <w:t>ersonale-funktionen kontrollerer og afstemmer bilagene på grundlag af attesterede underbilag såsom timeregistreringer, ferielister, sygedagslister, kørselsbemyndigelser eller andre kontrolnoteringer. E-mails kan anvendes som løngrundlag.</w:t>
      </w:r>
      <w:r w:rsidR="0022606D" w:rsidRPr="00FF1F16">
        <w:rPr>
          <w:lang w:val="da-DK"/>
        </w:rPr>
        <w:t xml:space="preserve"> </w:t>
      </w:r>
      <w:r w:rsidR="004F3682" w:rsidRPr="00FF1F16">
        <w:rPr>
          <w:lang w:val="da-DK"/>
        </w:rPr>
        <w:t>[</w:t>
      </w:r>
      <w:r w:rsidR="004F3682" w:rsidRPr="00FF1F16">
        <w:rPr>
          <w:i/>
          <w:lang w:val="da-DK"/>
        </w:rPr>
        <w:t>Institutionens</w:t>
      </w:r>
      <w:r w:rsidR="004F3682" w:rsidRPr="00FF1F16">
        <w:rPr>
          <w:i/>
          <w:spacing w:val="-2"/>
          <w:lang w:val="da-DK"/>
        </w:rPr>
        <w:t xml:space="preserve"> </w:t>
      </w:r>
      <w:r w:rsidR="004F3682" w:rsidRPr="00FF1F16">
        <w:rPr>
          <w:i/>
          <w:lang w:val="da-DK"/>
        </w:rPr>
        <w:t>navn</w:t>
      </w:r>
      <w:r w:rsidR="004F3682" w:rsidRPr="00FF1F16">
        <w:rPr>
          <w:lang w:val="da-DK"/>
        </w:rPr>
        <w:t>]</w:t>
      </w:r>
      <w:r w:rsidR="002B04C7">
        <w:rPr>
          <w:lang w:val="da-DK"/>
        </w:rPr>
        <w:t>s</w:t>
      </w:r>
      <w:r w:rsidR="00B973D6" w:rsidRPr="00FF1F16">
        <w:rPr>
          <w:lang w:val="da-DK"/>
        </w:rPr>
        <w:t xml:space="preserve"> forvalt</w:t>
      </w:r>
      <w:r w:rsidR="007B0BFF" w:rsidRPr="00FF1F16">
        <w:rPr>
          <w:lang w:val="da-DK"/>
        </w:rPr>
        <w:t>ning af</w:t>
      </w:r>
      <w:r w:rsidR="00B973D6" w:rsidRPr="00FF1F16">
        <w:rPr>
          <w:lang w:val="da-DK"/>
        </w:rPr>
        <w:t xml:space="preserve"> lønudgifter</w:t>
      </w:r>
      <w:r w:rsidR="009712E4" w:rsidRPr="00FF1F16">
        <w:rPr>
          <w:lang w:val="da-DK"/>
        </w:rPr>
        <w:t xml:space="preserve"> fremgår af </w:t>
      </w:r>
      <w:r w:rsidR="00B973D6" w:rsidRPr="00FF1F16">
        <w:rPr>
          <w:lang w:val="da-DK"/>
        </w:rPr>
        <w:t>forretningsgange og pro</w:t>
      </w:r>
      <w:r w:rsidR="00564185" w:rsidRPr="00FF1F16">
        <w:rPr>
          <w:lang w:val="da-DK"/>
        </w:rPr>
        <w:t>cedurer</w:t>
      </w:r>
      <w:r w:rsidR="00087E6B" w:rsidRPr="00FF1F16">
        <w:rPr>
          <w:lang w:val="da-DK"/>
        </w:rPr>
        <w:t>,</w:t>
      </w:r>
      <w:r w:rsidR="00564185" w:rsidRPr="00FF1F16">
        <w:rPr>
          <w:lang w:val="da-DK"/>
        </w:rPr>
        <w:t xml:space="preserve"> herunder </w:t>
      </w:r>
      <w:r w:rsidR="009712E4" w:rsidRPr="00FF1F16">
        <w:rPr>
          <w:lang w:val="da-DK"/>
        </w:rPr>
        <w:t>uddatak</w:t>
      </w:r>
      <w:r w:rsidR="00EF0446" w:rsidRPr="00FF1F16">
        <w:rPr>
          <w:lang w:val="da-DK"/>
        </w:rPr>
        <w:t>ontrol</w:t>
      </w:r>
      <w:r w:rsidR="009712E4" w:rsidRPr="00FF1F16">
        <w:rPr>
          <w:lang w:val="da-DK"/>
        </w:rPr>
        <w:t xml:space="preserve"> på lønområdet</w:t>
      </w:r>
      <w:r w:rsidR="00087E6B" w:rsidRPr="00FF1F16">
        <w:rPr>
          <w:lang w:val="da-DK"/>
        </w:rPr>
        <w:t>,</w:t>
      </w:r>
      <w:r w:rsidR="00EF0446" w:rsidRPr="00FF1F16">
        <w:rPr>
          <w:lang w:val="da-DK"/>
        </w:rPr>
        <w:t xml:space="preserve"> fremgå</w:t>
      </w:r>
      <w:r w:rsidR="009712E4" w:rsidRPr="00FF1F16">
        <w:rPr>
          <w:lang w:val="da-DK"/>
        </w:rPr>
        <w:t>r</w:t>
      </w:r>
      <w:r w:rsidR="00EF0446" w:rsidRPr="00FF1F16">
        <w:rPr>
          <w:lang w:val="da-DK"/>
        </w:rPr>
        <w:t xml:space="preserve"> af regnskabs</w:t>
      </w:r>
      <w:r w:rsidR="00305DD3" w:rsidRPr="00FF1F16">
        <w:rPr>
          <w:lang w:val="da-DK"/>
        </w:rPr>
        <w:t>instruksen, jf. bilag 14</w:t>
      </w:r>
      <w:r w:rsidR="00E53058" w:rsidRPr="00FF1F16">
        <w:rPr>
          <w:lang w:val="da-DK"/>
        </w:rPr>
        <w:t xml:space="preserve">. </w:t>
      </w:r>
      <w:r w:rsidR="00EA3B38" w:rsidRPr="00FF1F16">
        <w:rPr>
          <w:i/>
          <w:iCs/>
          <w:lang w:val="da-DK"/>
        </w:rPr>
        <w:t>[Tillæg</w:t>
      </w:r>
      <w:r w:rsidR="00E066FE" w:rsidRPr="00FF1F16">
        <w:rPr>
          <w:i/>
          <w:iCs/>
          <w:lang w:val="da-DK"/>
        </w:rPr>
        <w:t xml:space="preserve"> til regnskabsinstruksen:</w:t>
      </w:r>
      <w:r w:rsidR="00EA3B38" w:rsidRPr="00FF1F16">
        <w:rPr>
          <w:i/>
          <w:iCs/>
          <w:lang w:val="da-DK"/>
        </w:rPr>
        <w:t xml:space="preserve"> </w:t>
      </w:r>
      <w:r w:rsidR="002B534E" w:rsidRPr="00FF1F16">
        <w:rPr>
          <w:i/>
          <w:iCs/>
          <w:lang w:val="da-DK"/>
        </w:rPr>
        <w:t xml:space="preserve">Hvis </w:t>
      </w:r>
      <w:r w:rsidR="008A53A8" w:rsidRPr="00FF1F16">
        <w:rPr>
          <w:i/>
          <w:iCs/>
          <w:lang w:val="da-DK"/>
        </w:rPr>
        <w:t>[Institutionens</w:t>
      </w:r>
      <w:r w:rsidR="008A53A8" w:rsidRPr="00FF1F16">
        <w:rPr>
          <w:i/>
          <w:iCs/>
          <w:spacing w:val="-2"/>
          <w:lang w:val="da-DK"/>
        </w:rPr>
        <w:t xml:space="preserve"> </w:t>
      </w:r>
      <w:r w:rsidR="008A53A8" w:rsidRPr="00FF1F16">
        <w:rPr>
          <w:i/>
          <w:iCs/>
          <w:lang w:val="da-DK"/>
        </w:rPr>
        <w:t>navn]</w:t>
      </w:r>
      <w:r w:rsidR="002B534E" w:rsidRPr="00FF1F16">
        <w:rPr>
          <w:i/>
          <w:iCs/>
          <w:lang w:val="da-DK"/>
        </w:rPr>
        <w:t xml:space="preserve"> anvender e-mail som disponeringsgrundlag på f.eks. personale og lønområdet, skal institutionens retningslinjer for anvendelsen beskrives i regnskabsinstruksen, herunder hvordan </w:t>
      </w:r>
      <w:r w:rsidR="008A53A8" w:rsidRPr="00FF1F16">
        <w:rPr>
          <w:i/>
          <w:iCs/>
          <w:lang w:val="da-DK"/>
        </w:rPr>
        <w:t>[Institutionens</w:t>
      </w:r>
      <w:r w:rsidR="008A53A8" w:rsidRPr="00FF1F16">
        <w:rPr>
          <w:i/>
          <w:iCs/>
          <w:spacing w:val="-2"/>
          <w:lang w:val="da-DK"/>
        </w:rPr>
        <w:t xml:space="preserve"> </w:t>
      </w:r>
      <w:r w:rsidR="008A53A8" w:rsidRPr="00FF1F16">
        <w:rPr>
          <w:i/>
          <w:iCs/>
          <w:lang w:val="da-DK"/>
        </w:rPr>
        <w:t>navn]</w:t>
      </w:r>
      <w:r w:rsidR="002B534E" w:rsidRPr="00FF1F16">
        <w:rPr>
          <w:i/>
          <w:iCs/>
          <w:lang w:val="da-DK"/>
        </w:rPr>
        <w:t xml:space="preserve"> sikrer overholdelse af GDPR, jf. bilag 14</w:t>
      </w:r>
      <w:r w:rsidR="00E066FE" w:rsidRPr="00FF1F16">
        <w:rPr>
          <w:i/>
          <w:iCs/>
          <w:lang w:val="da-DK"/>
        </w:rPr>
        <w:t>]</w:t>
      </w:r>
      <w:r w:rsidR="002B04C7">
        <w:rPr>
          <w:lang w:val="da-DK"/>
        </w:rPr>
        <w:t>.</w:t>
      </w:r>
    </w:p>
    <w:p w14:paraId="051E99FA" w14:textId="64C3D84C" w:rsidR="00C018BB" w:rsidRPr="00FF1F16" w:rsidRDefault="00617502" w:rsidP="005B1D33">
      <w:pPr>
        <w:pStyle w:val="Listeafsnit"/>
        <w:numPr>
          <w:ilvl w:val="0"/>
          <w:numId w:val="10"/>
        </w:numPr>
        <w:ind w:left="567" w:right="167" w:hanging="567"/>
        <w:jc w:val="both"/>
        <w:rPr>
          <w:lang w:val="da-DK"/>
        </w:rPr>
      </w:pPr>
      <w:r w:rsidRPr="00FF1F16">
        <w:rPr>
          <w:lang w:val="da-DK"/>
        </w:rPr>
        <w:t>Indgåelse af aftaler om</w:t>
      </w:r>
      <w:r w:rsidR="00DA6D1C" w:rsidRPr="00FF1F16">
        <w:rPr>
          <w:lang w:val="da-DK"/>
        </w:rPr>
        <w:t xml:space="preserve"> </w:t>
      </w:r>
      <w:r w:rsidR="00AE2B71" w:rsidRPr="00FF1F16">
        <w:rPr>
          <w:lang w:val="da-DK"/>
        </w:rPr>
        <w:t>k</w:t>
      </w:r>
      <w:r w:rsidRPr="00FF1F16">
        <w:rPr>
          <w:lang w:val="da-DK"/>
        </w:rPr>
        <w:t>øb af varer, materiel, tjenesteydelser og værdipapirer, der medfører eller kan medføre udgifter for institutionen</w:t>
      </w:r>
      <w:r w:rsidR="002B04C7">
        <w:rPr>
          <w:lang w:val="da-DK"/>
        </w:rPr>
        <w:t>,</w:t>
      </w:r>
      <w:r w:rsidRPr="00FF1F16">
        <w:rPr>
          <w:lang w:val="da-DK"/>
        </w:rPr>
        <w:t xml:space="preserve"> foretages af [</w:t>
      </w:r>
      <w:r w:rsidRPr="00FF1F16">
        <w:rPr>
          <w:i/>
          <w:iCs/>
          <w:lang w:val="da-DK"/>
        </w:rPr>
        <w:t>titel på institutionens leder</w:t>
      </w:r>
      <w:r w:rsidRPr="00FF1F16">
        <w:rPr>
          <w:lang w:val="da-DK"/>
        </w:rPr>
        <w:t>] eller af de medarbejdere, som denne har bemyndiget hertil. Aftalerne indgås i overensstemmelse med institutionens vedtægter og eventuelle bestemmelser i de respektive institutionslove samt bestemmelser i national og EU- lovgivning. De disponeringsberettigede medarbejdere har ansvaret for at kontrollere bilagenes materielle og økonomiske indhold. [</w:t>
      </w:r>
      <w:r w:rsidRPr="00FF1F16">
        <w:rPr>
          <w:i/>
          <w:iCs/>
          <w:lang w:val="da-DK"/>
        </w:rPr>
        <w:t xml:space="preserve">Der henvises i øvrigt til </w:t>
      </w:r>
      <w:r w:rsidR="003D18FE" w:rsidRPr="00FF1F16">
        <w:rPr>
          <w:i/>
          <w:iCs/>
          <w:lang w:val="da-DK"/>
        </w:rPr>
        <w:t>institutione</w:t>
      </w:r>
      <w:r w:rsidRPr="00FF1F16">
        <w:rPr>
          <w:i/>
          <w:iCs/>
          <w:lang w:val="da-DK"/>
        </w:rPr>
        <w:t>ns indkøbspolitik</w:t>
      </w:r>
      <w:r w:rsidRPr="00FF1F16">
        <w:rPr>
          <w:lang w:val="da-DK"/>
        </w:rPr>
        <w:t>]</w:t>
      </w:r>
      <w:r w:rsidR="002B04C7">
        <w:rPr>
          <w:lang w:val="da-DK"/>
        </w:rPr>
        <w:t>.</w:t>
      </w:r>
    </w:p>
    <w:p w14:paraId="051E99FB" w14:textId="30849411" w:rsidR="00C018BB" w:rsidRPr="00FF1F16" w:rsidRDefault="00617502" w:rsidP="005B1D33">
      <w:pPr>
        <w:pStyle w:val="Listeafsnit"/>
        <w:numPr>
          <w:ilvl w:val="0"/>
          <w:numId w:val="10"/>
        </w:numPr>
        <w:ind w:left="567" w:right="167" w:hanging="567"/>
        <w:jc w:val="both"/>
        <w:rPr>
          <w:lang w:val="da-DK"/>
        </w:rPr>
      </w:pPr>
      <w:r w:rsidRPr="00FF1F16">
        <w:rPr>
          <w:lang w:val="da-DK"/>
        </w:rPr>
        <w:t>Køb og salg af bygninger og grunde skal godkendes af bestyrelsen</w:t>
      </w:r>
      <w:r w:rsidR="002B04C7">
        <w:rPr>
          <w:lang w:val="da-DK"/>
        </w:rPr>
        <w:t>.</w:t>
      </w:r>
    </w:p>
    <w:p w14:paraId="051E99FC" w14:textId="69311016" w:rsidR="00C018BB" w:rsidRPr="00FF1F16" w:rsidRDefault="00617502" w:rsidP="005B1D33">
      <w:pPr>
        <w:pStyle w:val="Listeafsnit"/>
        <w:numPr>
          <w:ilvl w:val="0"/>
          <w:numId w:val="10"/>
        </w:numPr>
        <w:ind w:left="567" w:right="167" w:hanging="567"/>
        <w:jc w:val="both"/>
        <w:rPr>
          <w:lang w:val="da-DK"/>
        </w:rPr>
      </w:pPr>
      <w:r w:rsidRPr="00FF1F16">
        <w:rPr>
          <w:lang w:val="da-DK"/>
        </w:rPr>
        <w:t>[titel på institutionens leder] eller de medarbejdere, som denne har bemyndiget hertil, kan træffe beslutning om indgåelse af kontrakter, herunder rammekontrakter med leverandører om indkøb. [</w:t>
      </w:r>
      <w:r w:rsidRPr="00FF1F16">
        <w:rPr>
          <w:i/>
          <w:iCs/>
          <w:lang w:val="da-DK"/>
        </w:rPr>
        <w:t xml:space="preserve">Der henvises i øvrigt til </w:t>
      </w:r>
      <w:r w:rsidR="003D18FE" w:rsidRPr="00FF1F16">
        <w:rPr>
          <w:i/>
          <w:iCs/>
          <w:lang w:val="da-DK"/>
        </w:rPr>
        <w:t>institutione</w:t>
      </w:r>
      <w:r w:rsidRPr="00FF1F16">
        <w:rPr>
          <w:i/>
          <w:iCs/>
          <w:lang w:val="da-DK"/>
        </w:rPr>
        <w:t>ns indkøbspolitik</w:t>
      </w:r>
      <w:r w:rsidRPr="00FF1F16">
        <w:rPr>
          <w:lang w:val="da-DK"/>
        </w:rPr>
        <w:t>]</w:t>
      </w:r>
      <w:r w:rsidR="002B04C7">
        <w:rPr>
          <w:lang w:val="da-DK"/>
        </w:rPr>
        <w:t>.</w:t>
      </w:r>
    </w:p>
    <w:p w14:paraId="051E99FD" w14:textId="1A4319E0" w:rsidR="00C018BB" w:rsidRPr="00FF1F16" w:rsidRDefault="00617502" w:rsidP="005B1D33">
      <w:pPr>
        <w:pStyle w:val="Listeafsnit"/>
        <w:numPr>
          <w:ilvl w:val="0"/>
          <w:numId w:val="10"/>
        </w:numPr>
        <w:ind w:left="567" w:right="167" w:hanging="567"/>
        <w:jc w:val="both"/>
        <w:rPr>
          <w:lang w:val="da-DK"/>
        </w:rPr>
      </w:pPr>
      <w:r w:rsidRPr="00FF1F16">
        <w:rPr>
          <w:lang w:val="da-DK"/>
        </w:rPr>
        <w:t xml:space="preserve">Længerevarende lejemål på mere end ti år forudsætter en godkendelse af </w:t>
      </w:r>
      <w:r w:rsidR="001C5F9E" w:rsidRPr="00FF1F16">
        <w:rPr>
          <w:lang w:val="da-DK"/>
        </w:rPr>
        <w:t>Børne- og Undervisningsmisteriet</w:t>
      </w:r>
      <w:r w:rsidRPr="00FF1F16">
        <w:rPr>
          <w:lang w:val="da-DK"/>
        </w:rPr>
        <w:t>. Bestyrelsen kan, efter indstilling fra [</w:t>
      </w:r>
      <w:r w:rsidRPr="00FF1F16">
        <w:rPr>
          <w:i/>
          <w:iCs/>
          <w:lang w:val="da-DK"/>
        </w:rPr>
        <w:t>titel på institutionens leder</w:t>
      </w:r>
      <w:r w:rsidRPr="00FF1F16">
        <w:rPr>
          <w:lang w:val="da-DK"/>
        </w:rPr>
        <w:t>], træffe beslutning om indgåelse af lejemål på op til ti år. [</w:t>
      </w:r>
      <w:r w:rsidRPr="00FF1F16">
        <w:rPr>
          <w:i/>
          <w:iCs/>
          <w:lang w:val="da-DK"/>
        </w:rPr>
        <w:t>titel på institutionens leder</w:t>
      </w:r>
      <w:r w:rsidRPr="00FF1F16">
        <w:rPr>
          <w:lang w:val="da-DK"/>
        </w:rPr>
        <w:t>] eller en bemyndiget medarbejder kan træffe beslutning om indgåelse af mindre og/eller kortvarige lejemål uden inddragelse af bestyrelsen. Eventuelle beslutninger om lejemål indgås i overensstemmelse med institutionens vedtægter og eventuelle bestemmelser i de respektive institutionslove</w:t>
      </w:r>
      <w:r w:rsidR="002B04C7">
        <w:rPr>
          <w:lang w:val="da-DK"/>
        </w:rPr>
        <w:t>.</w:t>
      </w:r>
    </w:p>
    <w:p w14:paraId="051E99FE" w14:textId="1B445FD9" w:rsidR="00C018BB" w:rsidRPr="00FF1F16" w:rsidRDefault="00617502" w:rsidP="005B1D33">
      <w:pPr>
        <w:pStyle w:val="Listeafsnit"/>
        <w:numPr>
          <w:ilvl w:val="0"/>
          <w:numId w:val="10"/>
        </w:numPr>
        <w:ind w:left="567" w:right="167" w:hanging="567"/>
        <w:jc w:val="both"/>
        <w:rPr>
          <w:lang w:val="da-DK"/>
        </w:rPr>
      </w:pPr>
      <w:r w:rsidRPr="00FF1F16">
        <w:rPr>
          <w:lang w:val="da-DK"/>
        </w:rPr>
        <w:t>Aftaler om større reparations- og vedligeholdelsesarbejder samt bygge- og anlægsarbejder skal godkendes af [</w:t>
      </w:r>
      <w:r w:rsidRPr="00FF1F16">
        <w:rPr>
          <w:i/>
          <w:iCs/>
          <w:lang w:val="da-DK"/>
        </w:rPr>
        <w:t>titel på institutionens leder</w:t>
      </w:r>
      <w:r w:rsidRPr="00FF1F16">
        <w:rPr>
          <w:lang w:val="da-DK"/>
        </w:rPr>
        <w:t>] eller [</w:t>
      </w:r>
      <w:r w:rsidRPr="00FF1F16">
        <w:rPr>
          <w:i/>
          <w:iCs/>
          <w:lang w:val="da-DK"/>
        </w:rPr>
        <w:t>titel på institutionens souschef</w:t>
      </w:r>
      <w:r w:rsidRPr="00FF1F16">
        <w:rPr>
          <w:lang w:val="da-DK"/>
        </w:rPr>
        <w:t>]. Mindre arbejder af ovennævnte karakter kan iværksættes af en dertil bemyndiget medarbejder</w:t>
      </w:r>
      <w:r w:rsidR="002B04C7">
        <w:rPr>
          <w:lang w:val="da-DK"/>
        </w:rPr>
        <w:t>.</w:t>
      </w:r>
    </w:p>
    <w:p w14:paraId="56EA08EE" w14:textId="291DC786" w:rsidR="00CA4CC8" w:rsidRPr="00FF1F16" w:rsidRDefault="00617502" w:rsidP="005B1D33">
      <w:pPr>
        <w:pStyle w:val="Listeafsnit"/>
        <w:numPr>
          <w:ilvl w:val="0"/>
          <w:numId w:val="10"/>
        </w:numPr>
        <w:ind w:left="567" w:right="167" w:hanging="567"/>
        <w:jc w:val="both"/>
        <w:rPr>
          <w:lang w:val="da-DK"/>
        </w:rPr>
      </w:pPr>
      <w:r w:rsidRPr="00FF1F16">
        <w:rPr>
          <w:lang w:val="da-DK"/>
        </w:rPr>
        <w:t>[</w:t>
      </w:r>
      <w:r w:rsidRPr="00FF1F16">
        <w:rPr>
          <w:i/>
          <w:iCs/>
          <w:lang w:val="da-DK"/>
        </w:rPr>
        <w:t>titel på institutionens leder</w:t>
      </w:r>
      <w:r w:rsidRPr="00FF1F16">
        <w:rPr>
          <w:lang w:val="da-DK"/>
        </w:rPr>
        <w:t>] eller de medarbejdere, som denne har bemyndiget hertil, kan afholde udgifter til repræsentation og møder. Bilagene skal være påført oplysning om anledning og deltagere</w:t>
      </w:r>
      <w:r w:rsidR="002B04C7">
        <w:rPr>
          <w:lang w:val="da-DK"/>
        </w:rPr>
        <w:t>.</w:t>
      </w:r>
    </w:p>
    <w:p w14:paraId="5E2A9FC5" w14:textId="7B0C9D16" w:rsidR="0069742F" w:rsidRPr="00FF1F16" w:rsidRDefault="007A735B" w:rsidP="005B1D33">
      <w:pPr>
        <w:pStyle w:val="Listeafsnit"/>
        <w:numPr>
          <w:ilvl w:val="0"/>
          <w:numId w:val="10"/>
        </w:numPr>
        <w:ind w:left="567" w:right="167" w:hanging="567"/>
        <w:jc w:val="both"/>
        <w:rPr>
          <w:lang w:val="da-DK"/>
        </w:rPr>
      </w:pPr>
      <w:r w:rsidRPr="005108B8">
        <w:rPr>
          <w:noProof/>
          <w:spacing w:val="-3"/>
          <w:lang w:val="da-DK"/>
        </w:rPr>
        <w:drawing>
          <wp:anchor distT="0" distB="0" distL="114300" distR="114300" simplePos="0" relativeHeight="251654144" behindDoc="1" locked="0" layoutInCell="1" allowOverlap="1" wp14:anchorId="2F17258C" wp14:editId="10D30BBE">
            <wp:simplePos x="0" y="0"/>
            <wp:positionH relativeFrom="column">
              <wp:posOffset>5874589</wp:posOffset>
            </wp:positionH>
            <wp:positionV relativeFrom="paragraph">
              <wp:posOffset>1272720</wp:posOffset>
            </wp:positionV>
            <wp:extent cx="476250" cy="476250"/>
            <wp:effectExtent l="0" t="0" r="0" b="0"/>
            <wp:wrapNone/>
            <wp:docPr id="27" name="Graphic 27"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lang w:val="da-DK"/>
        </w:rPr>
        <w:t>Tilsagn om tjenesterejser kan gives af [</w:t>
      </w:r>
      <w:r w:rsidR="00617502" w:rsidRPr="00FF1F16">
        <w:rPr>
          <w:i/>
          <w:iCs/>
          <w:lang w:val="da-DK"/>
        </w:rPr>
        <w:t>titel på institutionens leder</w:t>
      </w:r>
      <w:r w:rsidR="00617502" w:rsidRPr="00FF1F16">
        <w:rPr>
          <w:lang w:val="da-DK"/>
        </w:rPr>
        <w:t>] eller af de medarbejdere, som denne har bemyndiget hertil. Debitorbogholderen afstemmer bilag med oplysninger om udbetalte rejseforskud, afrejse- og ankomsttider, afholdte udgifter ifølge dokumentation samt oplysninger til brug ved fastsættelse af dagpengesats og eventuelle andre oplysninger, der har betydning for afregningen. Endvidere påses, at bilagene er underskrevet af de pågældende medarbejdere, samt at afregning finder sted inden for de fastsatte frister. Alle bilag forsynes med en attesteret godkendelsespåtegning som bekræftelse på, at de kan videregives til regnskabsmæssig registrering og betaling.</w:t>
      </w:r>
    </w:p>
    <w:p w14:paraId="3700008B" w14:textId="34F59C6E" w:rsidR="00FE3D05" w:rsidRPr="00FF1F16" w:rsidRDefault="003D18FE" w:rsidP="005B1D33">
      <w:pPr>
        <w:pStyle w:val="Listeafsnit"/>
        <w:numPr>
          <w:ilvl w:val="0"/>
          <w:numId w:val="10"/>
        </w:numPr>
        <w:ind w:left="567" w:right="167" w:hanging="567"/>
        <w:jc w:val="both"/>
        <w:rPr>
          <w:i/>
          <w:iCs/>
          <w:lang w:val="da-DK"/>
        </w:rPr>
      </w:pPr>
      <w:r w:rsidRPr="00FF1F16">
        <w:rPr>
          <w:i/>
          <w:iCs/>
          <w:lang w:val="da-DK"/>
        </w:rPr>
        <w:t xml:space="preserve">[Indsæt her andre disponeringsområder relevant for institutionen såsom: </w:t>
      </w:r>
      <w:r w:rsidR="0069742F" w:rsidRPr="00FF1F16">
        <w:rPr>
          <w:i/>
          <w:iCs/>
          <w:lang w:val="da-DK"/>
        </w:rPr>
        <w:t>I</w:t>
      </w:r>
      <w:r w:rsidR="002B04C7">
        <w:rPr>
          <w:i/>
          <w:iCs/>
          <w:lang w:val="da-DK"/>
        </w:rPr>
        <w:t>T</w:t>
      </w:r>
      <w:r w:rsidR="0069742F" w:rsidRPr="00FF1F16">
        <w:rPr>
          <w:i/>
          <w:iCs/>
          <w:lang w:val="da-DK"/>
        </w:rPr>
        <w:t>-projekter</w:t>
      </w:r>
      <w:r w:rsidRPr="00FF1F16">
        <w:rPr>
          <w:i/>
          <w:iCs/>
          <w:lang w:val="da-DK"/>
        </w:rPr>
        <w:t xml:space="preserve">, </w:t>
      </w:r>
      <w:r w:rsidR="002B04C7">
        <w:rPr>
          <w:i/>
          <w:iCs/>
          <w:lang w:val="da-DK"/>
        </w:rPr>
        <w:t>t</w:t>
      </w:r>
      <w:r w:rsidR="00FE3D05" w:rsidRPr="00FF1F16">
        <w:rPr>
          <w:i/>
          <w:iCs/>
          <w:lang w:val="da-DK"/>
        </w:rPr>
        <w:t>ilsagn om ydelse af tilskud, refusion, lån</w:t>
      </w:r>
      <w:r w:rsidR="002B04C7">
        <w:rPr>
          <w:i/>
          <w:iCs/>
          <w:lang w:val="da-DK"/>
        </w:rPr>
        <w:t>,</w:t>
      </w:r>
      <w:r w:rsidRPr="00FF1F16">
        <w:rPr>
          <w:i/>
          <w:iCs/>
          <w:lang w:val="da-DK"/>
        </w:rPr>
        <w:t xml:space="preserve"> </w:t>
      </w:r>
      <w:r w:rsidR="002B04C7">
        <w:rPr>
          <w:i/>
          <w:iCs/>
          <w:lang w:val="da-DK"/>
        </w:rPr>
        <w:t>u</w:t>
      </w:r>
      <w:r w:rsidR="00FE3D05" w:rsidRPr="00FF1F16">
        <w:rPr>
          <w:i/>
          <w:iCs/>
          <w:lang w:val="da-DK"/>
        </w:rPr>
        <w:t>dstedelse af garantier</w:t>
      </w:r>
      <w:r w:rsidR="002B04C7">
        <w:rPr>
          <w:i/>
          <w:iCs/>
          <w:lang w:val="da-DK"/>
        </w:rPr>
        <w:t>, ø</w:t>
      </w:r>
      <w:r w:rsidR="00F56F44" w:rsidRPr="00FF1F16">
        <w:rPr>
          <w:i/>
          <w:iCs/>
          <w:lang w:val="da-DK"/>
        </w:rPr>
        <w:t>vrige driftsudgifter</w:t>
      </w:r>
      <w:r w:rsidR="002B04C7">
        <w:rPr>
          <w:i/>
          <w:iCs/>
          <w:lang w:val="da-DK"/>
        </w:rPr>
        <w:t xml:space="preserve"> mv.</w:t>
      </w:r>
      <w:r w:rsidRPr="00FF1F16">
        <w:rPr>
          <w:i/>
          <w:iCs/>
          <w:lang w:val="da-DK"/>
        </w:rPr>
        <w:t>]</w:t>
      </w:r>
      <w:r w:rsidR="002B04C7">
        <w:rPr>
          <w:i/>
          <w:iCs/>
          <w:lang w:val="da-DK"/>
        </w:rPr>
        <w:t>.</w:t>
      </w:r>
      <w:r w:rsidR="007A735B" w:rsidRPr="007A735B">
        <w:rPr>
          <w:spacing w:val="-3"/>
          <w:lang w:val="da-DK"/>
        </w:rPr>
        <w:t xml:space="preserve"> </w:t>
      </w:r>
    </w:p>
    <w:p w14:paraId="31469436" w14:textId="77777777" w:rsidR="00CA4CC8" w:rsidRPr="00FF1F16" w:rsidRDefault="00CA4CC8" w:rsidP="00FB0B2A">
      <w:pPr>
        <w:rPr>
          <w:lang w:val="da-DK"/>
        </w:rPr>
      </w:pPr>
    </w:p>
    <w:p w14:paraId="051E9A02" w14:textId="5160E445" w:rsidR="00C018BB" w:rsidRPr="00FF1F16" w:rsidRDefault="00617502" w:rsidP="00E3253B">
      <w:pPr>
        <w:pStyle w:val="Overskrift3"/>
        <w:numPr>
          <w:ilvl w:val="2"/>
          <w:numId w:val="23"/>
        </w:numPr>
        <w:ind w:left="567" w:hanging="567"/>
        <w:rPr>
          <w:lang w:val="da-DK"/>
        </w:rPr>
      </w:pPr>
      <w:bookmarkStart w:id="33" w:name="_Toc125711805"/>
      <w:bookmarkStart w:id="34" w:name="_Toc128730134"/>
      <w:r w:rsidRPr="00FF1F16">
        <w:rPr>
          <w:b/>
          <w:bCs/>
          <w:lang w:val="da-DK"/>
        </w:rPr>
        <w:t>Indkøb</w:t>
      </w:r>
      <w:bookmarkEnd w:id="33"/>
      <w:bookmarkEnd w:id="34"/>
    </w:p>
    <w:p w14:paraId="051E9A03" w14:textId="4D7EE793" w:rsidR="00C018BB" w:rsidRPr="00FF1F16" w:rsidRDefault="00617502" w:rsidP="00CF1B84">
      <w:pPr>
        <w:pStyle w:val="Brdtekst"/>
        <w:ind w:right="99"/>
        <w:jc w:val="both"/>
        <w:rPr>
          <w:lang w:val="da-DK"/>
        </w:rPr>
      </w:pPr>
      <w:r w:rsidRPr="00FF1F16">
        <w:rPr>
          <w:lang w:val="da-DK"/>
        </w:rPr>
        <w:t>Indgåelse af aftaler om køb af varer, materialer, tjenesteydelser og værdipapirer, der medfører eller kan medføre</w:t>
      </w:r>
      <w:r w:rsidRPr="00FF1F16">
        <w:rPr>
          <w:spacing w:val="-2"/>
          <w:lang w:val="da-DK"/>
        </w:rPr>
        <w:t xml:space="preserve"> </w:t>
      </w:r>
      <w:r w:rsidRPr="00FF1F16">
        <w:rPr>
          <w:lang w:val="da-DK"/>
        </w:rPr>
        <w:t>udgifter</w:t>
      </w:r>
      <w:r w:rsidRPr="00FF1F16">
        <w:rPr>
          <w:spacing w:val="-2"/>
          <w:lang w:val="da-DK"/>
        </w:rPr>
        <w:t xml:space="preserve"> </w:t>
      </w:r>
      <w:r w:rsidRPr="00FF1F16">
        <w:rPr>
          <w:lang w:val="da-DK"/>
        </w:rPr>
        <w:t>for</w:t>
      </w:r>
      <w:r w:rsidRPr="00FF1F16">
        <w:rPr>
          <w:spacing w:val="-2"/>
          <w:lang w:val="da-DK"/>
        </w:rPr>
        <w:t xml:space="preserve"> </w:t>
      </w:r>
      <w:r w:rsidRPr="00FF1F16">
        <w:rPr>
          <w:lang w:val="da-DK"/>
        </w:rPr>
        <w:t>institutionen,</w:t>
      </w:r>
      <w:r w:rsidRPr="00FF1F16">
        <w:rPr>
          <w:spacing w:val="-2"/>
          <w:lang w:val="da-DK"/>
        </w:rPr>
        <w:t xml:space="preserve"> </w:t>
      </w:r>
      <w:r w:rsidRPr="00FF1F16">
        <w:rPr>
          <w:lang w:val="da-DK"/>
        </w:rPr>
        <w:t>fortages</w:t>
      </w:r>
      <w:r w:rsidRPr="00FF1F16">
        <w:rPr>
          <w:spacing w:val="-1"/>
          <w:lang w:val="da-DK"/>
        </w:rPr>
        <w:t xml:space="preserve"> </w:t>
      </w:r>
      <w:r w:rsidRPr="00FF1F16">
        <w:rPr>
          <w:lang w:val="da-DK"/>
        </w:rPr>
        <w:t>af</w:t>
      </w:r>
      <w:r w:rsidRPr="00FF1F16">
        <w:rPr>
          <w:spacing w:val="-2"/>
          <w:lang w:val="da-DK"/>
        </w:rPr>
        <w:t xml:space="preserve"> </w:t>
      </w:r>
      <w:r w:rsidRPr="00FF1F16">
        <w:rPr>
          <w:lang w:val="da-DK"/>
        </w:rPr>
        <w:t>[</w:t>
      </w:r>
      <w:r w:rsidRPr="00FF1F16">
        <w:rPr>
          <w:i/>
          <w:lang w:val="da-DK"/>
        </w:rPr>
        <w:t>titel</w:t>
      </w:r>
      <w:r w:rsidRPr="00FF1F16">
        <w:rPr>
          <w:i/>
          <w:spacing w:val="-2"/>
          <w:lang w:val="da-DK"/>
        </w:rPr>
        <w:t xml:space="preserve"> </w:t>
      </w:r>
      <w:r w:rsidRPr="00FF1F16">
        <w:rPr>
          <w:i/>
          <w:lang w:val="da-DK"/>
        </w:rPr>
        <w:t>på</w:t>
      </w:r>
      <w:r w:rsidRPr="00FF1F16">
        <w:rPr>
          <w:i/>
          <w:spacing w:val="-3"/>
          <w:lang w:val="da-DK"/>
        </w:rPr>
        <w:t xml:space="preserve"> </w:t>
      </w:r>
      <w:r w:rsidRPr="00FF1F16">
        <w:rPr>
          <w:i/>
          <w:lang w:val="da-DK"/>
        </w:rPr>
        <w:t>institutionens</w:t>
      </w:r>
      <w:r w:rsidRPr="00FF1F16">
        <w:rPr>
          <w:i/>
          <w:spacing w:val="-2"/>
          <w:lang w:val="da-DK"/>
        </w:rPr>
        <w:t xml:space="preserve"> </w:t>
      </w:r>
      <w:r w:rsidRPr="00FF1F16">
        <w:rPr>
          <w:i/>
          <w:lang w:val="da-DK"/>
        </w:rPr>
        <w:t>leder</w:t>
      </w:r>
      <w:r w:rsidRPr="00FF1F16">
        <w:rPr>
          <w:lang w:val="da-DK"/>
        </w:rPr>
        <w:t>]</w:t>
      </w:r>
      <w:r w:rsidRPr="00FF1F16">
        <w:rPr>
          <w:spacing w:val="-5"/>
          <w:lang w:val="da-DK"/>
        </w:rPr>
        <w:t xml:space="preserve"> </w:t>
      </w:r>
      <w:r w:rsidRPr="00FF1F16">
        <w:rPr>
          <w:lang w:val="da-DK"/>
        </w:rPr>
        <w:t>eller</w:t>
      </w:r>
      <w:r w:rsidRPr="00FF1F16">
        <w:rPr>
          <w:spacing w:val="-4"/>
          <w:lang w:val="da-DK"/>
        </w:rPr>
        <w:t xml:space="preserve"> </w:t>
      </w:r>
      <w:r w:rsidRPr="00FF1F16">
        <w:rPr>
          <w:lang w:val="da-DK"/>
        </w:rPr>
        <w:t>af</w:t>
      </w:r>
      <w:r w:rsidRPr="00FF1F16">
        <w:rPr>
          <w:spacing w:val="-2"/>
          <w:lang w:val="da-DK"/>
        </w:rPr>
        <w:t xml:space="preserve"> </w:t>
      </w:r>
      <w:r w:rsidRPr="00FF1F16">
        <w:rPr>
          <w:lang w:val="da-DK"/>
        </w:rPr>
        <w:t>de</w:t>
      </w:r>
      <w:r w:rsidRPr="00FF1F16">
        <w:rPr>
          <w:spacing w:val="-4"/>
          <w:lang w:val="da-DK"/>
        </w:rPr>
        <w:t xml:space="preserve"> </w:t>
      </w:r>
      <w:r w:rsidRPr="00FF1F16">
        <w:rPr>
          <w:lang w:val="da-DK"/>
        </w:rPr>
        <w:t>medarbejdere,</w:t>
      </w:r>
      <w:r w:rsidRPr="00FF1F16">
        <w:rPr>
          <w:spacing w:val="-1"/>
          <w:lang w:val="da-DK"/>
        </w:rPr>
        <w:t xml:space="preserve"> </w:t>
      </w:r>
      <w:r w:rsidRPr="00FF1F16">
        <w:rPr>
          <w:lang w:val="da-DK"/>
        </w:rPr>
        <w:t>som denne har bemyndiget til det.</w:t>
      </w:r>
      <w:r w:rsidRPr="00FF1F16">
        <w:rPr>
          <w:spacing w:val="40"/>
          <w:lang w:val="da-DK"/>
        </w:rPr>
        <w:t xml:space="preserve"> </w:t>
      </w:r>
      <w:r w:rsidRPr="00FF1F16">
        <w:rPr>
          <w:lang w:val="da-DK"/>
        </w:rPr>
        <w:t>Se bilag 5 for en oversigt over dispositionsberettigende.</w:t>
      </w:r>
    </w:p>
    <w:p w14:paraId="3CF696B2" w14:textId="77777777" w:rsidR="003434E8" w:rsidRPr="00FF1F16" w:rsidRDefault="003434E8" w:rsidP="00CF1B84">
      <w:pPr>
        <w:pStyle w:val="Brdtekst"/>
        <w:ind w:right="99"/>
        <w:jc w:val="both"/>
        <w:rPr>
          <w:lang w:val="da-DK"/>
        </w:rPr>
      </w:pPr>
    </w:p>
    <w:p w14:paraId="051E9A05" w14:textId="1886D469" w:rsidR="00C018BB" w:rsidRPr="00FF1F16" w:rsidRDefault="00617502" w:rsidP="00CF1B84">
      <w:pPr>
        <w:pStyle w:val="Brdtekst"/>
        <w:ind w:right="99"/>
        <w:jc w:val="both"/>
        <w:rPr>
          <w:lang w:val="da-DK"/>
        </w:rPr>
      </w:pPr>
      <w:r w:rsidRPr="00FF1F16">
        <w:rPr>
          <w:lang w:val="da-DK"/>
        </w:rPr>
        <w:t>Aftalerne</w:t>
      </w:r>
      <w:r w:rsidRPr="00FF1F16">
        <w:rPr>
          <w:spacing w:val="-3"/>
          <w:lang w:val="da-DK"/>
        </w:rPr>
        <w:t xml:space="preserve"> </w:t>
      </w:r>
      <w:r w:rsidRPr="00FF1F16">
        <w:rPr>
          <w:lang w:val="da-DK"/>
        </w:rPr>
        <w:t>indgås</w:t>
      </w:r>
      <w:r w:rsidRPr="00FF1F16">
        <w:rPr>
          <w:spacing w:val="-3"/>
          <w:lang w:val="da-DK"/>
        </w:rPr>
        <w:t xml:space="preserve"> </w:t>
      </w:r>
      <w:r w:rsidRPr="00FF1F16">
        <w:rPr>
          <w:lang w:val="da-DK"/>
        </w:rPr>
        <w:t>i</w:t>
      </w:r>
      <w:r w:rsidRPr="00FF1F16">
        <w:rPr>
          <w:spacing w:val="-5"/>
          <w:lang w:val="da-DK"/>
        </w:rPr>
        <w:t xml:space="preserve"> </w:t>
      </w:r>
      <w:r w:rsidRPr="00FF1F16">
        <w:rPr>
          <w:lang w:val="da-DK"/>
        </w:rPr>
        <w:t>overensstemmelse</w:t>
      </w:r>
      <w:r w:rsidRPr="00FF1F16">
        <w:rPr>
          <w:spacing w:val="-4"/>
          <w:lang w:val="da-DK"/>
        </w:rPr>
        <w:t xml:space="preserve"> </w:t>
      </w:r>
      <w:r w:rsidRPr="00FF1F16">
        <w:rPr>
          <w:lang w:val="da-DK"/>
        </w:rPr>
        <w:t>med</w:t>
      </w:r>
      <w:r w:rsidRPr="00FF1F16">
        <w:rPr>
          <w:spacing w:val="-3"/>
          <w:lang w:val="da-DK"/>
        </w:rPr>
        <w:t xml:space="preserve"> </w:t>
      </w:r>
      <w:r w:rsidRPr="00FF1F16">
        <w:rPr>
          <w:lang w:val="da-DK"/>
        </w:rPr>
        <w:t>institutionens</w:t>
      </w:r>
      <w:r w:rsidRPr="00FF1F16">
        <w:rPr>
          <w:spacing w:val="-3"/>
          <w:lang w:val="da-DK"/>
        </w:rPr>
        <w:t xml:space="preserve"> </w:t>
      </w:r>
      <w:r w:rsidRPr="00FF1F16">
        <w:rPr>
          <w:lang w:val="da-DK"/>
        </w:rPr>
        <w:t>vedtægter</w:t>
      </w:r>
      <w:r w:rsidRPr="00FF1F16">
        <w:rPr>
          <w:spacing w:val="-5"/>
          <w:lang w:val="da-DK"/>
        </w:rPr>
        <w:t xml:space="preserve"> </w:t>
      </w:r>
      <w:r w:rsidRPr="00FF1F16">
        <w:rPr>
          <w:lang w:val="da-DK"/>
        </w:rPr>
        <w:t>og</w:t>
      </w:r>
      <w:r w:rsidRPr="00FF1F16">
        <w:rPr>
          <w:spacing w:val="-4"/>
          <w:lang w:val="da-DK"/>
        </w:rPr>
        <w:t xml:space="preserve"> </w:t>
      </w:r>
      <w:r w:rsidRPr="00FF1F16">
        <w:rPr>
          <w:lang w:val="da-DK"/>
        </w:rPr>
        <w:t>bestemmelser</w:t>
      </w:r>
      <w:r w:rsidRPr="00FF1F16">
        <w:rPr>
          <w:spacing w:val="-2"/>
          <w:lang w:val="da-DK"/>
        </w:rPr>
        <w:t xml:space="preserve"> </w:t>
      </w:r>
      <w:r w:rsidRPr="00FF1F16">
        <w:rPr>
          <w:lang w:val="da-DK"/>
        </w:rPr>
        <w:t>i</w:t>
      </w:r>
      <w:r w:rsidR="72931178" w:rsidRPr="00FF1F16">
        <w:rPr>
          <w:lang w:val="da-DK"/>
        </w:rPr>
        <w:t xml:space="preserve"> udbudsloven,</w:t>
      </w:r>
      <w:r w:rsidRPr="00FF1F16">
        <w:rPr>
          <w:spacing w:val="-3"/>
          <w:lang w:val="da-DK"/>
        </w:rPr>
        <w:t xml:space="preserve"> </w:t>
      </w:r>
      <w:r w:rsidRPr="00FF1F16">
        <w:rPr>
          <w:lang w:val="da-DK"/>
        </w:rPr>
        <w:t>institutions</w:t>
      </w:r>
      <w:r w:rsidR="002B04C7">
        <w:rPr>
          <w:lang w:val="da-DK"/>
        </w:rPr>
        <w:t>loven</w:t>
      </w:r>
      <w:r w:rsidRPr="00FF1F16">
        <w:rPr>
          <w:lang w:val="da-DK"/>
        </w:rPr>
        <w:t>,</w:t>
      </w:r>
      <w:r w:rsidRPr="00FF1F16">
        <w:rPr>
          <w:spacing w:val="-3"/>
          <w:lang w:val="da-DK"/>
        </w:rPr>
        <w:t xml:space="preserve"> </w:t>
      </w:r>
      <w:r w:rsidRPr="00FF1F16">
        <w:rPr>
          <w:lang w:val="da-DK"/>
        </w:rPr>
        <w:t>nationale</w:t>
      </w:r>
      <w:r w:rsidR="002B04C7">
        <w:rPr>
          <w:lang w:val="da-DK"/>
        </w:rPr>
        <w:t xml:space="preserve"> love</w:t>
      </w:r>
      <w:r w:rsidRPr="00FF1F16">
        <w:rPr>
          <w:lang w:val="da-DK"/>
        </w:rPr>
        <w:t xml:space="preserve"> og</w:t>
      </w:r>
      <w:r w:rsidRPr="00FF1F16">
        <w:rPr>
          <w:spacing w:val="-1"/>
          <w:lang w:val="da-DK"/>
        </w:rPr>
        <w:t xml:space="preserve"> </w:t>
      </w:r>
      <w:r w:rsidRPr="00FF1F16">
        <w:rPr>
          <w:lang w:val="da-DK"/>
        </w:rPr>
        <w:t>EU-love. De disponeringsberettigede</w:t>
      </w:r>
      <w:r w:rsidRPr="00FF1F16">
        <w:rPr>
          <w:spacing w:val="-2"/>
          <w:lang w:val="da-DK"/>
        </w:rPr>
        <w:t xml:space="preserve"> </w:t>
      </w:r>
      <w:r w:rsidRPr="00FF1F16">
        <w:rPr>
          <w:lang w:val="da-DK"/>
        </w:rPr>
        <w:t>medarbejdere</w:t>
      </w:r>
      <w:r w:rsidRPr="00FF1F16">
        <w:rPr>
          <w:spacing w:val="-2"/>
          <w:lang w:val="da-DK"/>
        </w:rPr>
        <w:t xml:space="preserve"> </w:t>
      </w:r>
      <w:r w:rsidRPr="00FF1F16">
        <w:rPr>
          <w:lang w:val="da-DK"/>
        </w:rPr>
        <w:t>har ansvaret for at kontrollere bilagenes</w:t>
      </w:r>
      <w:r w:rsidRPr="00FF1F16">
        <w:rPr>
          <w:spacing w:val="-2"/>
          <w:lang w:val="da-DK"/>
        </w:rPr>
        <w:t xml:space="preserve"> </w:t>
      </w:r>
      <w:r w:rsidRPr="00FF1F16">
        <w:rPr>
          <w:lang w:val="da-DK"/>
        </w:rPr>
        <w:t>materielle</w:t>
      </w:r>
      <w:r w:rsidRPr="00FF1F16">
        <w:rPr>
          <w:spacing w:val="-2"/>
          <w:lang w:val="da-DK"/>
        </w:rPr>
        <w:t xml:space="preserve"> </w:t>
      </w:r>
      <w:r w:rsidRPr="00FF1F16">
        <w:rPr>
          <w:lang w:val="da-DK"/>
        </w:rPr>
        <w:t>og økonomiske indhold.</w:t>
      </w:r>
    </w:p>
    <w:p w14:paraId="47FDA84F" w14:textId="2DF35FB0" w:rsidR="00A7078B" w:rsidRPr="00FF1F16" w:rsidRDefault="00F76B45">
      <w:pPr>
        <w:pStyle w:val="Brdtekst"/>
        <w:ind w:right="247"/>
        <w:jc w:val="both"/>
        <w:rPr>
          <w:lang w:val="da-DK"/>
        </w:rPr>
      </w:pPr>
      <w:r w:rsidRPr="005108B8">
        <w:rPr>
          <w:noProof/>
          <w:spacing w:val="-3"/>
          <w:lang w:val="da-DK"/>
        </w:rPr>
        <w:drawing>
          <wp:anchor distT="0" distB="0" distL="114300" distR="114300" simplePos="0" relativeHeight="251655168" behindDoc="1" locked="0" layoutInCell="1" allowOverlap="1" wp14:anchorId="69BED0AC" wp14:editId="695E385E">
            <wp:simplePos x="0" y="0"/>
            <wp:positionH relativeFrom="column">
              <wp:posOffset>5871510</wp:posOffset>
            </wp:positionH>
            <wp:positionV relativeFrom="paragraph">
              <wp:posOffset>85917</wp:posOffset>
            </wp:positionV>
            <wp:extent cx="476250" cy="476250"/>
            <wp:effectExtent l="0" t="0" r="0" b="0"/>
            <wp:wrapNone/>
            <wp:docPr id="28" name="Graphic 28"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p>
    <w:p w14:paraId="41C0686A" w14:textId="34B9E263" w:rsidR="00A7078B" w:rsidRPr="00FF1F16" w:rsidRDefault="006B2995">
      <w:pPr>
        <w:pStyle w:val="Brdtekst"/>
        <w:ind w:right="247"/>
        <w:jc w:val="both"/>
        <w:rPr>
          <w:lang w:val="da-DK"/>
        </w:rPr>
      </w:pPr>
      <w:r w:rsidRPr="00FF1F16">
        <w:rPr>
          <w:lang w:val="da-DK"/>
        </w:rPr>
        <w:t>[</w:t>
      </w:r>
      <w:r w:rsidRPr="00FF1F16">
        <w:rPr>
          <w:i/>
          <w:iCs/>
          <w:lang w:val="da-DK"/>
        </w:rPr>
        <w:t>Indsæt evt. rammeaftale</w:t>
      </w:r>
      <w:r w:rsidR="002B04C7">
        <w:rPr>
          <w:i/>
          <w:iCs/>
          <w:lang w:val="da-DK"/>
        </w:rPr>
        <w:t>,</w:t>
      </w:r>
      <w:r w:rsidRPr="00FF1F16">
        <w:rPr>
          <w:i/>
          <w:iCs/>
          <w:lang w:val="da-DK"/>
        </w:rPr>
        <w:t xml:space="preserve"> som institutionen selv har indgået</w:t>
      </w:r>
      <w:r w:rsidRPr="00FF1F16">
        <w:rPr>
          <w:lang w:val="da-DK"/>
        </w:rPr>
        <w:t>]</w:t>
      </w:r>
      <w:r w:rsidR="002B04C7">
        <w:rPr>
          <w:lang w:val="da-DK"/>
        </w:rPr>
        <w:t>.</w:t>
      </w:r>
    </w:p>
    <w:p w14:paraId="52D04EFB" w14:textId="1C72CEC0" w:rsidR="00B506B4" w:rsidRPr="00FF1F16" w:rsidRDefault="00B506B4">
      <w:pPr>
        <w:pStyle w:val="Brdtekst"/>
        <w:ind w:right="247"/>
        <w:jc w:val="both"/>
        <w:rPr>
          <w:lang w:val="da-DK"/>
        </w:rPr>
      </w:pPr>
    </w:p>
    <w:p w14:paraId="7B724DE0" w14:textId="5A2EAD54" w:rsidR="00B506B4" w:rsidRPr="00FF1F16" w:rsidRDefault="00D81E92" w:rsidP="00FB0B2A">
      <w:pPr>
        <w:pStyle w:val="Brdtekst"/>
        <w:ind w:right="247"/>
        <w:jc w:val="both"/>
        <w:rPr>
          <w:lang w:val="da-DK"/>
        </w:rPr>
      </w:pPr>
      <w:r w:rsidRPr="00FF1F16">
        <w:rPr>
          <w:lang w:val="da-DK"/>
        </w:rPr>
        <w:t>[</w:t>
      </w:r>
      <w:r w:rsidRPr="00FF1F16">
        <w:rPr>
          <w:i/>
          <w:iCs/>
          <w:lang w:val="da-DK"/>
        </w:rPr>
        <w:t>Indsæt retningslinjer og ansvar for rapportering af indkøb til Finansministeriet</w:t>
      </w:r>
      <w:r w:rsidRPr="00FF1F16">
        <w:rPr>
          <w:lang w:val="da-DK"/>
        </w:rPr>
        <w:t>]</w:t>
      </w:r>
      <w:r w:rsidR="002B04C7">
        <w:rPr>
          <w:lang w:val="da-DK"/>
        </w:rPr>
        <w:t>.</w:t>
      </w:r>
    </w:p>
    <w:p w14:paraId="051E9A06" w14:textId="77777777" w:rsidR="00C018BB" w:rsidRPr="00FF1F16" w:rsidRDefault="00C018BB" w:rsidP="00FB0B2A">
      <w:pPr>
        <w:pStyle w:val="Brdtekst"/>
        <w:jc w:val="both"/>
        <w:rPr>
          <w:lang w:val="da-DK"/>
        </w:rPr>
      </w:pPr>
    </w:p>
    <w:p w14:paraId="051E9A07" w14:textId="28B1C5A3" w:rsidR="00C018BB" w:rsidRPr="00FF1F16" w:rsidRDefault="00617502" w:rsidP="00CF1B84">
      <w:pPr>
        <w:ind w:right="99"/>
        <w:jc w:val="both"/>
        <w:rPr>
          <w:lang w:val="da-DK"/>
        </w:rPr>
      </w:pPr>
      <w:r w:rsidRPr="00FF1F16">
        <w:rPr>
          <w:lang w:val="da-DK"/>
        </w:rPr>
        <w:t>[[</w:t>
      </w:r>
      <w:r w:rsidRPr="00FF1F16">
        <w:rPr>
          <w:i/>
          <w:lang w:val="da-DK"/>
        </w:rPr>
        <w:t>titel på institutionens leder</w:t>
      </w:r>
      <w:r w:rsidRPr="00FF1F16">
        <w:rPr>
          <w:lang w:val="da-DK"/>
        </w:rPr>
        <w:t xml:space="preserve">] </w:t>
      </w:r>
      <w:r w:rsidRPr="00FF1F16">
        <w:rPr>
          <w:i/>
          <w:lang w:val="da-DK"/>
        </w:rPr>
        <w:t xml:space="preserve">eller de medarbejdere, som denne har bemyndiget </w:t>
      </w:r>
      <w:r w:rsidR="002B04C7">
        <w:rPr>
          <w:i/>
          <w:lang w:val="da-DK"/>
        </w:rPr>
        <w:t>her</w:t>
      </w:r>
      <w:r w:rsidRPr="00FF1F16">
        <w:rPr>
          <w:i/>
          <w:lang w:val="da-DK"/>
        </w:rPr>
        <w:t>til, kan træffe beslutninger</w:t>
      </w:r>
      <w:r w:rsidRPr="00FF1F16">
        <w:rPr>
          <w:i/>
          <w:spacing w:val="-2"/>
          <w:lang w:val="da-DK"/>
        </w:rPr>
        <w:t xml:space="preserve"> </w:t>
      </w:r>
      <w:r w:rsidRPr="00FF1F16">
        <w:rPr>
          <w:i/>
          <w:lang w:val="da-DK"/>
        </w:rPr>
        <w:t>om</w:t>
      </w:r>
      <w:r w:rsidRPr="00FF1F16">
        <w:rPr>
          <w:i/>
          <w:spacing w:val="-2"/>
          <w:lang w:val="da-DK"/>
        </w:rPr>
        <w:t xml:space="preserve"> </w:t>
      </w:r>
      <w:r w:rsidRPr="00FF1F16">
        <w:rPr>
          <w:i/>
          <w:lang w:val="da-DK"/>
        </w:rPr>
        <w:t>indgåelse</w:t>
      </w:r>
      <w:r w:rsidRPr="00FF1F16">
        <w:rPr>
          <w:i/>
          <w:spacing w:val="-5"/>
          <w:lang w:val="da-DK"/>
        </w:rPr>
        <w:t xml:space="preserve"> </w:t>
      </w:r>
      <w:r w:rsidRPr="00FF1F16">
        <w:rPr>
          <w:i/>
          <w:lang w:val="da-DK"/>
        </w:rPr>
        <w:t>af</w:t>
      </w:r>
      <w:r w:rsidRPr="00FF1F16">
        <w:rPr>
          <w:i/>
          <w:spacing w:val="-3"/>
          <w:lang w:val="da-DK"/>
        </w:rPr>
        <w:t xml:space="preserve"> </w:t>
      </w:r>
      <w:r w:rsidRPr="00FF1F16">
        <w:rPr>
          <w:i/>
          <w:lang w:val="da-DK"/>
        </w:rPr>
        <w:t>kontrakter,</w:t>
      </w:r>
      <w:r w:rsidRPr="00FF1F16">
        <w:rPr>
          <w:i/>
          <w:spacing w:val="-3"/>
          <w:lang w:val="da-DK"/>
        </w:rPr>
        <w:t xml:space="preserve"> </w:t>
      </w:r>
      <w:r w:rsidRPr="00FF1F16">
        <w:rPr>
          <w:i/>
          <w:lang w:val="da-DK"/>
        </w:rPr>
        <w:t>herunder</w:t>
      </w:r>
      <w:r w:rsidRPr="00FF1F16">
        <w:rPr>
          <w:i/>
          <w:spacing w:val="-4"/>
          <w:lang w:val="da-DK"/>
        </w:rPr>
        <w:t xml:space="preserve"> </w:t>
      </w:r>
      <w:r w:rsidRPr="00FF1F16">
        <w:rPr>
          <w:i/>
          <w:lang w:val="da-DK"/>
        </w:rPr>
        <w:t>rammekontrakter</w:t>
      </w:r>
      <w:r w:rsidRPr="00FF1F16">
        <w:rPr>
          <w:i/>
          <w:spacing w:val="-4"/>
          <w:lang w:val="da-DK"/>
        </w:rPr>
        <w:t xml:space="preserve"> </w:t>
      </w:r>
      <w:r w:rsidRPr="00FF1F16">
        <w:rPr>
          <w:i/>
          <w:lang w:val="da-DK"/>
        </w:rPr>
        <w:t>med</w:t>
      </w:r>
      <w:r w:rsidRPr="00FF1F16">
        <w:rPr>
          <w:i/>
          <w:spacing w:val="-5"/>
          <w:lang w:val="da-DK"/>
        </w:rPr>
        <w:t xml:space="preserve"> </w:t>
      </w:r>
      <w:r w:rsidRPr="00FF1F16">
        <w:rPr>
          <w:i/>
          <w:lang w:val="da-DK"/>
        </w:rPr>
        <w:t>leverandører</w:t>
      </w:r>
      <w:r w:rsidRPr="00FF1F16">
        <w:rPr>
          <w:lang w:val="da-DK"/>
        </w:rPr>
        <w:t>].</w:t>
      </w:r>
      <w:r w:rsidRPr="00FF1F16">
        <w:rPr>
          <w:spacing w:val="-3"/>
          <w:lang w:val="da-DK"/>
        </w:rPr>
        <w:t xml:space="preserve"> </w:t>
      </w:r>
      <w:r w:rsidRPr="00FF1F16">
        <w:rPr>
          <w:lang w:val="da-DK"/>
        </w:rPr>
        <w:t>Der</w:t>
      </w:r>
      <w:r w:rsidRPr="00FF1F16">
        <w:rPr>
          <w:spacing w:val="-3"/>
          <w:lang w:val="da-DK"/>
        </w:rPr>
        <w:t xml:space="preserve"> </w:t>
      </w:r>
      <w:r w:rsidRPr="00FF1F16">
        <w:rPr>
          <w:lang w:val="da-DK"/>
        </w:rPr>
        <w:t>henvises</w:t>
      </w:r>
      <w:r w:rsidRPr="00FF1F16">
        <w:rPr>
          <w:spacing w:val="-5"/>
          <w:lang w:val="da-DK"/>
        </w:rPr>
        <w:t xml:space="preserve"> </w:t>
      </w:r>
      <w:r w:rsidRPr="00FF1F16">
        <w:rPr>
          <w:lang w:val="da-DK"/>
        </w:rPr>
        <w:t>til</w:t>
      </w:r>
      <w:r w:rsidRPr="00FF1F16">
        <w:rPr>
          <w:spacing w:val="-3"/>
          <w:lang w:val="da-DK"/>
        </w:rPr>
        <w:t xml:space="preserve"> </w:t>
      </w:r>
      <w:r w:rsidRPr="00FF1F16">
        <w:rPr>
          <w:lang w:val="da-DK"/>
        </w:rPr>
        <w:t>bilag 5 for en oversigt over dispositionsberettigede.</w:t>
      </w:r>
    </w:p>
    <w:p w14:paraId="051E9A08" w14:textId="77777777" w:rsidR="00C018BB" w:rsidRPr="00FF1F16" w:rsidRDefault="00C018BB" w:rsidP="00FB0B2A">
      <w:pPr>
        <w:pStyle w:val="Brdtekst"/>
        <w:jc w:val="both"/>
        <w:rPr>
          <w:lang w:val="da-DK"/>
        </w:rPr>
      </w:pPr>
    </w:p>
    <w:p w14:paraId="051E9A09" w14:textId="77777777" w:rsidR="00C018BB" w:rsidRPr="00FF1F16" w:rsidRDefault="00617502" w:rsidP="00E3253B">
      <w:pPr>
        <w:pStyle w:val="Overskrift3"/>
        <w:numPr>
          <w:ilvl w:val="2"/>
          <w:numId w:val="23"/>
        </w:numPr>
        <w:ind w:left="567" w:hanging="567"/>
        <w:rPr>
          <w:lang w:val="da-DK"/>
        </w:rPr>
      </w:pPr>
      <w:bookmarkStart w:id="35" w:name="_Toc125711806"/>
      <w:bookmarkStart w:id="36" w:name="_Toc128730135"/>
      <w:r w:rsidRPr="00FF1F16">
        <w:rPr>
          <w:b/>
          <w:bCs/>
          <w:lang w:val="da-DK"/>
        </w:rPr>
        <w:t>Godkendelse</w:t>
      </w:r>
      <w:r w:rsidRPr="00FF1F16">
        <w:rPr>
          <w:b/>
          <w:bCs/>
          <w:spacing w:val="-8"/>
          <w:lang w:val="da-DK"/>
        </w:rPr>
        <w:t xml:space="preserve"> </w:t>
      </w:r>
      <w:r w:rsidRPr="00FF1F16">
        <w:rPr>
          <w:b/>
          <w:bCs/>
          <w:lang w:val="da-DK"/>
        </w:rPr>
        <w:t>af</w:t>
      </w:r>
      <w:r w:rsidRPr="00FF1F16">
        <w:rPr>
          <w:b/>
          <w:bCs/>
          <w:spacing w:val="-7"/>
          <w:lang w:val="da-DK"/>
        </w:rPr>
        <w:t xml:space="preserve"> </w:t>
      </w:r>
      <w:r w:rsidRPr="00FF1F16">
        <w:rPr>
          <w:b/>
          <w:bCs/>
          <w:lang w:val="da-DK"/>
        </w:rPr>
        <w:t>udgiftsbilag</w:t>
      </w:r>
      <w:r w:rsidRPr="00FF1F16">
        <w:rPr>
          <w:b/>
          <w:bCs/>
          <w:spacing w:val="-3"/>
          <w:lang w:val="da-DK"/>
        </w:rPr>
        <w:t xml:space="preserve"> </w:t>
      </w:r>
      <w:r w:rsidRPr="00FF1F16">
        <w:rPr>
          <w:b/>
          <w:bCs/>
          <w:spacing w:val="-2"/>
          <w:lang w:val="da-DK"/>
        </w:rPr>
        <w:t>(kreditorforvaltning)</w:t>
      </w:r>
      <w:bookmarkEnd w:id="35"/>
      <w:bookmarkEnd w:id="36"/>
    </w:p>
    <w:p w14:paraId="051E9A0A" w14:textId="46F7CEEA" w:rsidR="00C018BB" w:rsidRPr="00FF1F16" w:rsidRDefault="00617502" w:rsidP="00FB0B2A">
      <w:pPr>
        <w:pStyle w:val="Brdtekst"/>
        <w:ind w:right="115"/>
        <w:jc w:val="both"/>
        <w:rPr>
          <w:spacing w:val="-2"/>
          <w:lang w:val="da-DK"/>
        </w:rPr>
      </w:pPr>
      <w:r w:rsidRPr="00FF1F16">
        <w:rPr>
          <w:lang w:val="da-DK"/>
        </w:rPr>
        <w:t>De</w:t>
      </w:r>
      <w:r w:rsidRPr="00FF1F16">
        <w:rPr>
          <w:spacing w:val="-2"/>
          <w:lang w:val="da-DK"/>
        </w:rPr>
        <w:t xml:space="preserve"> </w:t>
      </w:r>
      <w:r w:rsidRPr="00FF1F16">
        <w:rPr>
          <w:lang w:val="da-DK"/>
        </w:rPr>
        <w:t>disponeringsberettigede</w:t>
      </w:r>
      <w:r w:rsidRPr="00FF1F16">
        <w:rPr>
          <w:spacing w:val="-2"/>
          <w:lang w:val="da-DK"/>
        </w:rPr>
        <w:t xml:space="preserve"> </w:t>
      </w:r>
      <w:r w:rsidRPr="00FF1F16">
        <w:rPr>
          <w:lang w:val="da-DK"/>
        </w:rPr>
        <w:t>[</w:t>
      </w:r>
      <w:r w:rsidRPr="00FF1F16">
        <w:rPr>
          <w:i/>
          <w:iCs/>
          <w:lang w:val="da-DK"/>
        </w:rPr>
        <w:t>eller</w:t>
      </w:r>
      <w:r w:rsidRPr="00FF1F16">
        <w:rPr>
          <w:i/>
          <w:iCs/>
          <w:spacing w:val="-5"/>
          <w:lang w:val="da-DK"/>
        </w:rPr>
        <w:t xml:space="preserve"> </w:t>
      </w:r>
      <w:r w:rsidRPr="00FF1F16">
        <w:rPr>
          <w:i/>
          <w:iCs/>
          <w:lang w:val="da-DK"/>
        </w:rPr>
        <w:t>disses</w:t>
      </w:r>
      <w:r w:rsidRPr="00FF1F16">
        <w:rPr>
          <w:i/>
          <w:iCs/>
          <w:spacing w:val="-3"/>
          <w:lang w:val="da-DK"/>
        </w:rPr>
        <w:t xml:space="preserve"> </w:t>
      </w:r>
      <w:r w:rsidRPr="00FF1F16">
        <w:rPr>
          <w:i/>
          <w:iCs/>
          <w:lang w:val="da-DK"/>
        </w:rPr>
        <w:t>stedfortrædere</w:t>
      </w:r>
      <w:r w:rsidRPr="00FF1F16">
        <w:rPr>
          <w:lang w:val="da-DK"/>
        </w:rPr>
        <w:t>]</w:t>
      </w:r>
      <w:r w:rsidRPr="00FF1F16">
        <w:rPr>
          <w:spacing w:val="-6"/>
          <w:lang w:val="da-DK"/>
        </w:rPr>
        <w:t xml:space="preserve"> </w:t>
      </w:r>
      <w:r w:rsidRPr="00FF1F16">
        <w:rPr>
          <w:lang w:val="da-DK"/>
        </w:rPr>
        <w:t>kontrollerer</w:t>
      </w:r>
      <w:r w:rsidRPr="00FF1F16">
        <w:rPr>
          <w:spacing w:val="-5"/>
          <w:lang w:val="da-DK"/>
        </w:rPr>
        <w:t xml:space="preserve"> </w:t>
      </w:r>
      <w:r w:rsidRPr="00FF1F16">
        <w:rPr>
          <w:lang w:val="da-DK"/>
        </w:rPr>
        <w:t>og</w:t>
      </w:r>
      <w:r w:rsidRPr="00FF1F16">
        <w:rPr>
          <w:spacing w:val="-4"/>
          <w:lang w:val="da-DK"/>
        </w:rPr>
        <w:t xml:space="preserve"> </w:t>
      </w:r>
      <w:r w:rsidRPr="00FF1F16">
        <w:rPr>
          <w:lang w:val="da-DK"/>
        </w:rPr>
        <w:t>godkender,</w:t>
      </w:r>
      <w:r w:rsidRPr="00FF1F16">
        <w:rPr>
          <w:spacing w:val="-3"/>
          <w:lang w:val="da-DK"/>
        </w:rPr>
        <w:t xml:space="preserve"> </w:t>
      </w:r>
      <w:r w:rsidRPr="00FF1F16">
        <w:rPr>
          <w:lang w:val="da-DK"/>
        </w:rPr>
        <w:t>at</w:t>
      </w:r>
      <w:r w:rsidRPr="00FF1F16">
        <w:rPr>
          <w:spacing w:val="-3"/>
          <w:lang w:val="da-DK"/>
        </w:rPr>
        <w:t xml:space="preserve"> </w:t>
      </w:r>
      <w:r w:rsidRPr="00FF1F16">
        <w:rPr>
          <w:lang w:val="da-DK"/>
        </w:rPr>
        <w:t>bilag</w:t>
      </w:r>
      <w:r w:rsidRPr="00FF1F16">
        <w:rPr>
          <w:spacing w:val="-3"/>
          <w:lang w:val="da-DK"/>
        </w:rPr>
        <w:t xml:space="preserve"> </w:t>
      </w:r>
      <w:r w:rsidRPr="00FF1F16">
        <w:rPr>
          <w:lang w:val="da-DK"/>
        </w:rPr>
        <w:t>indeholder</w:t>
      </w:r>
      <w:r w:rsidRPr="00FF1F16">
        <w:rPr>
          <w:spacing w:val="-3"/>
          <w:lang w:val="da-DK"/>
        </w:rPr>
        <w:t xml:space="preserve"> </w:t>
      </w:r>
      <w:r w:rsidRPr="00FF1F16">
        <w:rPr>
          <w:lang w:val="da-DK"/>
        </w:rPr>
        <w:t xml:space="preserve">alle de oplysninger, der er nødvendige for en korrekt registrering omfattende såvel materielle som økonomiske </w:t>
      </w:r>
      <w:r w:rsidRPr="00FF1F16">
        <w:rPr>
          <w:spacing w:val="-2"/>
          <w:lang w:val="da-DK"/>
        </w:rPr>
        <w:t>forhold</w:t>
      </w:r>
      <w:r w:rsidR="379E8D0E" w:rsidRPr="00FF1F16">
        <w:rPr>
          <w:spacing w:val="-2"/>
          <w:lang w:val="da-DK"/>
        </w:rPr>
        <w:t>.</w:t>
      </w:r>
    </w:p>
    <w:p w14:paraId="4D50D3D7" w14:textId="77777777" w:rsidR="0039037A" w:rsidRPr="00FF1F16" w:rsidRDefault="0039037A" w:rsidP="00FB0B2A">
      <w:pPr>
        <w:pStyle w:val="Brdtekst"/>
        <w:ind w:right="115"/>
        <w:jc w:val="both"/>
        <w:rPr>
          <w:lang w:val="da-DK"/>
        </w:rPr>
      </w:pPr>
    </w:p>
    <w:p w14:paraId="051E9A0B" w14:textId="73D30F34" w:rsidR="00C018BB" w:rsidRPr="00FF1F16" w:rsidRDefault="00617502" w:rsidP="00FB0B2A">
      <w:pPr>
        <w:pStyle w:val="Brdtekst"/>
        <w:jc w:val="both"/>
        <w:rPr>
          <w:lang w:val="da-DK"/>
        </w:rPr>
      </w:pPr>
      <w:r w:rsidRPr="00FF1F16">
        <w:rPr>
          <w:lang w:val="da-DK"/>
        </w:rPr>
        <w:t xml:space="preserve">Efterregning og kontering af bilagene i overensstemmelse med den af </w:t>
      </w:r>
      <w:r w:rsidR="00461149" w:rsidRPr="00FF1F16">
        <w:rPr>
          <w:lang w:val="da-DK"/>
        </w:rPr>
        <w:t>Børne- og Undervisningsm</w:t>
      </w:r>
      <w:r w:rsidRPr="00FF1F16">
        <w:rPr>
          <w:lang w:val="da-DK"/>
        </w:rPr>
        <w:t>inisteriet</w:t>
      </w:r>
      <w:r w:rsidR="00461149" w:rsidRPr="00FF1F16">
        <w:rPr>
          <w:lang w:val="da-DK"/>
        </w:rPr>
        <w:t xml:space="preserve">s </w:t>
      </w:r>
      <w:r w:rsidRPr="00FF1F16">
        <w:rPr>
          <w:lang w:val="da-DK"/>
        </w:rPr>
        <w:t>fastlagte</w:t>
      </w:r>
      <w:r w:rsidRPr="00FF1F16">
        <w:rPr>
          <w:spacing w:val="-5"/>
          <w:lang w:val="da-DK"/>
        </w:rPr>
        <w:t xml:space="preserve"> </w:t>
      </w:r>
      <w:r w:rsidRPr="00FF1F16">
        <w:rPr>
          <w:lang w:val="da-DK"/>
        </w:rPr>
        <w:t>kontoplan</w:t>
      </w:r>
      <w:r w:rsidRPr="00FF1F16">
        <w:rPr>
          <w:spacing w:val="-6"/>
          <w:lang w:val="da-DK"/>
        </w:rPr>
        <w:t xml:space="preserve"> </w:t>
      </w:r>
      <w:r w:rsidRPr="00FF1F16">
        <w:rPr>
          <w:lang w:val="da-DK"/>
        </w:rPr>
        <w:t>med</w:t>
      </w:r>
      <w:r w:rsidRPr="00FF1F16">
        <w:rPr>
          <w:spacing w:val="-5"/>
          <w:lang w:val="da-DK"/>
        </w:rPr>
        <w:t xml:space="preserve"> </w:t>
      </w:r>
      <w:r w:rsidRPr="00FF1F16">
        <w:rPr>
          <w:lang w:val="da-DK"/>
        </w:rPr>
        <w:t>tilhørende</w:t>
      </w:r>
      <w:r w:rsidRPr="00FF1F16">
        <w:rPr>
          <w:spacing w:val="-5"/>
          <w:lang w:val="da-DK"/>
        </w:rPr>
        <w:t xml:space="preserve"> </w:t>
      </w:r>
      <w:r w:rsidRPr="00FF1F16">
        <w:rPr>
          <w:lang w:val="da-DK"/>
        </w:rPr>
        <w:t>vejledninger</w:t>
      </w:r>
      <w:r w:rsidRPr="00FF1F16">
        <w:rPr>
          <w:spacing w:val="-5"/>
          <w:lang w:val="da-DK"/>
        </w:rPr>
        <w:t xml:space="preserve"> </w:t>
      </w:r>
      <w:r w:rsidRPr="00FF1F16">
        <w:rPr>
          <w:lang w:val="da-DK"/>
        </w:rPr>
        <w:t>varetages</w:t>
      </w:r>
      <w:r w:rsidRPr="00FF1F16">
        <w:rPr>
          <w:spacing w:val="-2"/>
          <w:lang w:val="da-DK"/>
        </w:rPr>
        <w:t xml:space="preserve"> </w:t>
      </w:r>
      <w:r w:rsidRPr="00FF1F16">
        <w:rPr>
          <w:lang w:val="da-DK"/>
        </w:rPr>
        <w:t>af</w:t>
      </w:r>
      <w:r w:rsidRPr="00FF1F16">
        <w:rPr>
          <w:spacing w:val="-3"/>
          <w:lang w:val="da-DK"/>
        </w:rPr>
        <w:t xml:space="preserve"> </w:t>
      </w:r>
      <w:r w:rsidRPr="00FF1F16">
        <w:rPr>
          <w:lang w:val="da-DK"/>
        </w:rPr>
        <w:t>kreditorbogholderen.</w:t>
      </w:r>
      <w:r w:rsidRPr="00FF1F16">
        <w:rPr>
          <w:spacing w:val="-4"/>
          <w:lang w:val="da-DK"/>
        </w:rPr>
        <w:t xml:space="preserve"> </w:t>
      </w:r>
      <w:r w:rsidRPr="00FF1F16">
        <w:rPr>
          <w:lang w:val="da-DK"/>
        </w:rPr>
        <w:t>Kassebilag</w:t>
      </w:r>
      <w:r w:rsidRPr="00FF1F16">
        <w:rPr>
          <w:spacing w:val="-4"/>
          <w:lang w:val="da-DK"/>
        </w:rPr>
        <w:t xml:space="preserve"> </w:t>
      </w:r>
      <w:r w:rsidRPr="00FF1F16">
        <w:rPr>
          <w:lang w:val="da-DK"/>
        </w:rPr>
        <w:t>efterregnes</w:t>
      </w:r>
      <w:r w:rsidRPr="00FF1F16">
        <w:rPr>
          <w:spacing w:val="-2"/>
          <w:lang w:val="da-DK"/>
        </w:rPr>
        <w:t xml:space="preserve"> </w:t>
      </w:r>
      <w:r w:rsidRPr="00FF1F16">
        <w:rPr>
          <w:lang w:val="da-DK"/>
        </w:rPr>
        <w:t xml:space="preserve">af kassereren. SLS-bilag efterregnes af medarbejderen i </w:t>
      </w:r>
      <w:r w:rsidR="00DC65AE">
        <w:rPr>
          <w:lang w:val="da-DK"/>
        </w:rPr>
        <w:t>l</w:t>
      </w:r>
      <w:r w:rsidRPr="00FF1F16">
        <w:rPr>
          <w:lang w:val="da-DK"/>
        </w:rPr>
        <w:t xml:space="preserve">øn- og </w:t>
      </w:r>
      <w:r w:rsidR="00DC65AE">
        <w:rPr>
          <w:lang w:val="da-DK"/>
        </w:rPr>
        <w:t>p</w:t>
      </w:r>
      <w:r w:rsidRPr="00FF1F16">
        <w:rPr>
          <w:lang w:val="da-DK"/>
        </w:rPr>
        <w:t>ersonalefunktionen.</w:t>
      </w:r>
    </w:p>
    <w:p w14:paraId="779815FD" w14:textId="77777777" w:rsidR="0039037A" w:rsidRPr="00FF1F16" w:rsidRDefault="0039037A" w:rsidP="00FB0B2A">
      <w:pPr>
        <w:pStyle w:val="Brdtekst"/>
        <w:jc w:val="both"/>
        <w:rPr>
          <w:lang w:val="da-DK"/>
        </w:rPr>
      </w:pPr>
    </w:p>
    <w:p w14:paraId="051E9A0C" w14:textId="7A471F1F" w:rsidR="00C018BB" w:rsidRPr="00FF1F16" w:rsidRDefault="00617502" w:rsidP="00CF1B84">
      <w:pPr>
        <w:ind w:right="99"/>
        <w:jc w:val="both"/>
        <w:rPr>
          <w:lang w:val="da-DK"/>
        </w:rPr>
      </w:pPr>
      <w:r w:rsidRPr="00FF1F16">
        <w:rPr>
          <w:lang w:val="da-DK"/>
        </w:rPr>
        <w:t>Udgifter vedrørende ydelser til medarbejdere skal altid godkendes af [</w:t>
      </w:r>
      <w:r w:rsidRPr="00FF1F16">
        <w:rPr>
          <w:i/>
          <w:lang w:val="da-DK"/>
        </w:rPr>
        <w:t>titel på institutionens leder</w:t>
      </w:r>
      <w:r w:rsidRPr="00FF1F16">
        <w:rPr>
          <w:lang w:val="da-DK"/>
        </w:rPr>
        <w:t>] eller af de medarbejdere, som [</w:t>
      </w:r>
      <w:r w:rsidRPr="00FF1F16">
        <w:rPr>
          <w:i/>
          <w:lang w:val="da-DK"/>
        </w:rPr>
        <w:t>titel på institutionens leder</w:t>
      </w:r>
      <w:r w:rsidRPr="00FF1F16">
        <w:rPr>
          <w:lang w:val="da-DK"/>
        </w:rPr>
        <w:t>] har bemyndiget hertil. [[</w:t>
      </w:r>
      <w:r w:rsidRPr="00FF1F16">
        <w:rPr>
          <w:i/>
          <w:lang w:val="da-DK"/>
        </w:rPr>
        <w:t>titel på institutionens leder</w:t>
      </w:r>
      <w:r w:rsidRPr="00FF1F16">
        <w:rPr>
          <w:lang w:val="da-DK"/>
        </w:rPr>
        <w:t xml:space="preserve">] </w:t>
      </w:r>
      <w:r w:rsidRPr="00FF1F16">
        <w:rPr>
          <w:i/>
          <w:lang w:val="da-DK"/>
        </w:rPr>
        <w:t>kan ikke godkende</w:t>
      </w:r>
      <w:r w:rsidRPr="00FF1F16">
        <w:rPr>
          <w:i/>
          <w:spacing w:val="-3"/>
          <w:lang w:val="da-DK"/>
        </w:rPr>
        <w:t xml:space="preserve"> </w:t>
      </w:r>
      <w:r w:rsidRPr="00FF1F16">
        <w:rPr>
          <w:i/>
          <w:lang w:val="da-DK"/>
        </w:rPr>
        <w:t>egne</w:t>
      </w:r>
      <w:r w:rsidRPr="00FF1F16">
        <w:rPr>
          <w:i/>
          <w:spacing w:val="-3"/>
          <w:lang w:val="da-DK"/>
        </w:rPr>
        <w:t xml:space="preserve"> </w:t>
      </w:r>
      <w:r w:rsidRPr="00FF1F16">
        <w:rPr>
          <w:i/>
          <w:lang w:val="da-DK"/>
        </w:rPr>
        <w:t>bilag</w:t>
      </w:r>
      <w:r w:rsidR="00DC65AE">
        <w:rPr>
          <w:i/>
          <w:lang w:val="da-DK"/>
        </w:rPr>
        <w:t>.</w:t>
      </w:r>
      <w:r w:rsidRPr="00FF1F16">
        <w:rPr>
          <w:i/>
          <w:spacing w:val="-3"/>
          <w:lang w:val="da-DK"/>
        </w:rPr>
        <w:t xml:space="preserve"> </w:t>
      </w:r>
      <w:r w:rsidR="00DC65AE">
        <w:rPr>
          <w:i/>
          <w:lang w:val="da-DK"/>
        </w:rPr>
        <w:t>D</w:t>
      </w:r>
      <w:r w:rsidRPr="00FF1F16">
        <w:rPr>
          <w:i/>
          <w:lang w:val="da-DK"/>
        </w:rPr>
        <w:t>ette</w:t>
      </w:r>
      <w:r w:rsidRPr="00FF1F16">
        <w:rPr>
          <w:i/>
          <w:spacing w:val="-4"/>
          <w:lang w:val="da-DK"/>
        </w:rPr>
        <w:t xml:space="preserve"> </w:t>
      </w:r>
      <w:r w:rsidRPr="00FF1F16">
        <w:rPr>
          <w:i/>
          <w:lang w:val="da-DK"/>
        </w:rPr>
        <w:t>gøres</w:t>
      </w:r>
      <w:r w:rsidRPr="00FF1F16">
        <w:rPr>
          <w:i/>
          <w:spacing w:val="-3"/>
          <w:lang w:val="da-DK"/>
        </w:rPr>
        <w:t xml:space="preserve"> </w:t>
      </w:r>
      <w:r w:rsidRPr="00FF1F16">
        <w:rPr>
          <w:i/>
          <w:lang w:val="da-DK"/>
        </w:rPr>
        <w:t>i</w:t>
      </w:r>
      <w:r w:rsidRPr="00FF1F16">
        <w:rPr>
          <w:i/>
          <w:spacing w:val="-3"/>
          <w:lang w:val="da-DK"/>
        </w:rPr>
        <w:t xml:space="preserve"> </w:t>
      </w:r>
      <w:r w:rsidRPr="00FF1F16">
        <w:rPr>
          <w:i/>
          <w:lang w:val="da-DK"/>
        </w:rPr>
        <w:t>det</w:t>
      </w:r>
      <w:r w:rsidRPr="00FF1F16">
        <w:rPr>
          <w:i/>
          <w:spacing w:val="-3"/>
          <w:lang w:val="da-DK"/>
        </w:rPr>
        <w:t xml:space="preserve"> </w:t>
      </w:r>
      <w:r w:rsidRPr="00FF1F16">
        <w:rPr>
          <w:i/>
          <w:lang w:val="da-DK"/>
        </w:rPr>
        <w:t>daglige</w:t>
      </w:r>
      <w:r w:rsidRPr="00FF1F16">
        <w:rPr>
          <w:i/>
          <w:spacing w:val="-3"/>
          <w:lang w:val="da-DK"/>
        </w:rPr>
        <w:t xml:space="preserve"> </w:t>
      </w:r>
      <w:r w:rsidRPr="00FF1F16">
        <w:rPr>
          <w:i/>
          <w:lang w:val="da-DK"/>
        </w:rPr>
        <w:t>af</w:t>
      </w:r>
      <w:r w:rsidRPr="00FF1F16">
        <w:rPr>
          <w:i/>
          <w:spacing w:val="-3"/>
          <w:lang w:val="da-DK"/>
        </w:rPr>
        <w:t xml:space="preserve"> </w:t>
      </w:r>
      <w:r w:rsidRPr="00FF1F16">
        <w:rPr>
          <w:i/>
          <w:lang w:val="da-DK"/>
        </w:rPr>
        <w:t>[titel</w:t>
      </w:r>
      <w:r w:rsidRPr="00FF1F16">
        <w:rPr>
          <w:i/>
          <w:spacing w:val="-4"/>
          <w:lang w:val="da-DK"/>
        </w:rPr>
        <w:t xml:space="preserve"> </w:t>
      </w:r>
      <w:r w:rsidRPr="00FF1F16">
        <w:rPr>
          <w:i/>
          <w:lang w:val="da-DK"/>
        </w:rPr>
        <w:t>på</w:t>
      </w:r>
      <w:r w:rsidRPr="00FF1F16">
        <w:rPr>
          <w:i/>
          <w:spacing w:val="-3"/>
          <w:lang w:val="da-DK"/>
        </w:rPr>
        <w:t xml:space="preserve"> </w:t>
      </w:r>
      <w:r w:rsidRPr="00FF1F16">
        <w:rPr>
          <w:i/>
          <w:lang w:val="da-DK"/>
        </w:rPr>
        <w:t>økonomiansvarlig/souschef</w:t>
      </w:r>
      <w:r w:rsidRPr="00FF1F16">
        <w:rPr>
          <w:i/>
          <w:spacing w:val="-3"/>
          <w:lang w:val="da-DK"/>
        </w:rPr>
        <w:t xml:space="preserve"> </w:t>
      </w:r>
      <w:r w:rsidRPr="00FF1F16">
        <w:rPr>
          <w:i/>
          <w:lang w:val="da-DK"/>
        </w:rPr>
        <w:t>eller</w:t>
      </w:r>
      <w:r w:rsidRPr="00FF1F16">
        <w:rPr>
          <w:i/>
          <w:spacing w:val="-4"/>
          <w:lang w:val="da-DK"/>
        </w:rPr>
        <w:t xml:space="preserve"> </w:t>
      </w:r>
      <w:r w:rsidRPr="00FF1F16">
        <w:rPr>
          <w:i/>
          <w:lang w:val="da-DK"/>
        </w:rPr>
        <w:t>bestyrelsesformand</w:t>
      </w:r>
      <w:r w:rsidRPr="00FF1F16">
        <w:rPr>
          <w:lang w:val="da-DK"/>
        </w:rPr>
        <w:t xml:space="preserve">] </w:t>
      </w:r>
      <w:r w:rsidRPr="00FF1F16">
        <w:rPr>
          <w:i/>
          <w:lang w:val="da-DK"/>
        </w:rPr>
        <w:t xml:space="preserve">ELLER </w:t>
      </w:r>
      <w:r w:rsidR="00F45E9F">
        <w:rPr>
          <w:i/>
          <w:lang w:val="da-DK"/>
        </w:rPr>
        <w:t xml:space="preserve">af </w:t>
      </w:r>
      <w:r w:rsidRPr="00FF1F16">
        <w:rPr>
          <w:lang w:val="da-DK"/>
        </w:rPr>
        <w:t>[</w:t>
      </w:r>
      <w:r w:rsidRPr="00FF1F16">
        <w:rPr>
          <w:i/>
          <w:lang w:val="da-DK"/>
        </w:rPr>
        <w:t>titel på institutionens leder</w:t>
      </w:r>
      <w:r w:rsidRPr="00FF1F16">
        <w:rPr>
          <w:lang w:val="da-DK"/>
        </w:rPr>
        <w:t xml:space="preserve">] </w:t>
      </w:r>
      <w:r w:rsidR="00F45E9F">
        <w:rPr>
          <w:lang w:val="da-DK"/>
        </w:rPr>
        <w:t xml:space="preserve">som </w:t>
      </w:r>
      <w:r w:rsidRPr="00FF1F16">
        <w:rPr>
          <w:i/>
          <w:lang w:val="da-DK"/>
        </w:rPr>
        <w:t>kan godkende egne bilag. Dog forudsætter det, at der en eller flere gange om året udarbejdes en samlet opgørelse over direktørens bilag, som så godkendes af den samlede bestyrelse eller formandskabet for bestyrelsen</w:t>
      </w:r>
      <w:r w:rsidRPr="00FF1F16">
        <w:rPr>
          <w:lang w:val="da-DK"/>
        </w:rPr>
        <w:t>]</w:t>
      </w:r>
      <w:r w:rsidR="00DC65AE">
        <w:rPr>
          <w:lang w:val="da-DK"/>
        </w:rPr>
        <w:t>.</w:t>
      </w:r>
    </w:p>
    <w:p w14:paraId="640A8B25" w14:textId="77777777" w:rsidR="0039037A" w:rsidRPr="00FF1F16" w:rsidRDefault="0039037A" w:rsidP="00FB0B2A">
      <w:pPr>
        <w:ind w:right="115"/>
        <w:jc w:val="both"/>
        <w:rPr>
          <w:lang w:val="da-DK"/>
        </w:rPr>
      </w:pPr>
    </w:p>
    <w:p w14:paraId="051E9A0D" w14:textId="3186C896" w:rsidR="00C018BB" w:rsidRPr="00FF1F16" w:rsidRDefault="00617502" w:rsidP="00CF1B84">
      <w:pPr>
        <w:pStyle w:val="Brdtekst"/>
        <w:ind w:right="99"/>
        <w:jc w:val="both"/>
        <w:rPr>
          <w:lang w:val="da-DK"/>
        </w:rPr>
      </w:pPr>
      <w:r w:rsidRPr="00FF1F16">
        <w:rPr>
          <w:lang w:val="da-DK"/>
        </w:rPr>
        <w:t>Den</w:t>
      </w:r>
      <w:r w:rsidRPr="00FF1F16">
        <w:rPr>
          <w:spacing w:val="-2"/>
          <w:lang w:val="da-DK"/>
        </w:rPr>
        <w:t xml:space="preserve"> </w:t>
      </w:r>
      <w:r w:rsidRPr="00FF1F16">
        <w:rPr>
          <w:lang w:val="da-DK"/>
        </w:rPr>
        <w:t>regnskabsmæssige</w:t>
      </w:r>
      <w:r w:rsidRPr="00FF1F16">
        <w:rPr>
          <w:spacing w:val="-1"/>
          <w:lang w:val="da-DK"/>
        </w:rPr>
        <w:t xml:space="preserve"> </w:t>
      </w:r>
      <w:r w:rsidRPr="00FF1F16">
        <w:rPr>
          <w:lang w:val="da-DK"/>
        </w:rPr>
        <w:t>registrering</w:t>
      </w:r>
      <w:r w:rsidRPr="00FF1F16">
        <w:rPr>
          <w:spacing w:val="-3"/>
          <w:lang w:val="da-DK"/>
        </w:rPr>
        <w:t xml:space="preserve"> </w:t>
      </w:r>
      <w:r w:rsidRPr="00FF1F16">
        <w:rPr>
          <w:lang w:val="da-DK"/>
        </w:rPr>
        <w:t>og</w:t>
      </w:r>
      <w:r w:rsidRPr="00FF1F16">
        <w:rPr>
          <w:spacing w:val="-5"/>
          <w:lang w:val="da-DK"/>
        </w:rPr>
        <w:t xml:space="preserve"> </w:t>
      </w:r>
      <w:r w:rsidRPr="00FF1F16">
        <w:rPr>
          <w:lang w:val="da-DK"/>
        </w:rPr>
        <w:t>procedure</w:t>
      </w:r>
      <w:r w:rsidRPr="00FF1F16">
        <w:rPr>
          <w:spacing w:val="-4"/>
          <w:lang w:val="da-DK"/>
        </w:rPr>
        <w:t xml:space="preserve"> </w:t>
      </w:r>
      <w:r w:rsidRPr="00FF1F16">
        <w:rPr>
          <w:lang w:val="da-DK"/>
        </w:rPr>
        <w:t>ved</w:t>
      </w:r>
      <w:r w:rsidRPr="00FF1F16">
        <w:rPr>
          <w:spacing w:val="-4"/>
          <w:lang w:val="da-DK"/>
        </w:rPr>
        <w:t xml:space="preserve"> </w:t>
      </w:r>
      <w:r w:rsidRPr="00FF1F16">
        <w:rPr>
          <w:lang w:val="da-DK"/>
        </w:rPr>
        <w:t>betaling</w:t>
      </w:r>
      <w:r w:rsidRPr="00FF1F16">
        <w:rPr>
          <w:spacing w:val="-2"/>
          <w:lang w:val="da-DK"/>
        </w:rPr>
        <w:t xml:space="preserve"> </w:t>
      </w:r>
      <w:r w:rsidRPr="00FF1F16">
        <w:rPr>
          <w:lang w:val="da-DK"/>
        </w:rPr>
        <w:t>af</w:t>
      </w:r>
      <w:r w:rsidRPr="00FF1F16">
        <w:rPr>
          <w:spacing w:val="-2"/>
          <w:lang w:val="da-DK"/>
        </w:rPr>
        <w:t xml:space="preserve"> </w:t>
      </w:r>
      <w:r w:rsidRPr="00FF1F16">
        <w:rPr>
          <w:lang w:val="da-DK"/>
        </w:rPr>
        <w:t>udgifter</w:t>
      </w:r>
      <w:r w:rsidRPr="00FF1F16">
        <w:rPr>
          <w:spacing w:val="-1"/>
          <w:lang w:val="da-DK"/>
        </w:rPr>
        <w:t xml:space="preserve"> </w:t>
      </w:r>
      <w:r w:rsidRPr="00FF1F16">
        <w:rPr>
          <w:lang w:val="da-DK"/>
        </w:rPr>
        <w:t>omtales</w:t>
      </w:r>
      <w:r w:rsidRPr="00FF1F16">
        <w:rPr>
          <w:spacing w:val="-2"/>
          <w:lang w:val="da-DK"/>
        </w:rPr>
        <w:t xml:space="preserve"> </w:t>
      </w:r>
      <w:r w:rsidRPr="00FF1F16">
        <w:rPr>
          <w:lang w:val="da-DK"/>
        </w:rPr>
        <w:t>senere</w:t>
      </w:r>
      <w:r w:rsidRPr="00FF1F16">
        <w:rPr>
          <w:spacing w:val="-1"/>
          <w:lang w:val="da-DK"/>
        </w:rPr>
        <w:t xml:space="preserve"> </w:t>
      </w:r>
      <w:r w:rsidRPr="00FF1F16">
        <w:rPr>
          <w:lang w:val="da-DK"/>
        </w:rPr>
        <w:t>i</w:t>
      </w:r>
      <w:r w:rsidRPr="00FF1F16">
        <w:rPr>
          <w:spacing w:val="-5"/>
          <w:lang w:val="da-DK"/>
        </w:rPr>
        <w:t xml:space="preserve"> </w:t>
      </w:r>
      <w:r w:rsidRPr="00FF1F16">
        <w:rPr>
          <w:lang w:val="da-DK"/>
        </w:rPr>
        <w:t>instruksen. En oversigt over disponeringsberettigede fordelt på funktionsbetegnelser er medtaget i bilag 5.</w:t>
      </w:r>
    </w:p>
    <w:p w14:paraId="5489E05A" w14:textId="413E9CFD" w:rsidR="004E1127" w:rsidRPr="00FF1F16" w:rsidRDefault="00FC30E0">
      <w:pPr>
        <w:pStyle w:val="Brdtekst"/>
        <w:ind w:right="307"/>
        <w:jc w:val="both"/>
        <w:rPr>
          <w:lang w:val="da-DK"/>
        </w:rPr>
      </w:pPr>
      <w:r w:rsidRPr="002F44CA">
        <w:rPr>
          <w:noProof/>
          <w:spacing w:val="-2"/>
          <w:lang w:val="da-DK"/>
        </w:rPr>
        <w:drawing>
          <wp:anchor distT="0" distB="0" distL="114300" distR="114300" simplePos="0" relativeHeight="251656192" behindDoc="1" locked="0" layoutInCell="1" allowOverlap="1" wp14:anchorId="0283CE01" wp14:editId="24120FFD">
            <wp:simplePos x="0" y="0"/>
            <wp:positionH relativeFrom="column">
              <wp:posOffset>5175849</wp:posOffset>
            </wp:positionH>
            <wp:positionV relativeFrom="paragraph">
              <wp:posOffset>118422</wp:posOffset>
            </wp:positionV>
            <wp:extent cx="231775" cy="231775"/>
            <wp:effectExtent l="0" t="0" r="0" b="0"/>
            <wp:wrapNone/>
            <wp:docPr id="29" name="Graphic 29"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p>
    <w:p w14:paraId="2A16F4EA" w14:textId="632944BB" w:rsidR="004E1127" w:rsidRPr="000D6D9C" w:rsidRDefault="004D5D48" w:rsidP="00FB0B2A">
      <w:pPr>
        <w:pStyle w:val="Brdtekst"/>
        <w:ind w:right="307"/>
        <w:jc w:val="both"/>
        <w:rPr>
          <w:i/>
          <w:iCs/>
          <w:lang w:val="da-DK"/>
        </w:rPr>
      </w:pPr>
      <w:r w:rsidRPr="000D6D9C">
        <w:rPr>
          <w:i/>
          <w:iCs/>
          <w:lang w:val="da-DK"/>
        </w:rPr>
        <w:t xml:space="preserve">[Indsæt </w:t>
      </w:r>
      <w:r w:rsidR="000D6D9C" w:rsidRPr="000D6D9C">
        <w:rPr>
          <w:i/>
          <w:iCs/>
          <w:lang w:val="da-DK"/>
        </w:rPr>
        <w:t>tekst om i</w:t>
      </w:r>
      <w:r w:rsidR="004E1127" w:rsidRPr="000D6D9C">
        <w:rPr>
          <w:i/>
          <w:iCs/>
          <w:lang w:val="da-DK"/>
        </w:rPr>
        <w:t>nsti</w:t>
      </w:r>
      <w:r w:rsidR="00095E2E" w:rsidRPr="000D6D9C">
        <w:rPr>
          <w:i/>
          <w:iCs/>
          <w:lang w:val="da-DK"/>
        </w:rPr>
        <w:t>tutionens brug af elektronisk indkøbs- og fakturahåndtering</w:t>
      </w:r>
      <w:r w:rsidR="00C312F1" w:rsidRPr="000D6D9C">
        <w:rPr>
          <w:i/>
          <w:iCs/>
          <w:lang w:val="da-DK"/>
        </w:rPr>
        <w:t>ssystem</w:t>
      </w:r>
      <w:r w:rsidR="000D6D9C" w:rsidRPr="000D6D9C">
        <w:rPr>
          <w:i/>
          <w:iCs/>
          <w:lang w:val="da-DK"/>
        </w:rPr>
        <w:t>]</w:t>
      </w:r>
      <w:r w:rsidR="00DC65AE">
        <w:rPr>
          <w:i/>
          <w:iCs/>
          <w:lang w:val="da-DK"/>
        </w:rPr>
        <w:t>.</w:t>
      </w:r>
      <w:r w:rsidR="00FC30E0" w:rsidRPr="00FC30E0">
        <w:rPr>
          <w:noProof/>
          <w:spacing w:val="-2"/>
          <w:lang w:val="da-DK"/>
        </w:rPr>
        <w:t xml:space="preserve"> </w:t>
      </w:r>
    </w:p>
    <w:p w14:paraId="0032CA34" w14:textId="4930B5FE" w:rsidR="00DC65AE" w:rsidRDefault="00DC65AE">
      <w:pPr>
        <w:rPr>
          <w:b/>
          <w:bCs/>
          <w:lang w:val="da-DK"/>
        </w:rPr>
      </w:pPr>
    </w:p>
    <w:p w14:paraId="051E9A0E" w14:textId="5D82DBB0" w:rsidR="00C018BB" w:rsidRPr="00FF1F16" w:rsidRDefault="00617502" w:rsidP="00FB0B2A">
      <w:pPr>
        <w:pStyle w:val="Brdtekst"/>
        <w:rPr>
          <w:lang w:val="da-DK"/>
        </w:rPr>
      </w:pPr>
      <w:r w:rsidRPr="00FF1F16">
        <w:rPr>
          <w:b/>
          <w:bCs/>
          <w:lang w:val="da-DK"/>
        </w:rPr>
        <w:t>Godkendelse</w:t>
      </w:r>
      <w:r w:rsidRPr="00FF1F16">
        <w:rPr>
          <w:b/>
          <w:bCs/>
          <w:spacing w:val="-7"/>
          <w:lang w:val="da-DK"/>
        </w:rPr>
        <w:t xml:space="preserve"> </w:t>
      </w:r>
      <w:r w:rsidRPr="00FF1F16">
        <w:rPr>
          <w:b/>
          <w:bCs/>
          <w:lang w:val="da-DK"/>
        </w:rPr>
        <w:t>af</w:t>
      </w:r>
      <w:r w:rsidRPr="00FF1F16">
        <w:rPr>
          <w:b/>
          <w:bCs/>
          <w:spacing w:val="-6"/>
          <w:lang w:val="da-DK"/>
        </w:rPr>
        <w:t xml:space="preserve"> </w:t>
      </w:r>
      <w:r w:rsidRPr="00FF1F16">
        <w:rPr>
          <w:b/>
          <w:bCs/>
          <w:lang w:val="da-DK"/>
        </w:rPr>
        <w:t>eksterne</w:t>
      </w:r>
      <w:r w:rsidRPr="00FF1F16">
        <w:rPr>
          <w:b/>
          <w:bCs/>
          <w:spacing w:val="-6"/>
          <w:lang w:val="da-DK"/>
        </w:rPr>
        <w:t xml:space="preserve"> </w:t>
      </w:r>
      <w:r w:rsidRPr="00FF1F16">
        <w:rPr>
          <w:b/>
          <w:bCs/>
          <w:spacing w:val="-2"/>
          <w:lang w:val="da-DK"/>
        </w:rPr>
        <w:t>bilag</w:t>
      </w:r>
    </w:p>
    <w:p w14:paraId="531D447C" w14:textId="02901032" w:rsidR="00152616" w:rsidRPr="00FF1F16" w:rsidRDefault="00617502" w:rsidP="00FB0B2A">
      <w:pPr>
        <w:pStyle w:val="Brdtekst"/>
        <w:ind w:right="185"/>
        <w:jc w:val="both"/>
        <w:rPr>
          <w:lang w:val="da-DK"/>
        </w:rPr>
      </w:pPr>
      <w:r w:rsidRPr="00FF1F16">
        <w:rPr>
          <w:lang w:val="da-DK"/>
        </w:rPr>
        <w:t>Udgifter vedrørende køb af varer, materiel, tjenesteydelser mv. dokumenteres i form af fakturaer mv. (bilag) fra leverandørerne.</w:t>
      </w:r>
    </w:p>
    <w:p w14:paraId="6145EDE9" w14:textId="77777777" w:rsidR="005B1D33" w:rsidRPr="00FF1F16" w:rsidRDefault="005B1D33" w:rsidP="00FB0B2A">
      <w:pPr>
        <w:pStyle w:val="Brdtekst"/>
        <w:jc w:val="both"/>
        <w:rPr>
          <w:lang w:val="da-DK"/>
        </w:rPr>
      </w:pPr>
    </w:p>
    <w:p w14:paraId="2CBA3A95" w14:textId="7313BD8B" w:rsidR="005B1D33" w:rsidRPr="00FF1F16" w:rsidRDefault="00617502" w:rsidP="00FB0B2A">
      <w:pPr>
        <w:pStyle w:val="Brdtekst"/>
        <w:jc w:val="both"/>
        <w:rPr>
          <w:spacing w:val="-4"/>
          <w:lang w:val="da-DK"/>
        </w:rPr>
      </w:pPr>
      <w:r w:rsidRPr="00FF1F16">
        <w:rPr>
          <w:lang w:val="da-DK"/>
        </w:rPr>
        <w:t>Ved</w:t>
      </w:r>
      <w:r w:rsidRPr="00FF1F16">
        <w:rPr>
          <w:spacing w:val="-5"/>
          <w:lang w:val="da-DK"/>
        </w:rPr>
        <w:t xml:space="preserve"> </w:t>
      </w:r>
      <w:r w:rsidRPr="00FF1F16">
        <w:rPr>
          <w:lang w:val="da-DK"/>
        </w:rPr>
        <w:t>godkendelsen</w:t>
      </w:r>
      <w:r w:rsidRPr="00FF1F16">
        <w:rPr>
          <w:spacing w:val="-4"/>
          <w:lang w:val="da-DK"/>
        </w:rPr>
        <w:t xml:space="preserve"> </w:t>
      </w:r>
      <w:r w:rsidRPr="00FF1F16">
        <w:rPr>
          <w:lang w:val="da-DK"/>
        </w:rPr>
        <w:t>af</w:t>
      </w:r>
      <w:r w:rsidRPr="00FF1F16">
        <w:rPr>
          <w:spacing w:val="-7"/>
          <w:lang w:val="da-DK"/>
        </w:rPr>
        <w:t xml:space="preserve"> </w:t>
      </w:r>
      <w:r w:rsidRPr="00FF1F16">
        <w:rPr>
          <w:lang w:val="da-DK"/>
        </w:rPr>
        <w:t>bilagenes</w:t>
      </w:r>
      <w:r w:rsidRPr="00FF1F16">
        <w:rPr>
          <w:spacing w:val="-2"/>
          <w:lang w:val="da-DK"/>
        </w:rPr>
        <w:t xml:space="preserve"> </w:t>
      </w:r>
      <w:r w:rsidRPr="00FF1F16">
        <w:rPr>
          <w:lang w:val="da-DK"/>
        </w:rPr>
        <w:t>materielle</w:t>
      </w:r>
      <w:r w:rsidRPr="00FF1F16">
        <w:rPr>
          <w:spacing w:val="-6"/>
          <w:lang w:val="da-DK"/>
        </w:rPr>
        <w:t xml:space="preserve"> </w:t>
      </w:r>
      <w:r w:rsidRPr="00FF1F16">
        <w:rPr>
          <w:lang w:val="da-DK"/>
        </w:rPr>
        <w:t>og</w:t>
      </w:r>
      <w:r w:rsidRPr="00FF1F16">
        <w:rPr>
          <w:spacing w:val="-5"/>
          <w:lang w:val="da-DK"/>
        </w:rPr>
        <w:t xml:space="preserve"> </w:t>
      </w:r>
      <w:r w:rsidRPr="00FF1F16">
        <w:rPr>
          <w:lang w:val="da-DK"/>
        </w:rPr>
        <w:t>økonomiske</w:t>
      </w:r>
      <w:r w:rsidRPr="00FF1F16">
        <w:rPr>
          <w:spacing w:val="-4"/>
          <w:lang w:val="da-DK"/>
        </w:rPr>
        <w:t xml:space="preserve"> </w:t>
      </w:r>
      <w:r w:rsidRPr="00FF1F16">
        <w:rPr>
          <w:lang w:val="da-DK"/>
        </w:rPr>
        <w:t>indhold</w:t>
      </w:r>
      <w:r w:rsidRPr="00FF1F16">
        <w:rPr>
          <w:spacing w:val="-4"/>
          <w:lang w:val="da-DK"/>
        </w:rPr>
        <w:t xml:space="preserve"> </w:t>
      </w:r>
      <w:r w:rsidRPr="00FF1F16">
        <w:rPr>
          <w:lang w:val="da-DK"/>
        </w:rPr>
        <w:t>føres</w:t>
      </w:r>
      <w:r w:rsidR="00DC65AE">
        <w:rPr>
          <w:lang w:val="da-DK"/>
        </w:rPr>
        <w:t xml:space="preserve"> der</w:t>
      </w:r>
      <w:r w:rsidRPr="00FF1F16">
        <w:rPr>
          <w:spacing w:val="-6"/>
          <w:lang w:val="da-DK"/>
        </w:rPr>
        <w:t xml:space="preserve"> </w:t>
      </w:r>
      <w:r w:rsidRPr="00FF1F16">
        <w:rPr>
          <w:lang w:val="da-DK"/>
        </w:rPr>
        <w:t>kontrol</w:t>
      </w:r>
      <w:r w:rsidRPr="00FF1F16">
        <w:rPr>
          <w:spacing w:val="-6"/>
          <w:lang w:val="da-DK"/>
        </w:rPr>
        <w:t xml:space="preserve"> </w:t>
      </w:r>
      <w:r w:rsidRPr="00FF1F16">
        <w:rPr>
          <w:spacing w:val="-4"/>
          <w:lang w:val="da-DK"/>
        </w:rPr>
        <w:t>med:</w:t>
      </w:r>
    </w:p>
    <w:p w14:paraId="676B98F5" w14:textId="77777777" w:rsidR="005B1D33" w:rsidRPr="00FF1F16" w:rsidRDefault="005B1D33" w:rsidP="00FB0B2A">
      <w:pPr>
        <w:pStyle w:val="Brdtekst"/>
        <w:jc w:val="both"/>
        <w:rPr>
          <w:spacing w:val="-4"/>
          <w:lang w:val="da-DK"/>
        </w:rPr>
      </w:pPr>
    </w:p>
    <w:p w14:paraId="051E9A11" w14:textId="575B6B1D"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At</w:t>
      </w:r>
      <w:r w:rsidRPr="00FF1F16">
        <w:rPr>
          <w:spacing w:val="-4"/>
          <w:lang w:val="da-DK"/>
        </w:rPr>
        <w:t xml:space="preserve"> </w:t>
      </w:r>
      <w:r w:rsidRPr="00FF1F16">
        <w:rPr>
          <w:lang w:val="da-DK"/>
        </w:rPr>
        <w:t>de</w:t>
      </w:r>
      <w:r w:rsidRPr="00FF1F16">
        <w:rPr>
          <w:spacing w:val="-4"/>
          <w:lang w:val="da-DK"/>
        </w:rPr>
        <w:t xml:space="preserve"> </w:t>
      </w:r>
      <w:r w:rsidRPr="00FF1F16">
        <w:rPr>
          <w:lang w:val="da-DK"/>
        </w:rPr>
        <w:t>i</w:t>
      </w:r>
      <w:r w:rsidRPr="00FF1F16">
        <w:rPr>
          <w:spacing w:val="-4"/>
          <w:lang w:val="da-DK"/>
        </w:rPr>
        <w:t xml:space="preserve"> </w:t>
      </w:r>
      <w:r w:rsidRPr="00FF1F16">
        <w:rPr>
          <w:lang w:val="da-DK"/>
        </w:rPr>
        <w:t>bilagene</w:t>
      </w:r>
      <w:r w:rsidRPr="00FF1F16">
        <w:rPr>
          <w:spacing w:val="-3"/>
          <w:lang w:val="da-DK"/>
        </w:rPr>
        <w:t xml:space="preserve"> </w:t>
      </w:r>
      <w:r w:rsidRPr="00FF1F16">
        <w:rPr>
          <w:lang w:val="da-DK"/>
        </w:rPr>
        <w:t>nævnte</w:t>
      </w:r>
      <w:r w:rsidRPr="00FF1F16">
        <w:rPr>
          <w:spacing w:val="-3"/>
          <w:lang w:val="da-DK"/>
        </w:rPr>
        <w:t xml:space="preserve"> </w:t>
      </w:r>
      <w:r w:rsidRPr="00FF1F16">
        <w:rPr>
          <w:lang w:val="da-DK"/>
        </w:rPr>
        <w:t>leverancer/</w:t>
      </w:r>
      <w:r w:rsidRPr="00FF1F16">
        <w:rPr>
          <w:spacing w:val="-3"/>
          <w:lang w:val="da-DK"/>
        </w:rPr>
        <w:t xml:space="preserve"> </w:t>
      </w:r>
      <w:r w:rsidRPr="00FF1F16">
        <w:rPr>
          <w:lang w:val="da-DK"/>
        </w:rPr>
        <w:t>tjenesteydelser</w:t>
      </w:r>
      <w:r w:rsidRPr="00FF1F16">
        <w:rPr>
          <w:spacing w:val="-6"/>
          <w:lang w:val="da-DK"/>
        </w:rPr>
        <w:t xml:space="preserve"> </w:t>
      </w:r>
      <w:r w:rsidRPr="00FF1F16">
        <w:rPr>
          <w:lang w:val="da-DK"/>
        </w:rPr>
        <w:t>er</w:t>
      </w:r>
      <w:r w:rsidRPr="00FF1F16">
        <w:rPr>
          <w:spacing w:val="-5"/>
          <w:lang w:val="da-DK"/>
        </w:rPr>
        <w:t xml:space="preserve"> </w:t>
      </w:r>
      <w:r w:rsidRPr="00FF1F16">
        <w:rPr>
          <w:spacing w:val="-2"/>
          <w:lang w:val="da-DK"/>
        </w:rPr>
        <w:t>leveret</w:t>
      </w:r>
      <w:r w:rsidR="00DC65AE">
        <w:rPr>
          <w:spacing w:val="-2"/>
          <w:lang w:val="da-DK"/>
        </w:rPr>
        <w:t>.</w:t>
      </w:r>
    </w:p>
    <w:p w14:paraId="051E9A12" w14:textId="3E775038" w:rsidR="00C018BB" w:rsidRPr="00FF1F16" w:rsidRDefault="00617502" w:rsidP="005B1D33">
      <w:pPr>
        <w:pStyle w:val="Listeafsnit"/>
        <w:numPr>
          <w:ilvl w:val="0"/>
          <w:numId w:val="11"/>
        </w:numPr>
        <w:tabs>
          <w:tab w:val="left" w:pos="1490"/>
        </w:tabs>
        <w:ind w:left="567" w:right="803" w:hanging="567"/>
        <w:jc w:val="both"/>
        <w:rPr>
          <w:lang w:val="da-DK"/>
        </w:rPr>
      </w:pPr>
      <w:r w:rsidRPr="00FF1F16">
        <w:rPr>
          <w:lang w:val="da-DK"/>
        </w:rPr>
        <w:t>At</w:t>
      </w:r>
      <w:r w:rsidRPr="00FF1F16">
        <w:rPr>
          <w:spacing w:val="-3"/>
          <w:lang w:val="da-DK"/>
        </w:rPr>
        <w:t xml:space="preserve"> </w:t>
      </w:r>
      <w:r w:rsidRPr="00FF1F16">
        <w:rPr>
          <w:lang w:val="da-DK"/>
        </w:rPr>
        <w:t>leverancer/tjenesteydelser</w:t>
      </w:r>
      <w:r w:rsidRPr="00FF1F16">
        <w:rPr>
          <w:spacing w:val="-3"/>
          <w:lang w:val="da-DK"/>
        </w:rPr>
        <w:t xml:space="preserve"> </w:t>
      </w:r>
      <w:r w:rsidRPr="00FF1F16">
        <w:rPr>
          <w:lang w:val="da-DK"/>
        </w:rPr>
        <w:t>svarer</w:t>
      </w:r>
      <w:r w:rsidRPr="00FF1F16">
        <w:rPr>
          <w:spacing w:val="-5"/>
          <w:lang w:val="da-DK"/>
        </w:rPr>
        <w:t xml:space="preserve"> </w:t>
      </w:r>
      <w:r w:rsidRPr="00FF1F16">
        <w:rPr>
          <w:lang w:val="da-DK"/>
        </w:rPr>
        <w:t>til</w:t>
      </w:r>
      <w:r w:rsidRPr="00FF1F16">
        <w:rPr>
          <w:spacing w:val="-3"/>
          <w:lang w:val="da-DK"/>
        </w:rPr>
        <w:t xml:space="preserve"> </w:t>
      </w:r>
      <w:r w:rsidRPr="00FF1F16">
        <w:rPr>
          <w:lang w:val="da-DK"/>
        </w:rPr>
        <w:t>de</w:t>
      </w:r>
      <w:r w:rsidRPr="00FF1F16">
        <w:rPr>
          <w:spacing w:val="-3"/>
          <w:lang w:val="da-DK"/>
        </w:rPr>
        <w:t xml:space="preserve"> </w:t>
      </w:r>
      <w:r w:rsidRPr="00FF1F16">
        <w:rPr>
          <w:lang w:val="da-DK"/>
        </w:rPr>
        <w:t>afgivne</w:t>
      </w:r>
      <w:r w:rsidRPr="00FF1F16">
        <w:rPr>
          <w:spacing w:val="-2"/>
          <w:lang w:val="da-DK"/>
        </w:rPr>
        <w:t xml:space="preserve"> </w:t>
      </w:r>
      <w:r w:rsidRPr="00FF1F16">
        <w:rPr>
          <w:lang w:val="da-DK"/>
        </w:rPr>
        <w:t>bestillinger</w:t>
      </w:r>
      <w:r w:rsidRPr="00FF1F16">
        <w:rPr>
          <w:spacing w:val="-3"/>
          <w:lang w:val="da-DK"/>
        </w:rPr>
        <w:t xml:space="preserve"> </w:t>
      </w:r>
      <w:r w:rsidRPr="00FF1F16">
        <w:rPr>
          <w:lang w:val="da-DK"/>
        </w:rPr>
        <w:t>for</w:t>
      </w:r>
      <w:r w:rsidRPr="00FF1F16">
        <w:rPr>
          <w:spacing w:val="-5"/>
          <w:lang w:val="da-DK"/>
        </w:rPr>
        <w:t xml:space="preserve"> </w:t>
      </w:r>
      <w:r w:rsidRPr="00FF1F16">
        <w:rPr>
          <w:lang w:val="da-DK"/>
        </w:rPr>
        <w:t>så</w:t>
      </w:r>
      <w:r w:rsidRPr="00FF1F16">
        <w:rPr>
          <w:spacing w:val="-4"/>
          <w:lang w:val="da-DK"/>
        </w:rPr>
        <w:t xml:space="preserve"> </w:t>
      </w:r>
      <w:r w:rsidRPr="00FF1F16">
        <w:rPr>
          <w:lang w:val="da-DK"/>
        </w:rPr>
        <w:t>vidt</w:t>
      </w:r>
      <w:r w:rsidRPr="00FF1F16">
        <w:rPr>
          <w:spacing w:val="-3"/>
          <w:lang w:val="da-DK"/>
        </w:rPr>
        <w:t xml:space="preserve"> </w:t>
      </w:r>
      <w:r w:rsidRPr="00FF1F16">
        <w:rPr>
          <w:lang w:val="da-DK"/>
        </w:rPr>
        <w:t>angår</w:t>
      </w:r>
      <w:r w:rsidRPr="00FF1F16">
        <w:rPr>
          <w:spacing w:val="-5"/>
          <w:lang w:val="da-DK"/>
        </w:rPr>
        <w:t xml:space="preserve"> </w:t>
      </w:r>
      <w:r w:rsidRPr="00FF1F16">
        <w:rPr>
          <w:lang w:val="da-DK"/>
        </w:rPr>
        <w:t>mængde, kvalitet, pris</w:t>
      </w:r>
      <w:r w:rsidR="00813E99" w:rsidRPr="00FF1F16">
        <w:rPr>
          <w:lang w:val="da-DK"/>
        </w:rPr>
        <w:t>,</w:t>
      </w:r>
      <w:r w:rsidRPr="00FF1F16">
        <w:rPr>
          <w:lang w:val="da-DK"/>
        </w:rPr>
        <w:t xml:space="preserve"> leveringsfrister</w:t>
      </w:r>
      <w:r w:rsidR="00813E99" w:rsidRPr="00FF1F16">
        <w:rPr>
          <w:lang w:val="da-DK"/>
        </w:rPr>
        <w:t xml:space="preserve"> og betalingsvilkår</w:t>
      </w:r>
      <w:r w:rsidR="00DC65AE">
        <w:rPr>
          <w:lang w:val="da-DK"/>
        </w:rPr>
        <w:t>,</w:t>
      </w:r>
      <w:r w:rsidR="7C25D681" w:rsidRPr="00FF1F16">
        <w:rPr>
          <w:lang w:val="da-DK"/>
        </w:rPr>
        <w:t xml:space="preserve"> og priser m</w:t>
      </w:r>
      <w:r w:rsidR="00DC65AE">
        <w:rPr>
          <w:lang w:val="da-DK"/>
        </w:rPr>
        <w:t>.</w:t>
      </w:r>
      <w:r w:rsidR="7C25D681" w:rsidRPr="00FF1F16">
        <w:rPr>
          <w:lang w:val="da-DK"/>
        </w:rPr>
        <w:t>m</w:t>
      </w:r>
      <w:r w:rsidR="00DC65AE">
        <w:rPr>
          <w:lang w:val="da-DK"/>
        </w:rPr>
        <w:t>.</w:t>
      </w:r>
      <w:r w:rsidR="7C25D681" w:rsidRPr="00FF1F16">
        <w:rPr>
          <w:lang w:val="da-DK"/>
        </w:rPr>
        <w:t xml:space="preserve"> er i </w:t>
      </w:r>
      <w:r w:rsidR="00A00ECB" w:rsidRPr="00FF1F16">
        <w:rPr>
          <w:lang w:val="da-DK"/>
        </w:rPr>
        <w:t>overensstemmelse</w:t>
      </w:r>
      <w:r w:rsidR="7C25D681" w:rsidRPr="00FF1F16">
        <w:rPr>
          <w:lang w:val="da-DK"/>
        </w:rPr>
        <w:t xml:space="preserve"> med priser og vilkår i rammeaftaler og institutionens egne udbud</w:t>
      </w:r>
      <w:r w:rsidR="00DC65AE">
        <w:rPr>
          <w:lang w:val="da-DK"/>
        </w:rPr>
        <w:t>.</w:t>
      </w:r>
    </w:p>
    <w:p w14:paraId="051E9A13" w14:textId="6BD0B067"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At</w:t>
      </w:r>
      <w:r w:rsidRPr="00FF1F16">
        <w:rPr>
          <w:spacing w:val="-5"/>
          <w:lang w:val="da-DK"/>
        </w:rPr>
        <w:t xml:space="preserve"> </w:t>
      </w:r>
      <w:r w:rsidRPr="00FF1F16">
        <w:rPr>
          <w:lang w:val="da-DK"/>
        </w:rPr>
        <w:t>det</w:t>
      </w:r>
      <w:r w:rsidRPr="00FF1F16">
        <w:rPr>
          <w:spacing w:val="-3"/>
          <w:lang w:val="da-DK"/>
        </w:rPr>
        <w:t xml:space="preserve"> </w:t>
      </w:r>
      <w:r w:rsidRPr="00FF1F16">
        <w:rPr>
          <w:lang w:val="da-DK"/>
        </w:rPr>
        <w:t>fremgår</w:t>
      </w:r>
      <w:r w:rsidRPr="00FF1F16">
        <w:rPr>
          <w:spacing w:val="-3"/>
          <w:lang w:val="da-DK"/>
        </w:rPr>
        <w:t xml:space="preserve"> </w:t>
      </w:r>
      <w:r w:rsidRPr="00FF1F16">
        <w:rPr>
          <w:lang w:val="da-DK"/>
        </w:rPr>
        <w:t>af</w:t>
      </w:r>
      <w:r w:rsidRPr="00FF1F16">
        <w:rPr>
          <w:spacing w:val="-3"/>
          <w:lang w:val="da-DK"/>
        </w:rPr>
        <w:t xml:space="preserve"> </w:t>
      </w:r>
      <w:r w:rsidRPr="00FF1F16">
        <w:rPr>
          <w:lang w:val="da-DK"/>
        </w:rPr>
        <w:t>bilaget,</w:t>
      </w:r>
      <w:r w:rsidRPr="00FF1F16">
        <w:rPr>
          <w:spacing w:val="-2"/>
          <w:lang w:val="da-DK"/>
        </w:rPr>
        <w:t xml:space="preserve"> </w:t>
      </w:r>
      <w:r w:rsidRPr="00FF1F16">
        <w:rPr>
          <w:lang w:val="da-DK"/>
        </w:rPr>
        <w:t>såfremt</w:t>
      </w:r>
      <w:r w:rsidRPr="00FF1F16">
        <w:rPr>
          <w:spacing w:val="-3"/>
          <w:lang w:val="da-DK"/>
        </w:rPr>
        <w:t xml:space="preserve"> </w:t>
      </w:r>
      <w:r w:rsidRPr="00FF1F16">
        <w:rPr>
          <w:lang w:val="da-DK"/>
        </w:rPr>
        <w:t>der</w:t>
      </w:r>
      <w:r w:rsidRPr="00FF1F16">
        <w:rPr>
          <w:spacing w:val="-3"/>
          <w:lang w:val="da-DK"/>
        </w:rPr>
        <w:t xml:space="preserve"> </w:t>
      </w:r>
      <w:r w:rsidRPr="00FF1F16">
        <w:rPr>
          <w:lang w:val="da-DK"/>
        </w:rPr>
        <w:t>undtagelsesvist</w:t>
      </w:r>
      <w:r w:rsidRPr="00FF1F16">
        <w:rPr>
          <w:spacing w:val="-5"/>
          <w:lang w:val="da-DK"/>
        </w:rPr>
        <w:t xml:space="preserve"> </w:t>
      </w:r>
      <w:r w:rsidRPr="00FF1F16">
        <w:rPr>
          <w:lang w:val="da-DK"/>
        </w:rPr>
        <w:t>er</w:t>
      </w:r>
      <w:r w:rsidRPr="00FF1F16">
        <w:rPr>
          <w:spacing w:val="-2"/>
          <w:lang w:val="da-DK"/>
        </w:rPr>
        <w:t xml:space="preserve"> </w:t>
      </w:r>
      <w:r w:rsidRPr="00FF1F16">
        <w:rPr>
          <w:lang w:val="da-DK"/>
        </w:rPr>
        <w:t>anvendt</w:t>
      </w:r>
      <w:r w:rsidRPr="00FF1F16">
        <w:rPr>
          <w:spacing w:val="-3"/>
          <w:lang w:val="da-DK"/>
        </w:rPr>
        <w:t xml:space="preserve"> </w:t>
      </w:r>
      <w:r w:rsidRPr="00FF1F16">
        <w:rPr>
          <w:lang w:val="da-DK"/>
        </w:rPr>
        <w:t>en</w:t>
      </w:r>
      <w:r w:rsidRPr="00FF1F16">
        <w:rPr>
          <w:spacing w:val="-5"/>
          <w:lang w:val="da-DK"/>
        </w:rPr>
        <w:t xml:space="preserve"> </w:t>
      </w:r>
      <w:r w:rsidRPr="00FF1F16">
        <w:rPr>
          <w:lang w:val="da-DK"/>
        </w:rPr>
        <w:t>kopi</w:t>
      </w:r>
      <w:r w:rsidRPr="00FF1F16">
        <w:rPr>
          <w:spacing w:val="-4"/>
          <w:lang w:val="da-DK"/>
        </w:rPr>
        <w:t xml:space="preserve"> </w:t>
      </w:r>
      <w:r w:rsidRPr="00FF1F16">
        <w:rPr>
          <w:lang w:val="da-DK"/>
        </w:rPr>
        <w:t>som</w:t>
      </w:r>
      <w:r w:rsidRPr="00FF1F16">
        <w:rPr>
          <w:spacing w:val="1"/>
          <w:lang w:val="da-DK"/>
        </w:rPr>
        <w:t xml:space="preserve"> </w:t>
      </w:r>
      <w:r w:rsidRPr="00FF1F16">
        <w:rPr>
          <w:spacing w:val="-2"/>
          <w:lang w:val="da-DK"/>
        </w:rPr>
        <w:t>bilag</w:t>
      </w:r>
      <w:r w:rsidR="00DC65AE">
        <w:rPr>
          <w:spacing w:val="-2"/>
          <w:lang w:val="da-DK"/>
        </w:rPr>
        <w:t>.</w:t>
      </w:r>
    </w:p>
    <w:p w14:paraId="0A0297FB" w14:textId="400C3FB3" w:rsidR="002C6CF7" w:rsidRPr="00FF1F16" w:rsidRDefault="00617502" w:rsidP="005B1D33">
      <w:pPr>
        <w:pStyle w:val="Listeafsnit"/>
        <w:numPr>
          <w:ilvl w:val="0"/>
          <w:numId w:val="11"/>
        </w:numPr>
        <w:tabs>
          <w:tab w:val="left" w:pos="1490"/>
        </w:tabs>
        <w:ind w:left="567" w:hanging="567"/>
        <w:jc w:val="both"/>
        <w:rPr>
          <w:lang w:val="da-DK"/>
        </w:rPr>
      </w:pPr>
      <w:r w:rsidRPr="00FF1F16">
        <w:rPr>
          <w:lang w:val="da-DK"/>
        </w:rPr>
        <w:t>At</w:t>
      </w:r>
      <w:r w:rsidRPr="00FF1F16">
        <w:rPr>
          <w:spacing w:val="-3"/>
          <w:lang w:val="da-DK"/>
        </w:rPr>
        <w:t xml:space="preserve"> </w:t>
      </w:r>
      <w:r w:rsidRPr="00FF1F16">
        <w:rPr>
          <w:lang w:val="da-DK"/>
        </w:rPr>
        <w:t>bilaget</w:t>
      </w:r>
      <w:r w:rsidRPr="00FF1F16">
        <w:rPr>
          <w:spacing w:val="-4"/>
          <w:lang w:val="da-DK"/>
        </w:rPr>
        <w:t xml:space="preserve"> </w:t>
      </w:r>
      <w:r w:rsidRPr="00FF1F16">
        <w:rPr>
          <w:lang w:val="da-DK"/>
        </w:rPr>
        <w:t>er</w:t>
      </w:r>
      <w:r w:rsidRPr="00FF1F16">
        <w:rPr>
          <w:spacing w:val="-2"/>
          <w:lang w:val="da-DK"/>
        </w:rPr>
        <w:t xml:space="preserve"> </w:t>
      </w:r>
      <w:r w:rsidRPr="00FF1F16">
        <w:rPr>
          <w:lang w:val="da-DK"/>
        </w:rPr>
        <w:t>efterregnet</w:t>
      </w:r>
      <w:r w:rsidRPr="00FF1F16">
        <w:rPr>
          <w:spacing w:val="-4"/>
          <w:lang w:val="da-DK"/>
        </w:rPr>
        <w:t xml:space="preserve"> </w:t>
      </w:r>
      <w:r w:rsidRPr="00FF1F16">
        <w:rPr>
          <w:lang w:val="da-DK"/>
        </w:rPr>
        <w:t>og</w:t>
      </w:r>
      <w:r w:rsidRPr="00FF1F16">
        <w:rPr>
          <w:spacing w:val="-5"/>
          <w:lang w:val="da-DK"/>
        </w:rPr>
        <w:t xml:space="preserve"> </w:t>
      </w:r>
      <w:r w:rsidRPr="00FF1F16">
        <w:rPr>
          <w:spacing w:val="-2"/>
          <w:lang w:val="da-DK"/>
        </w:rPr>
        <w:t>konteret</w:t>
      </w:r>
      <w:r w:rsidR="00DC65AE">
        <w:rPr>
          <w:spacing w:val="-2"/>
          <w:lang w:val="da-DK"/>
        </w:rPr>
        <w:t>.</w:t>
      </w:r>
    </w:p>
    <w:p w14:paraId="1873F962" w14:textId="77777777" w:rsidR="003434E8" w:rsidRPr="00FF1F16" w:rsidRDefault="003434E8" w:rsidP="00FB0B2A">
      <w:pPr>
        <w:rPr>
          <w:lang w:val="da-DK"/>
        </w:rPr>
      </w:pPr>
    </w:p>
    <w:p w14:paraId="2183DB28" w14:textId="6CD9F6DF" w:rsidR="002C6CF7" w:rsidRPr="00FF1F16" w:rsidRDefault="00617502" w:rsidP="00CF1B84">
      <w:pPr>
        <w:pStyle w:val="Brdtekst"/>
        <w:ind w:right="99"/>
        <w:jc w:val="both"/>
        <w:rPr>
          <w:lang w:val="da-DK"/>
        </w:rPr>
      </w:pPr>
      <w:r w:rsidRPr="00FF1F16">
        <w:rPr>
          <w:lang w:val="da-DK"/>
        </w:rPr>
        <w:t>Ved</w:t>
      </w:r>
      <w:r w:rsidRPr="00FF1F16">
        <w:rPr>
          <w:spacing w:val="-3"/>
          <w:lang w:val="da-DK"/>
        </w:rPr>
        <w:t xml:space="preserve"> </w:t>
      </w:r>
      <w:r w:rsidRPr="00FF1F16">
        <w:rPr>
          <w:lang w:val="da-DK"/>
        </w:rPr>
        <w:t>godkendelse</w:t>
      </w:r>
      <w:r w:rsidRPr="00FF1F16">
        <w:rPr>
          <w:spacing w:val="-3"/>
          <w:lang w:val="da-DK"/>
        </w:rPr>
        <w:t xml:space="preserve"> </w:t>
      </w:r>
      <w:r w:rsidRPr="00FF1F16">
        <w:rPr>
          <w:lang w:val="da-DK"/>
        </w:rPr>
        <w:t>tages</w:t>
      </w:r>
      <w:r w:rsidRPr="00FF1F16">
        <w:rPr>
          <w:spacing w:val="-4"/>
          <w:lang w:val="da-DK"/>
        </w:rPr>
        <w:t xml:space="preserve"> </w:t>
      </w:r>
      <w:r w:rsidR="00DC65AE">
        <w:rPr>
          <w:spacing w:val="-4"/>
          <w:lang w:val="da-DK"/>
        </w:rPr>
        <w:t xml:space="preserve">der </w:t>
      </w:r>
      <w:r w:rsidRPr="00FF1F16">
        <w:rPr>
          <w:lang w:val="da-DK"/>
        </w:rPr>
        <w:t>stilling</w:t>
      </w:r>
      <w:r w:rsidRPr="00FF1F16">
        <w:rPr>
          <w:spacing w:val="-3"/>
          <w:lang w:val="da-DK"/>
        </w:rPr>
        <w:t xml:space="preserve"> </w:t>
      </w:r>
      <w:r w:rsidRPr="00FF1F16">
        <w:rPr>
          <w:lang w:val="da-DK"/>
        </w:rPr>
        <w:t>til,</w:t>
      </w:r>
      <w:r w:rsidRPr="00FF1F16">
        <w:rPr>
          <w:spacing w:val="-2"/>
          <w:lang w:val="da-DK"/>
        </w:rPr>
        <w:t xml:space="preserve"> </w:t>
      </w:r>
      <w:r w:rsidRPr="00FF1F16">
        <w:rPr>
          <w:lang w:val="da-DK"/>
        </w:rPr>
        <w:t>om</w:t>
      </w:r>
      <w:r w:rsidRPr="00FF1F16">
        <w:rPr>
          <w:spacing w:val="-3"/>
          <w:lang w:val="da-DK"/>
        </w:rPr>
        <w:t xml:space="preserve"> </w:t>
      </w:r>
      <w:r w:rsidRPr="00FF1F16">
        <w:rPr>
          <w:lang w:val="da-DK"/>
        </w:rPr>
        <w:t>konteringen</w:t>
      </w:r>
      <w:r w:rsidRPr="00FF1F16">
        <w:rPr>
          <w:spacing w:val="-2"/>
          <w:lang w:val="da-DK"/>
        </w:rPr>
        <w:t xml:space="preserve"> </w:t>
      </w:r>
      <w:r w:rsidRPr="00FF1F16">
        <w:rPr>
          <w:lang w:val="da-DK"/>
        </w:rPr>
        <w:t>er</w:t>
      </w:r>
      <w:r w:rsidRPr="00FF1F16">
        <w:rPr>
          <w:spacing w:val="-5"/>
          <w:lang w:val="da-DK"/>
        </w:rPr>
        <w:t xml:space="preserve"> </w:t>
      </w:r>
      <w:r w:rsidRPr="00FF1F16">
        <w:rPr>
          <w:lang w:val="da-DK"/>
        </w:rPr>
        <w:t>foretaget</w:t>
      </w:r>
      <w:r w:rsidRPr="00FF1F16">
        <w:rPr>
          <w:spacing w:val="-2"/>
          <w:lang w:val="da-DK"/>
        </w:rPr>
        <w:t xml:space="preserve"> </w:t>
      </w:r>
      <w:r w:rsidRPr="00FF1F16">
        <w:rPr>
          <w:lang w:val="da-DK"/>
        </w:rPr>
        <w:t>i</w:t>
      </w:r>
      <w:r w:rsidRPr="00FF1F16">
        <w:rPr>
          <w:spacing w:val="-4"/>
          <w:lang w:val="da-DK"/>
        </w:rPr>
        <w:t xml:space="preserve"> </w:t>
      </w:r>
      <w:r w:rsidRPr="00FF1F16">
        <w:rPr>
          <w:lang w:val="da-DK"/>
        </w:rPr>
        <w:t>overensstemmelse</w:t>
      </w:r>
      <w:r w:rsidRPr="00FF1F16">
        <w:rPr>
          <w:spacing w:val="-4"/>
          <w:lang w:val="da-DK"/>
        </w:rPr>
        <w:t xml:space="preserve"> </w:t>
      </w:r>
      <w:r w:rsidRPr="00FF1F16">
        <w:rPr>
          <w:lang w:val="da-DK"/>
        </w:rPr>
        <w:t>med den</w:t>
      </w:r>
      <w:r w:rsidRPr="00FF1F16">
        <w:rPr>
          <w:spacing w:val="-2"/>
          <w:lang w:val="da-DK"/>
        </w:rPr>
        <w:t xml:space="preserve"> </w:t>
      </w:r>
      <w:r w:rsidRPr="00FF1F16">
        <w:rPr>
          <w:lang w:val="da-DK"/>
        </w:rPr>
        <w:t xml:space="preserve">af </w:t>
      </w:r>
      <w:r w:rsidR="003D18FE" w:rsidRPr="00FF1F16">
        <w:rPr>
          <w:lang w:val="da-DK"/>
        </w:rPr>
        <w:t>Børne- og Undervisningsministeriet</w:t>
      </w:r>
      <w:r w:rsidRPr="00FF1F16">
        <w:rPr>
          <w:lang w:val="da-DK"/>
        </w:rPr>
        <w:t xml:space="preserve"> fastlagte kontoplan med tilhørende vejledninger</w:t>
      </w:r>
      <w:r w:rsidR="002C6CF7" w:rsidRPr="00FF1F16">
        <w:rPr>
          <w:lang w:val="da-DK"/>
        </w:rPr>
        <w:t>.</w:t>
      </w:r>
    </w:p>
    <w:p w14:paraId="14A9597E" w14:textId="77777777" w:rsidR="002C6CF7" w:rsidRPr="00FF1F16" w:rsidRDefault="002C6CF7">
      <w:pPr>
        <w:pStyle w:val="Brdtekst"/>
        <w:ind w:right="511"/>
        <w:jc w:val="both"/>
        <w:rPr>
          <w:lang w:val="da-DK"/>
        </w:rPr>
      </w:pPr>
    </w:p>
    <w:p w14:paraId="051E9A18" w14:textId="49FD4769" w:rsidR="00C018BB" w:rsidRPr="00FF1F16" w:rsidRDefault="00617502" w:rsidP="00CF1B84">
      <w:pPr>
        <w:pStyle w:val="Brdtekst"/>
        <w:ind w:right="99"/>
        <w:jc w:val="both"/>
        <w:rPr>
          <w:lang w:val="da-DK"/>
        </w:rPr>
      </w:pPr>
      <w:r w:rsidRPr="00FF1F16">
        <w:rPr>
          <w:lang w:val="da-DK"/>
        </w:rPr>
        <w:t>Ved</w:t>
      </w:r>
      <w:r w:rsidRPr="00FF1F16">
        <w:rPr>
          <w:spacing w:val="-2"/>
          <w:lang w:val="da-DK"/>
        </w:rPr>
        <w:t xml:space="preserve"> </w:t>
      </w:r>
      <w:r w:rsidRPr="00FF1F16">
        <w:rPr>
          <w:lang w:val="da-DK"/>
        </w:rPr>
        <w:t>godkendelsen</w:t>
      </w:r>
      <w:r w:rsidRPr="00FF1F16">
        <w:rPr>
          <w:spacing w:val="-1"/>
          <w:lang w:val="da-DK"/>
        </w:rPr>
        <w:t xml:space="preserve"> </w:t>
      </w:r>
      <w:r w:rsidRPr="00FF1F16">
        <w:rPr>
          <w:lang w:val="da-DK"/>
        </w:rPr>
        <w:t>tages</w:t>
      </w:r>
      <w:r w:rsidRPr="00FF1F16">
        <w:rPr>
          <w:spacing w:val="-1"/>
          <w:lang w:val="da-DK"/>
        </w:rPr>
        <w:t xml:space="preserve"> </w:t>
      </w:r>
      <w:r w:rsidRPr="00FF1F16">
        <w:rPr>
          <w:lang w:val="da-DK"/>
        </w:rPr>
        <w:t>ligeledes</w:t>
      </w:r>
      <w:r w:rsidRPr="00FF1F16">
        <w:rPr>
          <w:spacing w:val="-3"/>
          <w:lang w:val="da-DK"/>
        </w:rPr>
        <w:t xml:space="preserve"> </w:t>
      </w:r>
      <w:r w:rsidRPr="00FF1F16">
        <w:rPr>
          <w:lang w:val="da-DK"/>
        </w:rPr>
        <w:t>stilling</w:t>
      </w:r>
      <w:r w:rsidRPr="00FF1F16">
        <w:rPr>
          <w:spacing w:val="-2"/>
          <w:lang w:val="da-DK"/>
        </w:rPr>
        <w:t xml:space="preserve"> </w:t>
      </w:r>
      <w:r w:rsidRPr="00FF1F16">
        <w:rPr>
          <w:lang w:val="da-DK"/>
        </w:rPr>
        <w:t>til,</w:t>
      </w:r>
      <w:r w:rsidRPr="00FF1F16">
        <w:rPr>
          <w:spacing w:val="-1"/>
          <w:lang w:val="da-DK"/>
        </w:rPr>
        <w:t xml:space="preserve"> </w:t>
      </w:r>
      <w:r w:rsidRPr="00FF1F16">
        <w:rPr>
          <w:lang w:val="da-DK"/>
        </w:rPr>
        <w:t>hvornår</w:t>
      </w:r>
      <w:r w:rsidRPr="00FF1F16">
        <w:rPr>
          <w:spacing w:val="-4"/>
          <w:lang w:val="da-DK"/>
        </w:rPr>
        <w:t xml:space="preserve"> </w:t>
      </w:r>
      <w:r w:rsidRPr="00FF1F16">
        <w:rPr>
          <w:lang w:val="da-DK"/>
        </w:rPr>
        <w:t>betaling</w:t>
      </w:r>
      <w:r w:rsidRPr="00FF1F16">
        <w:rPr>
          <w:spacing w:val="-2"/>
          <w:lang w:val="da-DK"/>
        </w:rPr>
        <w:t xml:space="preserve"> </w:t>
      </w:r>
      <w:r w:rsidRPr="00FF1F16">
        <w:rPr>
          <w:lang w:val="da-DK"/>
        </w:rPr>
        <w:t>senest skal</w:t>
      </w:r>
      <w:r w:rsidRPr="00FF1F16">
        <w:rPr>
          <w:spacing w:val="-1"/>
          <w:lang w:val="da-DK"/>
        </w:rPr>
        <w:t xml:space="preserve"> </w:t>
      </w:r>
      <w:r w:rsidRPr="00FF1F16">
        <w:rPr>
          <w:lang w:val="da-DK"/>
        </w:rPr>
        <w:t>finde sted.</w:t>
      </w:r>
      <w:r w:rsidRPr="00FF1F16">
        <w:rPr>
          <w:spacing w:val="-2"/>
          <w:lang w:val="da-DK"/>
        </w:rPr>
        <w:t xml:space="preserve"> </w:t>
      </w:r>
      <w:r w:rsidRPr="00FF1F16">
        <w:rPr>
          <w:lang w:val="da-DK"/>
        </w:rPr>
        <w:t>Kan</w:t>
      </w:r>
      <w:r w:rsidRPr="00FF1F16">
        <w:rPr>
          <w:spacing w:val="-2"/>
          <w:lang w:val="da-DK"/>
        </w:rPr>
        <w:t xml:space="preserve"> </w:t>
      </w:r>
      <w:r w:rsidRPr="00FF1F16">
        <w:rPr>
          <w:lang w:val="da-DK"/>
        </w:rPr>
        <w:t>der</w:t>
      </w:r>
      <w:r w:rsidRPr="00FF1F16">
        <w:rPr>
          <w:spacing w:val="-3"/>
          <w:lang w:val="da-DK"/>
        </w:rPr>
        <w:t xml:space="preserve"> </w:t>
      </w:r>
      <w:r w:rsidRPr="00FF1F16">
        <w:rPr>
          <w:lang w:val="da-DK"/>
        </w:rPr>
        <w:t>opnås kontantrabat,</w:t>
      </w:r>
      <w:r w:rsidRPr="00FF1F16">
        <w:rPr>
          <w:spacing w:val="-2"/>
          <w:lang w:val="da-DK"/>
        </w:rPr>
        <w:t xml:space="preserve"> </w:t>
      </w:r>
      <w:r w:rsidRPr="00FF1F16">
        <w:rPr>
          <w:lang w:val="da-DK"/>
        </w:rPr>
        <w:t>skal</w:t>
      </w:r>
      <w:r w:rsidRPr="00FF1F16">
        <w:rPr>
          <w:spacing w:val="-2"/>
          <w:lang w:val="da-DK"/>
        </w:rPr>
        <w:t xml:space="preserve"> </w:t>
      </w:r>
      <w:r w:rsidRPr="00FF1F16">
        <w:rPr>
          <w:lang w:val="da-DK"/>
        </w:rPr>
        <w:t>denne</w:t>
      </w:r>
      <w:r w:rsidRPr="00FF1F16">
        <w:rPr>
          <w:spacing w:val="-4"/>
          <w:lang w:val="da-DK"/>
        </w:rPr>
        <w:t xml:space="preserve"> </w:t>
      </w:r>
      <w:r w:rsidRPr="00FF1F16">
        <w:rPr>
          <w:lang w:val="da-DK"/>
        </w:rPr>
        <w:t>så</w:t>
      </w:r>
      <w:r w:rsidRPr="00FF1F16">
        <w:rPr>
          <w:spacing w:val="-2"/>
          <w:lang w:val="da-DK"/>
        </w:rPr>
        <w:t xml:space="preserve"> </w:t>
      </w:r>
      <w:r w:rsidRPr="00FF1F16">
        <w:rPr>
          <w:lang w:val="da-DK"/>
        </w:rPr>
        <w:t>vidt</w:t>
      </w:r>
      <w:r w:rsidRPr="00FF1F16">
        <w:rPr>
          <w:spacing w:val="-4"/>
          <w:lang w:val="da-DK"/>
        </w:rPr>
        <w:t xml:space="preserve"> </w:t>
      </w:r>
      <w:r w:rsidRPr="00FF1F16">
        <w:rPr>
          <w:lang w:val="da-DK"/>
        </w:rPr>
        <w:t>muligt</w:t>
      </w:r>
      <w:r w:rsidRPr="00FF1F16">
        <w:rPr>
          <w:spacing w:val="-2"/>
          <w:lang w:val="da-DK"/>
        </w:rPr>
        <w:t xml:space="preserve"> </w:t>
      </w:r>
      <w:r w:rsidRPr="00FF1F16">
        <w:rPr>
          <w:lang w:val="da-DK"/>
        </w:rPr>
        <w:t>udnyttes.</w:t>
      </w:r>
      <w:r w:rsidRPr="00FF1F16">
        <w:rPr>
          <w:spacing w:val="-5"/>
          <w:lang w:val="da-DK"/>
        </w:rPr>
        <w:t xml:space="preserve"> </w:t>
      </w:r>
      <w:r w:rsidRPr="00FF1F16">
        <w:rPr>
          <w:lang w:val="da-DK"/>
        </w:rPr>
        <w:t>Eventuelle</w:t>
      </w:r>
      <w:r w:rsidRPr="00FF1F16">
        <w:rPr>
          <w:spacing w:val="-2"/>
          <w:lang w:val="da-DK"/>
        </w:rPr>
        <w:t xml:space="preserve"> </w:t>
      </w:r>
      <w:r w:rsidRPr="00FF1F16">
        <w:rPr>
          <w:lang w:val="da-DK"/>
        </w:rPr>
        <w:t>kontantrabatter,</w:t>
      </w:r>
      <w:r w:rsidRPr="00FF1F16">
        <w:rPr>
          <w:spacing w:val="-4"/>
          <w:lang w:val="da-DK"/>
        </w:rPr>
        <w:t xml:space="preserve"> </w:t>
      </w:r>
      <w:r w:rsidRPr="00FF1F16">
        <w:rPr>
          <w:lang w:val="da-DK"/>
        </w:rPr>
        <w:t>der</w:t>
      </w:r>
      <w:r w:rsidRPr="00FF1F16">
        <w:rPr>
          <w:spacing w:val="-2"/>
          <w:lang w:val="da-DK"/>
        </w:rPr>
        <w:t xml:space="preserve"> </w:t>
      </w:r>
      <w:r w:rsidRPr="00FF1F16">
        <w:rPr>
          <w:lang w:val="da-DK"/>
        </w:rPr>
        <w:t>ikke</w:t>
      </w:r>
      <w:r w:rsidRPr="00FF1F16">
        <w:rPr>
          <w:spacing w:val="-4"/>
          <w:lang w:val="da-DK"/>
        </w:rPr>
        <w:t xml:space="preserve"> </w:t>
      </w:r>
      <w:r w:rsidRPr="00FF1F16">
        <w:rPr>
          <w:lang w:val="da-DK"/>
        </w:rPr>
        <w:t>er</w:t>
      </w:r>
      <w:r w:rsidRPr="00FF1F16">
        <w:rPr>
          <w:spacing w:val="-2"/>
          <w:lang w:val="da-DK"/>
        </w:rPr>
        <w:t xml:space="preserve"> </w:t>
      </w:r>
      <w:r w:rsidRPr="00FF1F16">
        <w:rPr>
          <w:lang w:val="da-DK"/>
        </w:rPr>
        <w:t>aftalt</w:t>
      </w:r>
      <w:r w:rsidRPr="00FF1F16">
        <w:rPr>
          <w:spacing w:val="-4"/>
          <w:lang w:val="da-DK"/>
        </w:rPr>
        <w:t xml:space="preserve"> </w:t>
      </w:r>
      <w:r w:rsidRPr="00FF1F16">
        <w:rPr>
          <w:lang w:val="da-DK"/>
        </w:rPr>
        <w:t>ved kontraktindgåelse, benyttes i det omfang, dette findes fordelagtigt.</w:t>
      </w:r>
    </w:p>
    <w:p w14:paraId="4FEE61AB" w14:textId="77777777" w:rsidR="002C6CF7" w:rsidRPr="00FF1F16" w:rsidRDefault="002C6CF7" w:rsidP="00CF1B84">
      <w:pPr>
        <w:pStyle w:val="Brdtekst"/>
        <w:ind w:right="99"/>
        <w:jc w:val="both"/>
        <w:rPr>
          <w:lang w:val="da-DK"/>
        </w:rPr>
      </w:pPr>
    </w:p>
    <w:p w14:paraId="051E9A19" w14:textId="3FDB0227" w:rsidR="00C018BB" w:rsidRPr="00FF1F16" w:rsidRDefault="00617502" w:rsidP="00CF1B84">
      <w:pPr>
        <w:pStyle w:val="Brdtekst"/>
        <w:ind w:right="99"/>
        <w:jc w:val="both"/>
        <w:rPr>
          <w:lang w:val="da-DK"/>
        </w:rPr>
      </w:pPr>
      <w:r w:rsidRPr="00FF1F16">
        <w:rPr>
          <w:lang w:val="da-DK"/>
        </w:rPr>
        <w:t>De</w:t>
      </w:r>
      <w:r w:rsidRPr="00FF1F16">
        <w:rPr>
          <w:spacing w:val="-4"/>
          <w:lang w:val="da-DK"/>
        </w:rPr>
        <w:t xml:space="preserve"> </w:t>
      </w:r>
      <w:r w:rsidRPr="00FF1F16">
        <w:rPr>
          <w:lang w:val="da-DK"/>
        </w:rPr>
        <w:t>kontrollerede</w:t>
      </w:r>
      <w:r w:rsidRPr="00FF1F16">
        <w:rPr>
          <w:spacing w:val="-2"/>
          <w:lang w:val="da-DK"/>
        </w:rPr>
        <w:t xml:space="preserve"> </w:t>
      </w:r>
      <w:r w:rsidRPr="00FF1F16">
        <w:rPr>
          <w:lang w:val="da-DK"/>
        </w:rPr>
        <w:t>bilag</w:t>
      </w:r>
      <w:r w:rsidRPr="00FF1F16">
        <w:rPr>
          <w:spacing w:val="-3"/>
          <w:lang w:val="da-DK"/>
        </w:rPr>
        <w:t xml:space="preserve"> </w:t>
      </w:r>
      <w:r w:rsidRPr="00FF1F16">
        <w:rPr>
          <w:lang w:val="da-DK"/>
        </w:rPr>
        <w:t>forsynes</w:t>
      </w:r>
      <w:r w:rsidRPr="00FF1F16">
        <w:rPr>
          <w:spacing w:val="-1"/>
          <w:lang w:val="da-DK"/>
        </w:rPr>
        <w:t xml:space="preserve"> </w:t>
      </w:r>
      <w:r w:rsidRPr="00FF1F16">
        <w:rPr>
          <w:lang w:val="da-DK"/>
        </w:rPr>
        <w:t>herefter</w:t>
      </w:r>
      <w:r w:rsidRPr="00FF1F16">
        <w:rPr>
          <w:spacing w:val="-4"/>
          <w:lang w:val="da-DK"/>
        </w:rPr>
        <w:t xml:space="preserve"> </w:t>
      </w:r>
      <w:r w:rsidRPr="00FF1F16">
        <w:rPr>
          <w:lang w:val="da-DK"/>
        </w:rPr>
        <w:t>med</w:t>
      </w:r>
      <w:r w:rsidRPr="00FF1F16">
        <w:rPr>
          <w:spacing w:val="-2"/>
          <w:lang w:val="da-DK"/>
        </w:rPr>
        <w:t xml:space="preserve"> </w:t>
      </w:r>
      <w:r w:rsidRPr="00FF1F16">
        <w:rPr>
          <w:lang w:val="da-DK"/>
        </w:rPr>
        <w:t>en</w:t>
      </w:r>
      <w:r w:rsidRPr="00FF1F16">
        <w:rPr>
          <w:spacing w:val="-6"/>
          <w:lang w:val="da-DK"/>
        </w:rPr>
        <w:t xml:space="preserve"> </w:t>
      </w:r>
      <w:r w:rsidRPr="00FF1F16">
        <w:rPr>
          <w:lang w:val="da-DK"/>
        </w:rPr>
        <w:t>dateret</w:t>
      </w:r>
      <w:r w:rsidRPr="00FF1F16">
        <w:rPr>
          <w:spacing w:val="-2"/>
          <w:lang w:val="da-DK"/>
        </w:rPr>
        <w:t xml:space="preserve"> </w:t>
      </w:r>
      <w:r w:rsidRPr="00FF1F16">
        <w:rPr>
          <w:lang w:val="da-DK"/>
        </w:rPr>
        <w:t>godkendelsespåtegning</w:t>
      </w:r>
      <w:r w:rsidRPr="00FF1F16">
        <w:rPr>
          <w:spacing w:val="-5"/>
          <w:lang w:val="da-DK"/>
        </w:rPr>
        <w:t xml:space="preserve"> </w:t>
      </w:r>
      <w:r w:rsidRPr="00FF1F16">
        <w:rPr>
          <w:lang w:val="da-DK"/>
        </w:rPr>
        <w:t>af</w:t>
      </w:r>
      <w:r w:rsidRPr="00FF1F16">
        <w:rPr>
          <w:spacing w:val="-2"/>
          <w:lang w:val="da-DK"/>
        </w:rPr>
        <w:t xml:space="preserve"> </w:t>
      </w:r>
      <w:r w:rsidRPr="00FF1F16">
        <w:rPr>
          <w:lang w:val="da-DK"/>
        </w:rPr>
        <w:t>hertil</w:t>
      </w:r>
      <w:r w:rsidRPr="00FF1F16">
        <w:rPr>
          <w:spacing w:val="-3"/>
          <w:lang w:val="da-DK"/>
        </w:rPr>
        <w:t xml:space="preserve"> </w:t>
      </w:r>
      <w:r w:rsidRPr="00FF1F16">
        <w:rPr>
          <w:lang w:val="da-DK"/>
        </w:rPr>
        <w:t>bemyndigede personer som bekræftelse på, at de kan videregives til registrering og betaling.</w:t>
      </w:r>
    </w:p>
    <w:p w14:paraId="051E9A1A" w14:textId="77777777" w:rsidR="00C018BB" w:rsidRPr="00FF1F16" w:rsidRDefault="00C018BB" w:rsidP="00CF1B84">
      <w:pPr>
        <w:pStyle w:val="Brdtekst"/>
        <w:ind w:right="99"/>
        <w:jc w:val="both"/>
        <w:rPr>
          <w:lang w:val="da-DK"/>
        </w:rPr>
      </w:pPr>
    </w:p>
    <w:p w14:paraId="051E9A1B" w14:textId="20B5B056" w:rsidR="00C018BB" w:rsidRPr="00FF1F16" w:rsidRDefault="00F04A34" w:rsidP="00CF1B84">
      <w:pPr>
        <w:pStyle w:val="Brdtekst"/>
        <w:ind w:right="99"/>
        <w:rPr>
          <w:lang w:val="da-DK"/>
        </w:rPr>
      </w:pPr>
      <w:r w:rsidRPr="002F44CA">
        <w:rPr>
          <w:noProof/>
          <w:spacing w:val="-2"/>
          <w:lang w:val="da-DK"/>
        </w:rPr>
        <w:drawing>
          <wp:anchor distT="0" distB="0" distL="114300" distR="114300" simplePos="0" relativeHeight="251657216" behindDoc="1" locked="0" layoutInCell="1" allowOverlap="1" wp14:anchorId="5CAE3D70" wp14:editId="66F1F9FA">
            <wp:simplePos x="0" y="0"/>
            <wp:positionH relativeFrom="column">
              <wp:posOffset>5694045</wp:posOffset>
            </wp:positionH>
            <wp:positionV relativeFrom="paragraph">
              <wp:posOffset>168275</wp:posOffset>
            </wp:positionV>
            <wp:extent cx="231775" cy="231775"/>
            <wp:effectExtent l="0" t="0" r="0" b="0"/>
            <wp:wrapNone/>
            <wp:docPr id="30" name="Graphic 3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b/>
          <w:bCs/>
          <w:lang w:val="da-DK"/>
        </w:rPr>
        <w:t>Godkendelse</w:t>
      </w:r>
      <w:r w:rsidR="00617502" w:rsidRPr="00FF1F16">
        <w:rPr>
          <w:b/>
          <w:bCs/>
          <w:spacing w:val="-4"/>
          <w:lang w:val="da-DK"/>
        </w:rPr>
        <w:t xml:space="preserve"> </w:t>
      </w:r>
      <w:r w:rsidR="00617502" w:rsidRPr="00FF1F16">
        <w:rPr>
          <w:b/>
          <w:bCs/>
          <w:lang w:val="da-DK"/>
        </w:rPr>
        <w:t>af</w:t>
      </w:r>
      <w:r w:rsidR="00617502" w:rsidRPr="00FF1F16">
        <w:rPr>
          <w:b/>
          <w:bCs/>
          <w:spacing w:val="-4"/>
          <w:lang w:val="da-DK"/>
        </w:rPr>
        <w:t xml:space="preserve"> </w:t>
      </w:r>
      <w:r w:rsidR="00617502" w:rsidRPr="00FF1F16">
        <w:rPr>
          <w:b/>
          <w:bCs/>
          <w:lang w:val="da-DK"/>
        </w:rPr>
        <w:t>interne</w:t>
      </w:r>
      <w:r w:rsidR="00617502" w:rsidRPr="00FF1F16">
        <w:rPr>
          <w:b/>
          <w:bCs/>
          <w:spacing w:val="-4"/>
          <w:lang w:val="da-DK"/>
        </w:rPr>
        <w:t xml:space="preserve"> </w:t>
      </w:r>
      <w:r w:rsidR="00617502" w:rsidRPr="00FF1F16">
        <w:rPr>
          <w:b/>
          <w:bCs/>
          <w:spacing w:val="-2"/>
          <w:lang w:val="da-DK"/>
        </w:rPr>
        <w:t>bilag</w:t>
      </w:r>
    </w:p>
    <w:p w14:paraId="051E9A1C" w14:textId="2E8E35E0" w:rsidR="00C018BB" w:rsidRPr="00FF1F16" w:rsidRDefault="00617502" w:rsidP="00CF1B84">
      <w:pPr>
        <w:pStyle w:val="Brdtekst"/>
        <w:ind w:right="99"/>
        <w:jc w:val="both"/>
        <w:rPr>
          <w:lang w:val="da-DK"/>
        </w:rPr>
      </w:pPr>
      <w:r w:rsidRPr="00FF1F16">
        <w:rPr>
          <w:lang w:val="da-DK"/>
        </w:rPr>
        <w:t>En</w:t>
      </w:r>
      <w:r w:rsidRPr="00FF1F16">
        <w:rPr>
          <w:spacing w:val="-2"/>
          <w:lang w:val="da-DK"/>
        </w:rPr>
        <w:t xml:space="preserve"> </w:t>
      </w:r>
      <w:r w:rsidRPr="00FF1F16">
        <w:rPr>
          <w:lang w:val="da-DK"/>
        </w:rPr>
        <w:t>række</w:t>
      </w:r>
      <w:r w:rsidRPr="00FF1F16">
        <w:rPr>
          <w:spacing w:val="-2"/>
          <w:lang w:val="da-DK"/>
        </w:rPr>
        <w:t xml:space="preserve"> </w:t>
      </w:r>
      <w:r w:rsidRPr="00FF1F16">
        <w:rPr>
          <w:lang w:val="da-DK"/>
        </w:rPr>
        <w:t>udgifter</w:t>
      </w:r>
      <w:r w:rsidRPr="00FF1F16">
        <w:rPr>
          <w:spacing w:val="-2"/>
          <w:lang w:val="da-DK"/>
        </w:rPr>
        <w:t xml:space="preserve"> </w:t>
      </w:r>
      <w:r w:rsidRPr="00FF1F16">
        <w:rPr>
          <w:lang w:val="da-DK"/>
        </w:rPr>
        <w:t>dokumenteres</w:t>
      </w:r>
      <w:r w:rsidRPr="00FF1F16">
        <w:rPr>
          <w:spacing w:val="-4"/>
          <w:lang w:val="da-DK"/>
        </w:rPr>
        <w:t xml:space="preserve"> </w:t>
      </w:r>
      <w:r w:rsidRPr="00FF1F16">
        <w:rPr>
          <w:lang w:val="da-DK"/>
        </w:rPr>
        <w:t>ved</w:t>
      </w:r>
      <w:r w:rsidRPr="00FF1F16">
        <w:rPr>
          <w:spacing w:val="-2"/>
          <w:lang w:val="da-DK"/>
        </w:rPr>
        <w:t xml:space="preserve"> </w:t>
      </w:r>
      <w:r w:rsidRPr="00FF1F16">
        <w:rPr>
          <w:lang w:val="da-DK"/>
        </w:rPr>
        <w:t>internt</w:t>
      </w:r>
      <w:r w:rsidRPr="00FF1F16">
        <w:rPr>
          <w:spacing w:val="-2"/>
          <w:lang w:val="da-DK"/>
        </w:rPr>
        <w:t xml:space="preserve"> </w:t>
      </w:r>
      <w:r w:rsidRPr="00FF1F16">
        <w:rPr>
          <w:lang w:val="da-DK"/>
        </w:rPr>
        <w:t>udarbejdede</w:t>
      </w:r>
      <w:r w:rsidRPr="00FF1F16">
        <w:rPr>
          <w:spacing w:val="-2"/>
          <w:lang w:val="da-DK"/>
        </w:rPr>
        <w:t xml:space="preserve"> </w:t>
      </w:r>
      <w:r w:rsidRPr="00FF1F16">
        <w:rPr>
          <w:lang w:val="da-DK"/>
        </w:rPr>
        <w:t>bilag</w:t>
      </w:r>
      <w:r w:rsidR="004F33AC" w:rsidRPr="00FF1F16">
        <w:rPr>
          <w:lang w:val="da-DK"/>
        </w:rPr>
        <w:t>, herunder lønbilag</w:t>
      </w:r>
      <w:r w:rsidRPr="00FF1F16">
        <w:rPr>
          <w:lang w:val="da-DK"/>
        </w:rPr>
        <w:t>.</w:t>
      </w:r>
      <w:r w:rsidRPr="00FF1F16">
        <w:rPr>
          <w:spacing w:val="-3"/>
          <w:lang w:val="da-DK"/>
        </w:rPr>
        <w:t xml:space="preserve"> </w:t>
      </w:r>
      <w:r w:rsidRPr="00FF1F16">
        <w:rPr>
          <w:lang w:val="da-DK"/>
        </w:rPr>
        <w:t>Bilagene</w:t>
      </w:r>
      <w:r w:rsidRPr="00FF1F16">
        <w:rPr>
          <w:spacing w:val="-2"/>
          <w:lang w:val="da-DK"/>
        </w:rPr>
        <w:t xml:space="preserve"> </w:t>
      </w:r>
      <w:r w:rsidRPr="00FF1F16">
        <w:rPr>
          <w:lang w:val="da-DK"/>
        </w:rPr>
        <w:t>underskrives</w:t>
      </w:r>
      <w:r w:rsidRPr="00FF1F16">
        <w:rPr>
          <w:spacing w:val="-4"/>
          <w:lang w:val="da-DK"/>
        </w:rPr>
        <w:t xml:space="preserve"> </w:t>
      </w:r>
      <w:r w:rsidRPr="00FF1F16">
        <w:rPr>
          <w:lang w:val="da-DK"/>
        </w:rPr>
        <w:t>og</w:t>
      </w:r>
      <w:r w:rsidRPr="00FF1F16">
        <w:rPr>
          <w:spacing w:val="-3"/>
          <w:lang w:val="da-DK"/>
        </w:rPr>
        <w:t xml:space="preserve"> </w:t>
      </w:r>
      <w:r w:rsidRPr="00FF1F16">
        <w:rPr>
          <w:lang w:val="da-DK"/>
        </w:rPr>
        <w:t>dateres</w:t>
      </w:r>
      <w:r w:rsidRPr="00FF1F16">
        <w:rPr>
          <w:spacing w:val="-2"/>
          <w:lang w:val="da-DK"/>
        </w:rPr>
        <w:t xml:space="preserve"> </w:t>
      </w:r>
      <w:r w:rsidRPr="00FF1F16">
        <w:rPr>
          <w:lang w:val="da-DK"/>
        </w:rPr>
        <w:t>af</w:t>
      </w:r>
      <w:r w:rsidRPr="00FF1F16">
        <w:rPr>
          <w:spacing w:val="-2"/>
          <w:lang w:val="da-DK"/>
        </w:rPr>
        <w:t xml:space="preserve"> </w:t>
      </w:r>
      <w:r w:rsidRPr="00FF1F16">
        <w:rPr>
          <w:lang w:val="da-DK"/>
        </w:rPr>
        <w:t>de medarbejdere, der har udfærdiget bilagene.</w:t>
      </w:r>
      <w:r w:rsidR="00F04A34" w:rsidRPr="00F04A34">
        <w:rPr>
          <w:noProof/>
          <w:spacing w:val="-2"/>
          <w:lang w:val="da-DK"/>
        </w:rPr>
        <w:t xml:space="preserve"> </w:t>
      </w:r>
    </w:p>
    <w:p w14:paraId="4B4DBF88" w14:textId="77777777" w:rsidR="002C6CF7" w:rsidRPr="00FF1F16" w:rsidRDefault="002C6CF7" w:rsidP="00FB0B2A">
      <w:pPr>
        <w:pStyle w:val="Brdtekst"/>
        <w:jc w:val="both"/>
        <w:rPr>
          <w:lang w:val="da-DK"/>
        </w:rPr>
      </w:pPr>
    </w:p>
    <w:p w14:paraId="051E9A1D" w14:textId="0725AC40" w:rsidR="00C018BB" w:rsidRPr="00FF1F16" w:rsidRDefault="00617502" w:rsidP="00FB0B2A">
      <w:pPr>
        <w:pStyle w:val="Brdtekst"/>
        <w:jc w:val="both"/>
        <w:rPr>
          <w:lang w:val="da-DK"/>
        </w:rPr>
      </w:pPr>
      <w:r w:rsidRPr="00FF1F16">
        <w:rPr>
          <w:lang w:val="da-DK"/>
        </w:rPr>
        <w:t>Alle</w:t>
      </w:r>
      <w:r w:rsidRPr="00FF1F16">
        <w:rPr>
          <w:spacing w:val="-2"/>
          <w:lang w:val="da-DK"/>
        </w:rPr>
        <w:t xml:space="preserve"> </w:t>
      </w:r>
      <w:r w:rsidRPr="00FF1F16">
        <w:rPr>
          <w:lang w:val="da-DK"/>
        </w:rPr>
        <w:t>bilag</w:t>
      </w:r>
      <w:r w:rsidRPr="00FF1F16">
        <w:rPr>
          <w:spacing w:val="-3"/>
          <w:lang w:val="da-DK"/>
        </w:rPr>
        <w:t xml:space="preserve"> </w:t>
      </w:r>
      <w:r w:rsidRPr="00FF1F16">
        <w:rPr>
          <w:lang w:val="da-DK"/>
        </w:rPr>
        <w:t>forsynes</w:t>
      </w:r>
      <w:r w:rsidRPr="00FF1F16">
        <w:rPr>
          <w:spacing w:val="-4"/>
          <w:lang w:val="da-DK"/>
        </w:rPr>
        <w:t xml:space="preserve"> </w:t>
      </w:r>
      <w:r w:rsidRPr="00FF1F16">
        <w:rPr>
          <w:lang w:val="da-DK"/>
        </w:rPr>
        <w:t>med</w:t>
      </w:r>
      <w:r w:rsidRPr="00FF1F16">
        <w:rPr>
          <w:spacing w:val="-2"/>
          <w:lang w:val="da-DK"/>
        </w:rPr>
        <w:t xml:space="preserve"> </w:t>
      </w:r>
      <w:r w:rsidRPr="00FF1F16">
        <w:rPr>
          <w:lang w:val="da-DK"/>
        </w:rPr>
        <w:t>dateret</w:t>
      </w:r>
      <w:r w:rsidRPr="00FF1F16">
        <w:rPr>
          <w:spacing w:val="-1"/>
          <w:lang w:val="da-DK"/>
        </w:rPr>
        <w:t xml:space="preserve"> </w:t>
      </w:r>
      <w:r w:rsidRPr="00FF1F16">
        <w:rPr>
          <w:lang w:val="da-DK"/>
        </w:rPr>
        <w:t>godkendelsespåtegning</w:t>
      </w:r>
      <w:r w:rsidRPr="00FF1F16">
        <w:rPr>
          <w:spacing w:val="-3"/>
          <w:lang w:val="da-DK"/>
        </w:rPr>
        <w:t xml:space="preserve"> </w:t>
      </w:r>
      <w:r w:rsidRPr="00FF1F16">
        <w:rPr>
          <w:lang w:val="da-DK"/>
        </w:rPr>
        <w:t>som</w:t>
      </w:r>
      <w:r w:rsidRPr="00FF1F16">
        <w:rPr>
          <w:spacing w:val="-1"/>
          <w:lang w:val="da-DK"/>
        </w:rPr>
        <w:t xml:space="preserve"> </w:t>
      </w:r>
      <w:r w:rsidRPr="00FF1F16">
        <w:rPr>
          <w:lang w:val="da-DK"/>
        </w:rPr>
        <w:t>bekræftelse</w:t>
      </w:r>
      <w:r w:rsidRPr="00FF1F16">
        <w:rPr>
          <w:spacing w:val="-1"/>
          <w:lang w:val="da-DK"/>
        </w:rPr>
        <w:t xml:space="preserve"> </w:t>
      </w:r>
      <w:r w:rsidRPr="00FF1F16">
        <w:rPr>
          <w:lang w:val="da-DK"/>
        </w:rPr>
        <w:t>på,</w:t>
      </w:r>
      <w:r w:rsidRPr="00FF1F16">
        <w:rPr>
          <w:spacing w:val="-4"/>
          <w:lang w:val="da-DK"/>
        </w:rPr>
        <w:t xml:space="preserve"> </w:t>
      </w:r>
      <w:r w:rsidRPr="00FF1F16">
        <w:rPr>
          <w:lang w:val="da-DK"/>
        </w:rPr>
        <w:t>at</w:t>
      </w:r>
      <w:r w:rsidRPr="00FF1F16">
        <w:rPr>
          <w:spacing w:val="-2"/>
          <w:lang w:val="da-DK"/>
        </w:rPr>
        <w:t xml:space="preserve"> </w:t>
      </w:r>
      <w:r w:rsidRPr="00FF1F16">
        <w:rPr>
          <w:lang w:val="da-DK"/>
        </w:rPr>
        <w:t>de</w:t>
      </w:r>
      <w:r w:rsidRPr="00FF1F16">
        <w:rPr>
          <w:spacing w:val="-1"/>
          <w:lang w:val="da-DK"/>
        </w:rPr>
        <w:t xml:space="preserve"> </w:t>
      </w:r>
      <w:r w:rsidRPr="00FF1F16">
        <w:rPr>
          <w:lang w:val="da-DK"/>
        </w:rPr>
        <w:t>kan</w:t>
      </w:r>
      <w:r w:rsidRPr="00FF1F16">
        <w:rPr>
          <w:spacing w:val="-5"/>
          <w:lang w:val="da-DK"/>
        </w:rPr>
        <w:t xml:space="preserve"> </w:t>
      </w:r>
      <w:r w:rsidRPr="00FF1F16">
        <w:rPr>
          <w:lang w:val="da-DK"/>
        </w:rPr>
        <w:t>videregives</w:t>
      </w:r>
      <w:r w:rsidRPr="00FF1F16">
        <w:rPr>
          <w:spacing w:val="-4"/>
          <w:lang w:val="da-DK"/>
        </w:rPr>
        <w:t xml:space="preserve"> </w:t>
      </w:r>
      <w:r w:rsidRPr="00FF1F16">
        <w:rPr>
          <w:lang w:val="da-DK"/>
        </w:rPr>
        <w:t>til registrering og betaling.</w:t>
      </w:r>
    </w:p>
    <w:p w14:paraId="6DFB3168" w14:textId="77777777" w:rsidR="002C6CF7" w:rsidRPr="00FF1F16" w:rsidRDefault="002C6CF7">
      <w:pPr>
        <w:pStyle w:val="Brdtekst"/>
        <w:jc w:val="both"/>
        <w:rPr>
          <w:lang w:val="da-DK"/>
        </w:rPr>
      </w:pPr>
    </w:p>
    <w:p w14:paraId="051E9A1E" w14:textId="00B9ABA9" w:rsidR="00C018BB" w:rsidRPr="00FF1F16" w:rsidRDefault="00617502" w:rsidP="00FB0B2A">
      <w:pPr>
        <w:pStyle w:val="Brdtekst"/>
        <w:jc w:val="both"/>
        <w:rPr>
          <w:lang w:val="da-DK"/>
        </w:rPr>
      </w:pPr>
      <w:r w:rsidRPr="00FF1F16">
        <w:rPr>
          <w:lang w:val="da-DK"/>
        </w:rPr>
        <w:t>Udgiftsbilag vedrørende ydelser til medarbejdere skal altid godkendes af en overordnet medarbejder, der har bemyndigelse hertil. Godkendelse af øvrige bilag foretages af de dispositionsberettigede medarbejdere</w:t>
      </w:r>
      <w:r w:rsidRPr="00FF1F16">
        <w:rPr>
          <w:spacing w:val="-3"/>
          <w:lang w:val="da-DK"/>
        </w:rPr>
        <w:t xml:space="preserve"> </w:t>
      </w:r>
      <w:r w:rsidRPr="00FF1F16">
        <w:rPr>
          <w:lang w:val="da-DK"/>
        </w:rPr>
        <w:t>eller</w:t>
      </w:r>
      <w:r w:rsidRPr="00FF1F16">
        <w:rPr>
          <w:spacing w:val="-3"/>
          <w:lang w:val="da-DK"/>
        </w:rPr>
        <w:t xml:space="preserve"> </w:t>
      </w:r>
      <w:r w:rsidRPr="00FF1F16">
        <w:rPr>
          <w:lang w:val="da-DK"/>
        </w:rPr>
        <w:t>deres</w:t>
      </w:r>
      <w:r w:rsidRPr="00FF1F16">
        <w:rPr>
          <w:spacing w:val="-4"/>
          <w:lang w:val="da-DK"/>
        </w:rPr>
        <w:t xml:space="preserve"> </w:t>
      </w:r>
      <w:r w:rsidRPr="00FF1F16">
        <w:rPr>
          <w:lang w:val="da-DK"/>
        </w:rPr>
        <w:t>stedfortræder.</w:t>
      </w:r>
      <w:r w:rsidRPr="00FF1F16">
        <w:rPr>
          <w:spacing w:val="-3"/>
          <w:lang w:val="da-DK"/>
        </w:rPr>
        <w:t xml:space="preserve"> </w:t>
      </w:r>
      <w:r w:rsidRPr="00FF1F16">
        <w:rPr>
          <w:lang w:val="da-DK"/>
        </w:rPr>
        <w:t>[</w:t>
      </w:r>
      <w:r w:rsidRPr="00FF1F16">
        <w:rPr>
          <w:i/>
          <w:lang w:val="da-DK"/>
        </w:rPr>
        <w:t>titel</w:t>
      </w:r>
      <w:r w:rsidRPr="00FF1F16">
        <w:rPr>
          <w:i/>
          <w:spacing w:val="-3"/>
          <w:lang w:val="da-DK"/>
        </w:rPr>
        <w:t xml:space="preserve"> </w:t>
      </w:r>
      <w:r w:rsidRPr="00FF1F16">
        <w:rPr>
          <w:i/>
          <w:lang w:val="da-DK"/>
        </w:rPr>
        <w:t>på</w:t>
      </w:r>
      <w:r w:rsidRPr="00FF1F16">
        <w:rPr>
          <w:i/>
          <w:spacing w:val="-3"/>
          <w:lang w:val="da-DK"/>
        </w:rPr>
        <w:t xml:space="preserve"> </w:t>
      </w:r>
      <w:r w:rsidRPr="00FF1F16">
        <w:rPr>
          <w:i/>
          <w:lang w:val="da-DK"/>
        </w:rPr>
        <w:t>institutionens</w:t>
      </w:r>
      <w:r w:rsidRPr="00FF1F16">
        <w:rPr>
          <w:i/>
          <w:spacing w:val="-3"/>
          <w:lang w:val="da-DK"/>
        </w:rPr>
        <w:t xml:space="preserve"> </w:t>
      </w:r>
      <w:r w:rsidRPr="00FF1F16">
        <w:rPr>
          <w:i/>
          <w:lang w:val="da-DK"/>
        </w:rPr>
        <w:t>leder</w:t>
      </w:r>
      <w:r w:rsidRPr="00FF1F16">
        <w:rPr>
          <w:lang w:val="da-DK"/>
        </w:rPr>
        <w:t>]</w:t>
      </w:r>
      <w:r w:rsidRPr="00FF1F16">
        <w:rPr>
          <w:spacing w:val="-3"/>
          <w:lang w:val="da-DK"/>
        </w:rPr>
        <w:t xml:space="preserve"> </w:t>
      </w:r>
      <w:r w:rsidRPr="00FF1F16">
        <w:rPr>
          <w:lang w:val="da-DK"/>
        </w:rPr>
        <w:t>egne</w:t>
      </w:r>
      <w:r w:rsidRPr="00FF1F16">
        <w:rPr>
          <w:spacing w:val="-4"/>
          <w:lang w:val="da-DK"/>
        </w:rPr>
        <w:t xml:space="preserve"> </w:t>
      </w:r>
      <w:r w:rsidRPr="00FF1F16">
        <w:rPr>
          <w:lang w:val="da-DK"/>
        </w:rPr>
        <w:t>bilag</w:t>
      </w:r>
      <w:r w:rsidRPr="00FF1F16">
        <w:rPr>
          <w:spacing w:val="-5"/>
          <w:lang w:val="da-DK"/>
        </w:rPr>
        <w:t xml:space="preserve"> </w:t>
      </w:r>
      <w:r w:rsidRPr="00FF1F16">
        <w:rPr>
          <w:lang w:val="da-DK"/>
        </w:rPr>
        <w:t>forudsættes</w:t>
      </w:r>
      <w:r w:rsidRPr="00FF1F16">
        <w:rPr>
          <w:spacing w:val="-2"/>
          <w:lang w:val="da-DK"/>
        </w:rPr>
        <w:t xml:space="preserve"> </w:t>
      </w:r>
      <w:r w:rsidRPr="00FF1F16">
        <w:rPr>
          <w:lang w:val="da-DK"/>
        </w:rPr>
        <w:t>ligeledes godkendt af en dertil bemyndiget medarbejder.</w:t>
      </w:r>
    </w:p>
    <w:p w14:paraId="051E9A1F" w14:textId="77777777" w:rsidR="00C018BB" w:rsidRPr="00FF1F16" w:rsidRDefault="00C018BB" w:rsidP="00FB0B2A">
      <w:pPr>
        <w:pStyle w:val="Brdtekst"/>
        <w:jc w:val="both"/>
        <w:rPr>
          <w:lang w:val="da-DK"/>
        </w:rPr>
      </w:pPr>
    </w:p>
    <w:p w14:paraId="051E9A20" w14:textId="77777777" w:rsidR="00C018BB" w:rsidRPr="00FF1F16" w:rsidRDefault="00617502" w:rsidP="00FB0B2A">
      <w:pPr>
        <w:pStyle w:val="Brdtekst"/>
        <w:ind w:right="167"/>
        <w:jc w:val="both"/>
        <w:rPr>
          <w:i/>
          <w:lang w:val="da-DK"/>
        </w:rPr>
      </w:pPr>
      <w:r w:rsidRPr="00FF1F16">
        <w:rPr>
          <w:lang w:val="da-DK"/>
        </w:rPr>
        <w:t>Kreditorstamdata opbevares i Navision Stats kreditortabeller. Adgang til at læse, oprette, ændre og slette stamdata i Navision Stats kreditortabeller styres via brugerprofilerne i Navision Stat. Der er logning</w:t>
      </w:r>
      <w:r w:rsidRPr="00FF1F16">
        <w:rPr>
          <w:spacing w:val="-3"/>
          <w:lang w:val="da-DK"/>
        </w:rPr>
        <w:t xml:space="preserve"> </w:t>
      </w:r>
      <w:r w:rsidRPr="00FF1F16">
        <w:rPr>
          <w:lang w:val="da-DK"/>
        </w:rPr>
        <w:t>på</w:t>
      </w:r>
      <w:r w:rsidRPr="00FF1F16">
        <w:rPr>
          <w:spacing w:val="-2"/>
          <w:lang w:val="da-DK"/>
        </w:rPr>
        <w:t xml:space="preserve"> </w:t>
      </w:r>
      <w:r w:rsidRPr="00FF1F16">
        <w:rPr>
          <w:lang w:val="da-DK"/>
        </w:rPr>
        <w:t>ændringer</w:t>
      </w:r>
      <w:r w:rsidRPr="00FF1F16">
        <w:rPr>
          <w:spacing w:val="-2"/>
          <w:lang w:val="da-DK"/>
        </w:rPr>
        <w:t xml:space="preserve"> </w:t>
      </w:r>
      <w:r w:rsidRPr="00FF1F16">
        <w:rPr>
          <w:lang w:val="da-DK"/>
        </w:rPr>
        <w:t>af</w:t>
      </w:r>
      <w:r w:rsidRPr="00FF1F16">
        <w:rPr>
          <w:spacing w:val="-2"/>
          <w:lang w:val="da-DK"/>
        </w:rPr>
        <w:t xml:space="preserve"> </w:t>
      </w:r>
      <w:r w:rsidRPr="00FF1F16">
        <w:rPr>
          <w:lang w:val="da-DK"/>
        </w:rPr>
        <w:t>stamdata,</w:t>
      </w:r>
      <w:r w:rsidRPr="00FF1F16">
        <w:rPr>
          <w:spacing w:val="-4"/>
          <w:lang w:val="da-DK"/>
        </w:rPr>
        <w:t xml:space="preserve"> </w:t>
      </w:r>
      <w:r w:rsidRPr="00FF1F16">
        <w:rPr>
          <w:lang w:val="da-DK"/>
        </w:rPr>
        <w:t>således</w:t>
      </w:r>
      <w:r w:rsidRPr="00FF1F16">
        <w:rPr>
          <w:spacing w:val="-4"/>
          <w:lang w:val="da-DK"/>
        </w:rPr>
        <w:t xml:space="preserve"> </w:t>
      </w:r>
      <w:r w:rsidRPr="00FF1F16">
        <w:rPr>
          <w:lang w:val="da-DK"/>
        </w:rPr>
        <w:t>at</w:t>
      </w:r>
      <w:r w:rsidRPr="00FF1F16">
        <w:rPr>
          <w:spacing w:val="-2"/>
          <w:lang w:val="da-DK"/>
        </w:rPr>
        <w:t xml:space="preserve"> </w:t>
      </w:r>
      <w:r w:rsidRPr="00FF1F16">
        <w:rPr>
          <w:lang w:val="da-DK"/>
        </w:rPr>
        <w:t>hvis</w:t>
      </w:r>
      <w:r w:rsidRPr="00FF1F16">
        <w:rPr>
          <w:spacing w:val="-2"/>
          <w:lang w:val="da-DK"/>
        </w:rPr>
        <w:t xml:space="preserve"> </w:t>
      </w:r>
      <w:r w:rsidRPr="00FF1F16">
        <w:rPr>
          <w:lang w:val="da-DK"/>
        </w:rPr>
        <w:t>der</w:t>
      </w:r>
      <w:r w:rsidRPr="00FF1F16">
        <w:rPr>
          <w:spacing w:val="-5"/>
          <w:lang w:val="da-DK"/>
        </w:rPr>
        <w:t xml:space="preserve"> </w:t>
      </w:r>
      <w:r w:rsidRPr="00FF1F16">
        <w:rPr>
          <w:lang w:val="da-DK"/>
        </w:rPr>
        <w:t>foretages</w:t>
      </w:r>
      <w:r w:rsidRPr="00FF1F16">
        <w:rPr>
          <w:spacing w:val="-1"/>
          <w:lang w:val="da-DK"/>
        </w:rPr>
        <w:t xml:space="preserve"> </w:t>
      </w:r>
      <w:r w:rsidRPr="00FF1F16">
        <w:rPr>
          <w:lang w:val="da-DK"/>
        </w:rPr>
        <w:t>ændringer,</w:t>
      </w:r>
      <w:r w:rsidRPr="00FF1F16">
        <w:rPr>
          <w:spacing w:val="-4"/>
          <w:lang w:val="da-DK"/>
        </w:rPr>
        <w:t xml:space="preserve"> </w:t>
      </w:r>
      <w:r w:rsidRPr="00FF1F16">
        <w:rPr>
          <w:lang w:val="da-DK"/>
        </w:rPr>
        <w:t>vil</w:t>
      </w:r>
      <w:r w:rsidRPr="00FF1F16">
        <w:rPr>
          <w:spacing w:val="-3"/>
          <w:lang w:val="da-DK"/>
        </w:rPr>
        <w:t xml:space="preserve"> </w:t>
      </w:r>
      <w:r w:rsidRPr="00FF1F16">
        <w:rPr>
          <w:lang w:val="da-DK"/>
        </w:rPr>
        <w:t>det</w:t>
      </w:r>
      <w:r w:rsidRPr="00FF1F16">
        <w:rPr>
          <w:spacing w:val="-4"/>
          <w:lang w:val="da-DK"/>
        </w:rPr>
        <w:t xml:space="preserve"> </w:t>
      </w:r>
      <w:r w:rsidRPr="00FF1F16">
        <w:rPr>
          <w:lang w:val="da-DK"/>
        </w:rPr>
        <w:t>fremgå</w:t>
      </w:r>
      <w:r w:rsidRPr="00FF1F16">
        <w:rPr>
          <w:spacing w:val="-5"/>
          <w:lang w:val="da-DK"/>
        </w:rPr>
        <w:t xml:space="preserve"> </w:t>
      </w:r>
      <w:r w:rsidRPr="00FF1F16">
        <w:rPr>
          <w:lang w:val="da-DK"/>
        </w:rPr>
        <w:t>hvem,</w:t>
      </w:r>
      <w:r w:rsidRPr="00FF1F16">
        <w:rPr>
          <w:spacing w:val="-5"/>
          <w:lang w:val="da-DK"/>
        </w:rPr>
        <w:t xml:space="preserve"> </w:t>
      </w:r>
      <w:r w:rsidRPr="00FF1F16">
        <w:rPr>
          <w:lang w:val="da-DK"/>
        </w:rPr>
        <w:t>der har udført ændringen</w:t>
      </w:r>
      <w:r w:rsidRPr="00FF1F16">
        <w:rPr>
          <w:i/>
          <w:lang w:val="da-DK"/>
        </w:rPr>
        <w:t>.</w:t>
      </w:r>
    </w:p>
    <w:p w14:paraId="051E9A21" w14:textId="77777777" w:rsidR="00C018BB" w:rsidRPr="00FF1F16" w:rsidRDefault="00C018BB" w:rsidP="00FB0B2A">
      <w:pPr>
        <w:pStyle w:val="Brdtekst"/>
        <w:jc w:val="both"/>
        <w:rPr>
          <w:i/>
          <w:lang w:val="da-DK"/>
        </w:rPr>
      </w:pPr>
    </w:p>
    <w:p w14:paraId="051E9A22" w14:textId="6DD7D3AF" w:rsidR="00C018BB" w:rsidRPr="00FF1F16" w:rsidRDefault="00617502">
      <w:pPr>
        <w:jc w:val="both"/>
        <w:rPr>
          <w:lang w:val="da-DK"/>
        </w:rPr>
      </w:pPr>
      <w:r w:rsidRPr="00FF1F16">
        <w:rPr>
          <w:lang w:val="da-DK"/>
        </w:rPr>
        <w:t>[</w:t>
      </w:r>
      <w:r w:rsidRPr="00FF1F16">
        <w:rPr>
          <w:spacing w:val="-3"/>
          <w:lang w:val="da-DK"/>
        </w:rPr>
        <w:t xml:space="preserve"> </w:t>
      </w:r>
      <w:r w:rsidRPr="00FF1F16">
        <w:rPr>
          <w:lang w:val="da-DK"/>
        </w:rPr>
        <w:t>[</w:t>
      </w:r>
      <w:r w:rsidRPr="00FF1F16">
        <w:rPr>
          <w:i/>
          <w:lang w:val="da-DK"/>
        </w:rPr>
        <w:t>Institutionens</w:t>
      </w:r>
      <w:r w:rsidRPr="00FF1F16">
        <w:rPr>
          <w:i/>
          <w:spacing w:val="-3"/>
          <w:lang w:val="da-DK"/>
        </w:rPr>
        <w:t xml:space="preserve"> </w:t>
      </w:r>
      <w:r w:rsidRPr="00FF1F16">
        <w:rPr>
          <w:i/>
          <w:lang w:val="da-DK"/>
        </w:rPr>
        <w:t>navn</w:t>
      </w:r>
      <w:r w:rsidRPr="00FF1F16">
        <w:rPr>
          <w:lang w:val="da-DK"/>
        </w:rPr>
        <w:t>]</w:t>
      </w:r>
      <w:r w:rsidRPr="00FF1F16">
        <w:rPr>
          <w:spacing w:val="-3"/>
          <w:lang w:val="da-DK"/>
        </w:rPr>
        <w:t xml:space="preserve"> </w:t>
      </w:r>
      <w:r w:rsidRPr="00FF1F16">
        <w:rPr>
          <w:i/>
          <w:lang w:val="da-DK"/>
        </w:rPr>
        <w:t>anvender</w:t>
      </w:r>
      <w:r w:rsidRPr="00FF1F16">
        <w:rPr>
          <w:i/>
          <w:spacing w:val="-1"/>
          <w:lang w:val="da-DK"/>
        </w:rPr>
        <w:t xml:space="preserve"> </w:t>
      </w:r>
      <w:r w:rsidRPr="00FF1F16">
        <w:rPr>
          <w:lang w:val="da-DK"/>
        </w:rPr>
        <w:t>[</w:t>
      </w:r>
      <w:r w:rsidRPr="00FF1F16">
        <w:rPr>
          <w:i/>
          <w:lang w:val="da-DK"/>
        </w:rPr>
        <w:t>navn</w:t>
      </w:r>
      <w:r w:rsidRPr="00FF1F16">
        <w:rPr>
          <w:i/>
          <w:spacing w:val="-4"/>
          <w:lang w:val="da-DK"/>
        </w:rPr>
        <w:t xml:space="preserve"> </w:t>
      </w:r>
      <w:r w:rsidRPr="00FF1F16">
        <w:rPr>
          <w:i/>
          <w:lang w:val="da-DK"/>
        </w:rPr>
        <w:t>på</w:t>
      </w:r>
      <w:r w:rsidRPr="00FF1F16">
        <w:rPr>
          <w:i/>
          <w:spacing w:val="-4"/>
          <w:lang w:val="da-DK"/>
        </w:rPr>
        <w:t xml:space="preserve"> </w:t>
      </w:r>
      <w:r w:rsidRPr="00FF1F16">
        <w:rPr>
          <w:i/>
          <w:lang w:val="da-DK"/>
        </w:rPr>
        <w:t>system</w:t>
      </w:r>
      <w:r w:rsidRPr="00FF1F16">
        <w:rPr>
          <w:i/>
          <w:spacing w:val="-4"/>
          <w:lang w:val="da-DK"/>
        </w:rPr>
        <w:t xml:space="preserve"> </w:t>
      </w:r>
      <w:r w:rsidRPr="00FF1F16">
        <w:rPr>
          <w:lang w:val="da-DK"/>
        </w:rPr>
        <w:t>]</w:t>
      </w:r>
      <w:r w:rsidRPr="00FF1F16">
        <w:rPr>
          <w:i/>
          <w:lang w:val="da-DK"/>
        </w:rPr>
        <w:t>som</w:t>
      </w:r>
      <w:r w:rsidRPr="00FF1F16">
        <w:rPr>
          <w:i/>
          <w:spacing w:val="-7"/>
          <w:lang w:val="da-DK"/>
        </w:rPr>
        <w:t xml:space="preserve"> </w:t>
      </w:r>
      <w:r w:rsidRPr="00FF1F16">
        <w:rPr>
          <w:i/>
          <w:lang w:val="da-DK"/>
        </w:rPr>
        <w:t>fakturaflowsystem</w:t>
      </w:r>
      <w:r w:rsidRPr="00FF1F16">
        <w:rPr>
          <w:i/>
          <w:spacing w:val="-2"/>
          <w:lang w:val="da-DK"/>
        </w:rPr>
        <w:t xml:space="preserve"> </w:t>
      </w:r>
      <w:r w:rsidRPr="00FF1F16">
        <w:rPr>
          <w:i/>
          <w:lang w:val="da-DK"/>
        </w:rPr>
        <w:t>til</w:t>
      </w:r>
      <w:r w:rsidRPr="00FF1F16">
        <w:rPr>
          <w:i/>
          <w:spacing w:val="-6"/>
          <w:lang w:val="da-DK"/>
        </w:rPr>
        <w:t xml:space="preserve"> </w:t>
      </w:r>
      <w:r w:rsidRPr="00FF1F16">
        <w:rPr>
          <w:i/>
          <w:lang w:val="da-DK"/>
        </w:rPr>
        <w:t>godkendelse</w:t>
      </w:r>
      <w:r w:rsidRPr="00FF1F16">
        <w:rPr>
          <w:i/>
          <w:spacing w:val="-3"/>
          <w:lang w:val="da-DK"/>
        </w:rPr>
        <w:t xml:space="preserve"> </w:t>
      </w:r>
      <w:r w:rsidRPr="00FF1F16">
        <w:rPr>
          <w:i/>
          <w:lang w:val="da-DK"/>
        </w:rPr>
        <w:t>af kreditorfakturaer. Godkendere er vist i bilag 2 og bilag 8</w:t>
      </w:r>
      <w:r w:rsidRPr="00FF1F16">
        <w:rPr>
          <w:lang w:val="da-DK"/>
        </w:rPr>
        <w:t>].</w:t>
      </w:r>
    </w:p>
    <w:p w14:paraId="0BE0C2F5" w14:textId="461172BC" w:rsidR="00743651" w:rsidRPr="00FF1F16" w:rsidRDefault="00743651">
      <w:pPr>
        <w:jc w:val="both"/>
        <w:rPr>
          <w:lang w:val="da-DK"/>
        </w:rPr>
      </w:pPr>
    </w:p>
    <w:p w14:paraId="555B3381" w14:textId="120A16E1" w:rsidR="00743651" w:rsidRPr="00FF1F16" w:rsidRDefault="00D87C68" w:rsidP="3415FCA5">
      <w:pPr>
        <w:jc w:val="both"/>
        <w:rPr>
          <w:i/>
          <w:iCs/>
          <w:lang w:val="da-DK"/>
        </w:rPr>
      </w:pPr>
      <w:r w:rsidRPr="005108B8">
        <w:rPr>
          <w:noProof/>
          <w:spacing w:val="-3"/>
          <w:lang w:val="da-DK"/>
        </w:rPr>
        <w:drawing>
          <wp:anchor distT="0" distB="0" distL="114300" distR="114300" simplePos="0" relativeHeight="251658240" behindDoc="1" locked="0" layoutInCell="1" allowOverlap="1" wp14:anchorId="0EE281C9" wp14:editId="2500DD5F">
            <wp:simplePos x="0" y="0"/>
            <wp:positionH relativeFrom="column">
              <wp:posOffset>5902696</wp:posOffset>
            </wp:positionH>
            <wp:positionV relativeFrom="paragraph">
              <wp:posOffset>90170</wp:posOffset>
            </wp:positionV>
            <wp:extent cx="476250" cy="476250"/>
            <wp:effectExtent l="0" t="0" r="0" b="0"/>
            <wp:wrapNone/>
            <wp:docPr id="31" name="Graphic 31"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3D18FE" w:rsidRPr="00FF1F16">
        <w:rPr>
          <w:lang w:val="da-DK"/>
        </w:rPr>
        <w:t>[</w:t>
      </w:r>
      <w:r w:rsidR="00371DE2" w:rsidRPr="00FF1F16">
        <w:rPr>
          <w:i/>
          <w:iCs/>
          <w:lang w:val="da-DK"/>
        </w:rPr>
        <w:t>Afsnit omkring opf</w:t>
      </w:r>
      <w:r w:rsidR="00D51269" w:rsidRPr="00FF1F16">
        <w:rPr>
          <w:i/>
          <w:iCs/>
          <w:lang w:val="da-DK"/>
        </w:rPr>
        <w:t>ø</w:t>
      </w:r>
      <w:r w:rsidR="00371DE2" w:rsidRPr="00FF1F16">
        <w:rPr>
          <w:i/>
          <w:iCs/>
          <w:lang w:val="da-DK"/>
        </w:rPr>
        <w:t>l</w:t>
      </w:r>
      <w:r w:rsidR="00D51269" w:rsidRPr="00FF1F16">
        <w:rPr>
          <w:i/>
          <w:iCs/>
          <w:lang w:val="da-DK"/>
        </w:rPr>
        <w:t>g</w:t>
      </w:r>
      <w:r w:rsidR="00371DE2" w:rsidRPr="00FF1F16">
        <w:rPr>
          <w:i/>
          <w:iCs/>
          <w:lang w:val="da-DK"/>
        </w:rPr>
        <w:t>ning på modtag</w:t>
      </w:r>
      <w:r w:rsidR="009735FA" w:rsidRPr="00FF1F16">
        <w:rPr>
          <w:i/>
          <w:iCs/>
          <w:lang w:val="da-DK"/>
        </w:rPr>
        <w:t>ende</w:t>
      </w:r>
      <w:r w:rsidR="00371DE2" w:rsidRPr="00FF1F16">
        <w:rPr>
          <w:i/>
          <w:iCs/>
          <w:lang w:val="da-DK"/>
        </w:rPr>
        <w:t xml:space="preserve"> fakturaer der er tæt på </w:t>
      </w:r>
      <w:r w:rsidR="000357EA" w:rsidRPr="00FF1F16">
        <w:rPr>
          <w:i/>
          <w:iCs/>
          <w:lang w:val="da-DK"/>
        </w:rPr>
        <w:t>forfaldsdato</w:t>
      </w:r>
      <w:r w:rsidR="00DC65AE" w:rsidRPr="00FF1F16">
        <w:rPr>
          <w:lang w:val="da-DK"/>
        </w:rPr>
        <w:t>]</w:t>
      </w:r>
      <w:r w:rsidR="00DC65AE">
        <w:rPr>
          <w:lang w:val="da-DK"/>
        </w:rPr>
        <w:t>.</w:t>
      </w:r>
    </w:p>
    <w:p w14:paraId="7ED3B210" w14:textId="08BF5D8C" w:rsidR="000357EA" w:rsidRPr="00FF1F16" w:rsidRDefault="000357EA">
      <w:pPr>
        <w:jc w:val="both"/>
        <w:rPr>
          <w:i/>
          <w:iCs/>
          <w:lang w:val="da-DK"/>
        </w:rPr>
      </w:pPr>
    </w:p>
    <w:p w14:paraId="64DA81AA" w14:textId="1C0F4D02" w:rsidR="000357EA" w:rsidRPr="00FF1F16" w:rsidRDefault="00DC65AE" w:rsidP="00FB0B2A">
      <w:pPr>
        <w:jc w:val="both"/>
        <w:rPr>
          <w:lang w:val="da-DK"/>
        </w:rPr>
      </w:pPr>
      <w:r w:rsidRPr="00FF1F16">
        <w:rPr>
          <w:lang w:val="da-DK"/>
        </w:rPr>
        <w:t>[</w:t>
      </w:r>
      <w:r w:rsidR="000357EA" w:rsidRPr="00FF1F16">
        <w:rPr>
          <w:i/>
          <w:iCs/>
          <w:lang w:val="da-DK"/>
        </w:rPr>
        <w:t>Afsnit omkring håndtering af kreditnotaer</w:t>
      </w:r>
      <w:r w:rsidR="003D18FE" w:rsidRPr="00FF1F16">
        <w:rPr>
          <w:lang w:val="da-DK"/>
        </w:rPr>
        <w:t>]</w:t>
      </w:r>
      <w:r>
        <w:rPr>
          <w:lang w:val="da-DK"/>
        </w:rPr>
        <w:t>.</w:t>
      </w:r>
      <w:r w:rsidR="00D87C68" w:rsidRPr="00D87C68">
        <w:rPr>
          <w:spacing w:val="-3"/>
          <w:lang w:val="da-DK"/>
        </w:rPr>
        <w:t xml:space="preserve"> </w:t>
      </w:r>
    </w:p>
    <w:p w14:paraId="051E9A23" w14:textId="77777777" w:rsidR="00C018BB" w:rsidRPr="00FF1F16" w:rsidRDefault="00C018BB" w:rsidP="00FB0B2A">
      <w:pPr>
        <w:pStyle w:val="Brdtekst"/>
        <w:jc w:val="both"/>
        <w:rPr>
          <w:lang w:val="da-DK"/>
        </w:rPr>
      </w:pPr>
    </w:p>
    <w:p w14:paraId="051E9A24" w14:textId="77777777" w:rsidR="00C018BB" w:rsidRPr="00FF1F16" w:rsidRDefault="00617502" w:rsidP="00E3253B">
      <w:pPr>
        <w:pStyle w:val="Overskrift3"/>
        <w:numPr>
          <w:ilvl w:val="2"/>
          <w:numId w:val="23"/>
        </w:numPr>
        <w:ind w:left="567" w:hanging="567"/>
        <w:rPr>
          <w:lang w:val="da-DK"/>
        </w:rPr>
      </w:pPr>
      <w:bookmarkStart w:id="37" w:name="_Toc125711807"/>
      <w:bookmarkStart w:id="38" w:name="_Toc128730136"/>
      <w:r w:rsidRPr="00FF1F16">
        <w:rPr>
          <w:b/>
          <w:bCs/>
          <w:lang w:val="da-DK"/>
        </w:rPr>
        <w:t>Periodeafgrænsning</w:t>
      </w:r>
      <w:r w:rsidRPr="00FF1F16">
        <w:rPr>
          <w:b/>
          <w:bCs/>
          <w:spacing w:val="-9"/>
          <w:lang w:val="da-DK"/>
        </w:rPr>
        <w:t xml:space="preserve"> </w:t>
      </w:r>
      <w:r w:rsidRPr="00FF1F16">
        <w:rPr>
          <w:b/>
          <w:bCs/>
          <w:lang w:val="da-DK"/>
        </w:rPr>
        <w:t>og</w:t>
      </w:r>
      <w:r w:rsidRPr="00FF1F16">
        <w:rPr>
          <w:b/>
          <w:bCs/>
          <w:spacing w:val="-8"/>
          <w:lang w:val="da-DK"/>
        </w:rPr>
        <w:t xml:space="preserve"> </w:t>
      </w:r>
      <w:r w:rsidRPr="00FF1F16">
        <w:rPr>
          <w:b/>
          <w:bCs/>
          <w:lang w:val="da-DK"/>
        </w:rPr>
        <w:t>generel</w:t>
      </w:r>
      <w:r w:rsidRPr="00FF1F16">
        <w:rPr>
          <w:b/>
          <w:bCs/>
          <w:spacing w:val="-9"/>
          <w:lang w:val="da-DK"/>
        </w:rPr>
        <w:t xml:space="preserve"> </w:t>
      </w:r>
      <w:r w:rsidRPr="00FF1F16">
        <w:rPr>
          <w:b/>
          <w:bCs/>
          <w:lang w:val="da-DK"/>
        </w:rPr>
        <w:t>periodisering</w:t>
      </w:r>
      <w:r w:rsidRPr="00FF1F16">
        <w:rPr>
          <w:b/>
          <w:bCs/>
          <w:spacing w:val="-7"/>
          <w:lang w:val="da-DK"/>
        </w:rPr>
        <w:t xml:space="preserve"> </w:t>
      </w:r>
      <w:r w:rsidRPr="00FF1F16">
        <w:rPr>
          <w:b/>
          <w:bCs/>
          <w:lang w:val="da-DK"/>
        </w:rPr>
        <w:t>af</w:t>
      </w:r>
      <w:r w:rsidRPr="00FF1F16">
        <w:rPr>
          <w:b/>
          <w:bCs/>
          <w:spacing w:val="-9"/>
          <w:lang w:val="da-DK"/>
        </w:rPr>
        <w:t xml:space="preserve"> </w:t>
      </w:r>
      <w:r w:rsidRPr="00FF1F16">
        <w:rPr>
          <w:b/>
          <w:bCs/>
          <w:spacing w:val="-2"/>
          <w:lang w:val="da-DK"/>
        </w:rPr>
        <w:t>udgifter</w:t>
      </w:r>
      <w:bookmarkEnd w:id="37"/>
      <w:bookmarkEnd w:id="38"/>
    </w:p>
    <w:p w14:paraId="5808BE46" w14:textId="25D7CBFE" w:rsidR="00B81115" w:rsidRPr="00FF1F16" w:rsidRDefault="00617502" w:rsidP="00FB0B2A">
      <w:pPr>
        <w:rPr>
          <w:lang w:val="da-DK"/>
        </w:rPr>
      </w:pPr>
      <w:r w:rsidRPr="00FF1F16">
        <w:rPr>
          <w:lang w:val="da-DK"/>
        </w:rPr>
        <w:t>Registrering foretages i øvrigt under hensyntagen til følgende regler:</w:t>
      </w:r>
    </w:p>
    <w:p w14:paraId="62B992B5" w14:textId="77777777" w:rsidR="005B1D33" w:rsidRPr="00FF1F16" w:rsidRDefault="005B1D33" w:rsidP="00FB0B2A">
      <w:pPr>
        <w:rPr>
          <w:lang w:val="da-DK"/>
        </w:rPr>
      </w:pPr>
    </w:p>
    <w:p w14:paraId="37F6FA6C" w14:textId="0B648B49" w:rsidR="00B81115" w:rsidRPr="00FF1F16" w:rsidRDefault="00617502" w:rsidP="005B1D33">
      <w:pPr>
        <w:pStyle w:val="Listeafsnit"/>
        <w:numPr>
          <w:ilvl w:val="0"/>
          <w:numId w:val="11"/>
        </w:numPr>
        <w:tabs>
          <w:tab w:val="left" w:pos="1490"/>
        </w:tabs>
        <w:ind w:left="567" w:hanging="567"/>
        <w:jc w:val="both"/>
        <w:rPr>
          <w:lang w:val="da-DK"/>
        </w:rPr>
      </w:pPr>
      <w:r w:rsidRPr="00FF1F16">
        <w:rPr>
          <w:lang w:val="da-DK"/>
        </w:rPr>
        <w:t>Udgifter som vedrører levering af varer og tjenesteydelser til eller fra [</w:t>
      </w:r>
      <w:r w:rsidRPr="00FF1F16">
        <w:rPr>
          <w:i/>
          <w:iCs/>
          <w:lang w:val="da-DK"/>
        </w:rPr>
        <w:t>Institutionens navn</w:t>
      </w:r>
      <w:r w:rsidRPr="00FF1F16">
        <w:rPr>
          <w:lang w:val="da-DK"/>
        </w:rPr>
        <w:t>] registreres, når leveringen har fundet sted</w:t>
      </w:r>
      <w:r w:rsidR="00DC65AE">
        <w:rPr>
          <w:lang w:val="da-DK"/>
        </w:rPr>
        <w:t>.</w:t>
      </w:r>
    </w:p>
    <w:p w14:paraId="53225C35" w14:textId="2B40282B" w:rsidR="00B81115" w:rsidRPr="00FF1F16" w:rsidRDefault="00617502" w:rsidP="005B1D33">
      <w:pPr>
        <w:pStyle w:val="Listeafsnit"/>
        <w:numPr>
          <w:ilvl w:val="0"/>
          <w:numId w:val="11"/>
        </w:numPr>
        <w:tabs>
          <w:tab w:val="left" w:pos="1490"/>
        </w:tabs>
        <w:ind w:left="567" w:hanging="567"/>
        <w:jc w:val="both"/>
        <w:rPr>
          <w:lang w:val="da-DK"/>
        </w:rPr>
      </w:pPr>
      <w:r w:rsidRPr="00FF1F16">
        <w:rPr>
          <w:lang w:val="da-DK"/>
        </w:rPr>
        <w:t>I tilfælde, hvor udgifter og indtægter ikke hidrører fra levering af varer og tjenesteydelser, ske</w:t>
      </w:r>
      <w:r w:rsidR="00723A85" w:rsidRPr="00FF1F16">
        <w:rPr>
          <w:lang w:val="da-DK"/>
        </w:rPr>
        <w:t>r</w:t>
      </w:r>
      <w:r w:rsidRPr="00FF1F16">
        <w:rPr>
          <w:lang w:val="da-DK"/>
        </w:rPr>
        <w:t xml:space="preserve"> registrering, så snart beløbet kan opgøres og seneste på betalingstidspunktet</w:t>
      </w:r>
      <w:r w:rsidR="00DC65AE">
        <w:rPr>
          <w:lang w:val="da-DK"/>
        </w:rPr>
        <w:t>.</w:t>
      </w:r>
    </w:p>
    <w:p w14:paraId="4FB7A49D" w14:textId="5751B962" w:rsidR="00B81115" w:rsidRPr="00FF1F16" w:rsidRDefault="00617502" w:rsidP="005B1D33">
      <w:pPr>
        <w:pStyle w:val="Listeafsnit"/>
        <w:numPr>
          <w:ilvl w:val="0"/>
          <w:numId w:val="11"/>
        </w:numPr>
        <w:tabs>
          <w:tab w:val="left" w:pos="1490"/>
        </w:tabs>
        <w:ind w:left="567" w:hanging="567"/>
        <w:jc w:val="both"/>
        <w:rPr>
          <w:lang w:val="da-DK"/>
        </w:rPr>
      </w:pPr>
      <w:r w:rsidRPr="00FF1F16">
        <w:rPr>
          <w:lang w:val="da-DK"/>
        </w:rPr>
        <w:t>Inden afsluttende regnskabsaflæggelse foretages periodisering/registrering af udgifter og indtægter vedrørende gammelt kalenderår, såfremt levering af en vare eller tjenesteydelse til eller fra [</w:t>
      </w:r>
      <w:r w:rsidRPr="00FF1F16">
        <w:rPr>
          <w:i/>
          <w:iCs/>
          <w:lang w:val="da-DK"/>
        </w:rPr>
        <w:t>Institutionens navn</w:t>
      </w:r>
      <w:r w:rsidRPr="00FF1F16">
        <w:rPr>
          <w:lang w:val="da-DK"/>
        </w:rPr>
        <w:t>] har fundet sted, eller anden fordring eller tilgodehavende er opstået inden kalenderårets udgang.</w:t>
      </w:r>
      <w:r w:rsidR="001760FC" w:rsidRPr="00FF1F16">
        <w:rPr>
          <w:lang w:val="da-DK"/>
        </w:rPr>
        <w:t xml:space="preserve"> Godkendelse og kontrol af periodiseringer skal godkendes af [</w:t>
      </w:r>
      <w:r w:rsidR="001760FC" w:rsidRPr="00FF1F16">
        <w:rPr>
          <w:i/>
          <w:iCs/>
          <w:lang w:val="da-DK"/>
        </w:rPr>
        <w:t>titel på ansvarlig</w:t>
      </w:r>
      <w:r w:rsidR="001760FC" w:rsidRPr="00FF1F16">
        <w:rPr>
          <w:lang w:val="da-DK"/>
        </w:rPr>
        <w:t>]</w:t>
      </w:r>
      <w:r w:rsidR="00DC65AE">
        <w:rPr>
          <w:lang w:val="da-DK"/>
        </w:rPr>
        <w:t>.</w:t>
      </w:r>
    </w:p>
    <w:p w14:paraId="5E9227A9" w14:textId="5D7D955F" w:rsidR="00B81115" w:rsidRPr="00FF1F16" w:rsidRDefault="00617502" w:rsidP="005B1D33">
      <w:pPr>
        <w:pStyle w:val="Listeafsnit"/>
        <w:numPr>
          <w:ilvl w:val="0"/>
          <w:numId w:val="11"/>
        </w:numPr>
        <w:tabs>
          <w:tab w:val="left" w:pos="1490"/>
        </w:tabs>
        <w:ind w:left="567" w:hanging="567"/>
        <w:jc w:val="both"/>
        <w:rPr>
          <w:lang w:val="da-DK"/>
        </w:rPr>
      </w:pPr>
      <w:r w:rsidRPr="00FF1F16">
        <w:rPr>
          <w:lang w:val="da-DK"/>
        </w:rPr>
        <w:t>Såfremt størrelsen af et betydeligt krav mod [</w:t>
      </w:r>
      <w:r w:rsidRPr="00FF1F16">
        <w:rPr>
          <w:i/>
          <w:iCs/>
          <w:lang w:val="da-DK"/>
        </w:rPr>
        <w:t>Institutionens navn</w:t>
      </w:r>
      <w:r w:rsidRPr="00FF1F16">
        <w:rPr>
          <w:lang w:val="da-DK"/>
        </w:rPr>
        <w:t>] ikke kan opgøres endeligt inden årsafslutningen, foretages registreringen på en udgiftskonto i regnskabet for det pågældende kalenderår på grund af et skøn, hvorefter korrektion af beløbet foretages i det kalenderår, hvor kravet kan opgøres endeligt.</w:t>
      </w:r>
    </w:p>
    <w:p w14:paraId="377CDAFC" w14:textId="35D8546D" w:rsidR="00B87DAD" w:rsidRPr="00FF1F16" w:rsidRDefault="00617502" w:rsidP="005B1D33">
      <w:pPr>
        <w:pStyle w:val="Listeafsnit"/>
        <w:numPr>
          <w:ilvl w:val="0"/>
          <w:numId w:val="11"/>
        </w:numPr>
        <w:tabs>
          <w:tab w:val="left" w:pos="1490"/>
        </w:tabs>
        <w:ind w:left="567" w:hanging="567"/>
        <w:jc w:val="both"/>
        <w:rPr>
          <w:lang w:val="da-DK"/>
        </w:rPr>
      </w:pPr>
      <w:r w:rsidRPr="00FF1F16">
        <w:rPr>
          <w:lang w:val="da-DK"/>
        </w:rPr>
        <w:t>Ud- og indbetalinger, der ikke straks kan henføres til en udgifts- eller indtægtskonto, registres på en beholdningskonto, indtil endelig registrering kan finde sted.</w:t>
      </w:r>
    </w:p>
    <w:p w14:paraId="47C7A3D2" w14:textId="05B44120" w:rsidR="002C6CF7" w:rsidRPr="00FF1F16" w:rsidRDefault="002C6CF7" w:rsidP="00FB0B2A">
      <w:pPr>
        <w:ind w:left="709"/>
        <w:rPr>
          <w:lang w:val="da-DK"/>
        </w:rPr>
      </w:pPr>
    </w:p>
    <w:p w14:paraId="0357D635" w14:textId="3D56D90D" w:rsidR="00EE32CE" w:rsidRPr="00EE32CE" w:rsidRDefault="004F73AE" w:rsidP="00EE32CE">
      <w:pPr>
        <w:tabs>
          <w:tab w:val="left" w:pos="933"/>
          <w:tab w:val="left" w:pos="934"/>
        </w:tabs>
        <w:ind w:right="189"/>
        <w:rPr>
          <w:lang w:val="da-DK"/>
        </w:rPr>
      </w:pPr>
      <w:r w:rsidRPr="005108B8">
        <w:rPr>
          <w:noProof/>
          <w:spacing w:val="-3"/>
          <w:lang w:val="da-DK"/>
        </w:rPr>
        <w:drawing>
          <wp:anchor distT="0" distB="0" distL="114300" distR="114300" simplePos="0" relativeHeight="251659264" behindDoc="1" locked="0" layoutInCell="1" allowOverlap="1" wp14:anchorId="4E021530" wp14:editId="2554788B">
            <wp:simplePos x="0" y="0"/>
            <wp:positionH relativeFrom="column">
              <wp:posOffset>5902061</wp:posOffset>
            </wp:positionH>
            <wp:positionV relativeFrom="paragraph">
              <wp:posOffset>198120</wp:posOffset>
            </wp:positionV>
            <wp:extent cx="476250" cy="476250"/>
            <wp:effectExtent l="0" t="0" r="0" b="0"/>
            <wp:wrapNone/>
            <wp:docPr id="32" name="Graphic 32"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EE32CE" w:rsidRPr="00EE32CE">
        <w:rPr>
          <w:lang w:val="da-DK"/>
        </w:rPr>
        <w:t xml:space="preserve">Af Beløbsmæssige bagatelgrænser for periodisering af udgifter har </w:t>
      </w:r>
      <w:r w:rsidR="00EE32CE" w:rsidRPr="00EE32CE">
        <w:rPr>
          <w:i/>
          <w:iCs/>
          <w:lang w:val="da-DK"/>
        </w:rPr>
        <w:t>[Institutionens navn]</w:t>
      </w:r>
      <w:r w:rsidR="00EE32CE" w:rsidRPr="00EE32CE">
        <w:rPr>
          <w:lang w:val="da-DK"/>
        </w:rPr>
        <w:t xml:space="preserve"> følgende:</w:t>
      </w:r>
    </w:p>
    <w:p w14:paraId="5BC15E3C" w14:textId="7251308C" w:rsidR="00EE32CE" w:rsidRPr="00EE32CE" w:rsidRDefault="00EE32CE" w:rsidP="00EE32CE">
      <w:pPr>
        <w:pStyle w:val="Listeafsnit"/>
        <w:numPr>
          <w:ilvl w:val="0"/>
          <w:numId w:val="14"/>
        </w:numPr>
        <w:tabs>
          <w:tab w:val="left" w:pos="933"/>
          <w:tab w:val="left" w:pos="934"/>
        </w:tabs>
        <w:ind w:right="189"/>
        <w:rPr>
          <w:i/>
          <w:iCs/>
          <w:lang w:val="da-DK"/>
        </w:rPr>
      </w:pPr>
      <w:r w:rsidRPr="00EE32CE">
        <w:rPr>
          <w:i/>
          <w:iCs/>
          <w:lang w:val="da-DK"/>
        </w:rPr>
        <w:t>…</w:t>
      </w:r>
    </w:p>
    <w:p w14:paraId="1E934F43" w14:textId="0B77A075" w:rsidR="00EE32CE" w:rsidRDefault="00EE32CE" w:rsidP="00EE32CE">
      <w:pPr>
        <w:pStyle w:val="Listeafsnit"/>
        <w:numPr>
          <w:ilvl w:val="0"/>
          <w:numId w:val="14"/>
        </w:numPr>
        <w:tabs>
          <w:tab w:val="left" w:pos="933"/>
          <w:tab w:val="left" w:pos="934"/>
        </w:tabs>
        <w:ind w:right="189"/>
        <w:rPr>
          <w:i/>
          <w:iCs/>
          <w:lang w:val="da-DK"/>
        </w:rPr>
      </w:pPr>
      <w:r w:rsidRPr="00EE32CE">
        <w:rPr>
          <w:i/>
          <w:iCs/>
          <w:lang w:val="da-DK"/>
        </w:rPr>
        <w:t>..</w:t>
      </w:r>
    </w:p>
    <w:p w14:paraId="26A6F04E" w14:textId="1AA4BF98" w:rsidR="00244415" w:rsidRPr="00244415" w:rsidRDefault="00244415" w:rsidP="00244415">
      <w:pPr>
        <w:pStyle w:val="Listeafsnit"/>
        <w:tabs>
          <w:tab w:val="left" w:pos="933"/>
          <w:tab w:val="left" w:pos="934"/>
        </w:tabs>
        <w:ind w:left="720" w:right="189" w:firstLine="0"/>
        <w:rPr>
          <w:i/>
          <w:iCs/>
          <w:lang w:val="da-DK"/>
        </w:rPr>
      </w:pPr>
    </w:p>
    <w:p w14:paraId="14547517" w14:textId="024D5588" w:rsidR="00EE32CE" w:rsidRPr="00376511" w:rsidRDefault="00EE32CE" w:rsidP="00EE32CE">
      <w:pPr>
        <w:tabs>
          <w:tab w:val="left" w:pos="933"/>
          <w:tab w:val="left" w:pos="934"/>
        </w:tabs>
        <w:ind w:right="189"/>
        <w:rPr>
          <w:lang w:val="da-DK"/>
        </w:rPr>
      </w:pPr>
      <w:r w:rsidRPr="00EE32CE">
        <w:rPr>
          <w:i/>
          <w:iCs/>
          <w:lang w:val="da-DK"/>
        </w:rPr>
        <w:t xml:space="preserve">[Afsnit om </w:t>
      </w:r>
      <w:r w:rsidR="00DC65AE">
        <w:rPr>
          <w:i/>
          <w:iCs/>
          <w:lang w:val="da-DK"/>
        </w:rPr>
        <w:t>f</w:t>
      </w:r>
      <w:r w:rsidRPr="00EE32CE">
        <w:rPr>
          <w:i/>
          <w:iCs/>
          <w:lang w:val="da-DK"/>
        </w:rPr>
        <w:t>orretningsgange og ansvar for kontrol med og godkendelse af periodiseringer og tilbageførelser af periodeafgrænsningsposter</w:t>
      </w:r>
      <w:r w:rsidRPr="00EE32CE">
        <w:rPr>
          <w:lang w:val="da-DK"/>
        </w:rPr>
        <w:t>]</w:t>
      </w:r>
      <w:r w:rsidR="00DC65AE">
        <w:rPr>
          <w:lang w:val="da-DK"/>
        </w:rPr>
        <w:t>.</w:t>
      </w:r>
    </w:p>
    <w:p w14:paraId="7B89C6D2" w14:textId="77777777" w:rsidR="002C6CF7" w:rsidRPr="00FF1F16" w:rsidRDefault="002C6CF7" w:rsidP="00FB0B2A">
      <w:pPr>
        <w:tabs>
          <w:tab w:val="left" w:pos="933"/>
          <w:tab w:val="left" w:pos="934"/>
        </w:tabs>
        <w:ind w:right="189"/>
        <w:rPr>
          <w:lang w:val="da-DK"/>
        </w:rPr>
      </w:pPr>
    </w:p>
    <w:p w14:paraId="051E9A2D" w14:textId="678A82C5" w:rsidR="00C018BB" w:rsidRPr="00FF1F16" w:rsidRDefault="00617502" w:rsidP="00E3253B">
      <w:pPr>
        <w:pStyle w:val="Overskrift2"/>
        <w:numPr>
          <w:ilvl w:val="1"/>
          <w:numId w:val="23"/>
        </w:numPr>
        <w:ind w:left="567" w:hanging="567"/>
        <w:rPr>
          <w:lang w:val="da-DK"/>
        </w:rPr>
      </w:pPr>
      <w:bookmarkStart w:id="39" w:name="_Toc125711808"/>
      <w:bookmarkStart w:id="40" w:name="_Toc128730137"/>
      <w:r w:rsidRPr="00FF1F16">
        <w:rPr>
          <w:lang w:val="da-DK"/>
        </w:rPr>
        <w:t>Forvaltning</w:t>
      </w:r>
      <w:r w:rsidRPr="00FF1F16">
        <w:rPr>
          <w:spacing w:val="-6"/>
          <w:lang w:val="da-DK"/>
        </w:rPr>
        <w:t xml:space="preserve"> </w:t>
      </w:r>
      <w:r w:rsidRPr="00FF1F16">
        <w:rPr>
          <w:lang w:val="da-DK"/>
        </w:rPr>
        <w:t>af</w:t>
      </w:r>
      <w:r w:rsidRPr="00FF1F16">
        <w:rPr>
          <w:spacing w:val="-3"/>
          <w:lang w:val="da-DK"/>
        </w:rPr>
        <w:t xml:space="preserve"> </w:t>
      </w:r>
      <w:r w:rsidRPr="00FF1F16">
        <w:rPr>
          <w:spacing w:val="-2"/>
          <w:lang w:val="da-DK"/>
        </w:rPr>
        <w:t>indtægter</w:t>
      </w:r>
      <w:bookmarkEnd w:id="39"/>
      <w:bookmarkEnd w:id="40"/>
    </w:p>
    <w:p w14:paraId="051E9A2E" w14:textId="6E53F21D" w:rsidR="00C018BB" w:rsidRPr="00FF1F16" w:rsidRDefault="00617502" w:rsidP="00FB0B2A">
      <w:pPr>
        <w:pStyle w:val="Brdtekst"/>
        <w:jc w:val="both"/>
        <w:rPr>
          <w:lang w:val="da-DK"/>
        </w:rPr>
      </w:pPr>
      <w:r w:rsidRPr="00FF1F16">
        <w:rPr>
          <w:lang w:val="da-DK"/>
        </w:rPr>
        <w:t>Forvaltning af indtægter omfatter disponering, fakturering, godkendelse af indtægtsbilag</w:t>
      </w:r>
      <w:r w:rsidR="002F17DA" w:rsidRPr="00FF1F16">
        <w:rPr>
          <w:lang w:val="da-DK"/>
        </w:rPr>
        <w:t xml:space="preserve">, </w:t>
      </w:r>
      <w:r w:rsidRPr="00FF1F16">
        <w:rPr>
          <w:lang w:val="da-DK"/>
        </w:rPr>
        <w:t>debitorforvaltning</w:t>
      </w:r>
      <w:r w:rsidR="002F17DA" w:rsidRPr="00FF1F16">
        <w:rPr>
          <w:lang w:val="da-DK"/>
        </w:rPr>
        <w:t xml:space="preserve"> og periodisering af indtægter</w:t>
      </w:r>
      <w:r w:rsidRPr="00FF1F16">
        <w:rPr>
          <w:lang w:val="da-DK"/>
        </w:rPr>
        <w:t>.</w:t>
      </w:r>
      <w:r w:rsidRPr="00FF1F16">
        <w:rPr>
          <w:spacing w:val="-3"/>
          <w:lang w:val="da-DK"/>
        </w:rPr>
        <w:t xml:space="preserve"> </w:t>
      </w:r>
      <w:r w:rsidRPr="00FF1F16">
        <w:rPr>
          <w:lang w:val="da-DK"/>
        </w:rPr>
        <w:t>Institutionens</w:t>
      </w:r>
      <w:r w:rsidRPr="00FF1F16">
        <w:rPr>
          <w:spacing w:val="-3"/>
          <w:lang w:val="da-DK"/>
        </w:rPr>
        <w:t xml:space="preserve"> </w:t>
      </w:r>
      <w:r w:rsidRPr="00FF1F16">
        <w:rPr>
          <w:lang w:val="da-DK"/>
        </w:rPr>
        <w:t>tilskudsforvaltning</w:t>
      </w:r>
      <w:r w:rsidRPr="00FF1F16">
        <w:rPr>
          <w:spacing w:val="-4"/>
          <w:lang w:val="da-DK"/>
        </w:rPr>
        <w:t xml:space="preserve"> </w:t>
      </w:r>
      <w:r w:rsidRPr="00FF1F16">
        <w:rPr>
          <w:lang w:val="da-DK"/>
        </w:rPr>
        <w:t>er</w:t>
      </w:r>
      <w:r w:rsidRPr="00FF1F16">
        <w:rPr>
          <w:spacing w:val="-3"/>
          <w:lang w:val="da-DK"/>
        </w:rPr>
        <w:t xml:space="preserve"> </w:t>
      </w:r>
      <w:r w:rsidRPr="00FF1F16">
        <w:rPr>
          <w:lang w:val="da-DK"/>
        </w:rPr>
        <w:t>beskrevet</w:t>
      </w:r>
      <w:r w:rsidRPr="00FF1F16">
        <w:rPr>
          <w:spacing w:val="-3"/>
          <w:lang w:val="da-DK"/>
        </w:rPr>
        <w:t xml:space="preserve"> </w:t>
      </w:r>
      <w:r w:rsidRPr="00FF1F16">
        <w:rPr>
          <w:lang w:val="da-DK"/>
        </w:rPr>
        <w:t>i</w:t>
      </w:r>
      <w:r w:rsidRPr="00FF1F16">
        <w:rPr>
          <w:spacing w:val="-5"/>
          <w:lang w:val="da-DK"/>
        </w:rPr>
        <w:t xml:space="preserve"> </w:t>
      </w:r>
      <w:r w:rsidRPr="00FF1F16">
        <w:rPr>
          <w:lang w:val="da-DK"/>
        </w:rPr>
        <w:t>en</w:t>
      </w:r>
      <w:r w:rsidRPr="00FF1F16">
        <w:rPr>
          <w:spacing w:val="-3"/>
          <w:lang w:val="da-DK"/>
        </w:rPr>
        <w:t xml:space="preserve"> </w:t>
      </w:r>
      <w:r w:rsidRPr="00FF1F16">
        <w:rPr>
          <w:lang w:val="da-DK"/>
        </w:rPr>
        <w:t>forretningsgang,</w:t>
      </w:r>
      <w:r w:rsidRPr="00FF1F16">
        <w:rPr>
          <w:spacing w:val="-3"/>
          <w:lang w:val="da-DK"/>
        </w:rPr>
        <w:t xml:space="preserve"> </w:t>
      </w:r>
      <w:r w:rsidRPr="00FF1F16">
        <w:rPr>
          <w:lang w:val="da-DK"/>
        </w:rPr>
        <w:t>jf.</w:t>
      </w:r>
      <w:r w:rsidRPr="00FF1F16">
        <w:rPr>
          <w:spacing w:val="-3"/>
          <w:lang w:val="da-DK"/>
        </w:rPr>
        <w:t xml:space="preserve"> </w:t>
      </w:r>
      <w:r w:rsidRPr="00FF1F16">
        <w:rPr>
          <w:lang w:val="da-DK"/>
        </w:rPr>
        <w:t>bilag</w:t>
      </w:r>
      <w:r w:rsidRPr="00FF1F16">
        <w:rPr>
          <w:spacing w:val="-5"/>
          <w:lang w:val="da-DK"/>
        </w:rPr>
        <w:t xml:space="preserve"> </w:t>
      </w:r>
      <w:r w:rsidRPr="00FF1F16">
        <w:rPr>
          <w:lang w:val="da-DK"/>
        </w:rPr>
        <w:t>3.</w:t>
      </w:r>
    </w:p>
    <w:p w14:paraId="051E9A2F" w14:textId="77777777" w:rsidR="00C018BB" w:rsidRPr="00FF1F16" w:rsidRDefault="00C018BB" w:rsidP="00FB0B2A">
      <w:pPr>
        <w:pStyle w:val="Brdtekst"/>
        <w:jc w:val="both"/>
        <w:rPr>
          <w:lang w:val="da-DK"/>
        </w:rPr>
      </w:pPr>
    </w:p>
    <w:p w14:paraId="051E9A30"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41" w:name="_Toc125711809"/>
      <w:bookmarkStart w:id="42" w:name="_Toc128730138"/>
      <w:r w:rsidRPr="00FF1F16">
        <w:rPr>
          <w:sz w:val="22"/>
          <w:lang w:val="da-DK"/>
        </w:rPr>
        <w:t>Oversigt</w:t>
      </w:r>
      <w:r w:rsidRPr="00FF1F16">
        <w:rPr>
          <w:spacing w:val="-6"/>
          <w:sz w:val="22"/>
          <w:lang w:val="da-DK"/>
        </w:rPr>
        <w:t xml:space="preserve"> </w:t>
      </w:r>
      <w:r w:rsidRPr="00FF1F16">
        <w:rPr>
          <w:sz w:val="22"/>
          <w:lang w:val="da-DK"/>
        </w:rPr>
        <w:t>over</w:t>
      </w:r>
      <w:r w:rsidRPr="00FF1F16">
        <w:rPr>
          <w:spacing w:val="-5"/>
          <w:sz w:val="22"/>
          <w:lang w:val="da-DK"/>
        </w:rPr>
        <w:t xml:space="preserve"> </w:t>
      </w:r>
      <w:r w:rsidRPr="00FF1F16">
        <w:rPr>
          <w:sz w:val="22"/>
          <w:lang w:val="da-DK"/>
        </w:rPr>
        <w:t>indtægter</w:t>
      </w:r>
      <w:r w:rsidRPr="00FF1F16">
        <w:rPr>
          <w:spacing w:val="-3"/>
          <w:sz w:val="22"/>
          <w:lang w:val="da-DK"/>
        </w:rPr>
        <w:t xml:space="preserve"> </w:t>
      </w:r>
      <w:r w:rsidRPr="00FF1F16">
        <w:rPr>
          <w:sz w:val="22"/>
          <w:lang w:val="da-DK"/>
        </w:rPr>
        <w:t>og</w:t>
      </w:r>
      <w:r w:rsidRPr="00FF1F16">
        <w:rPr>
          <w:spacing w:val="-5"/>
          <w:sz w:val="22"/>
          <w:lang w:val="da-DK"/>
        </w:rPr>
        <w:t xml:space="preserve"> </w:t>
      </w:r>
      <w:r w:rsidRPr="00FF1F16">
        <w:rPr>
          <w:spacing w:val="-2"/>
          <w:sz w:val="22"/>
          <w:lang w:val="da-DK"/>
        </w:rPr>
        <w:t>gebyrer</w:t>
      </w:r>
      <w:bookmarkEnd w:id="41"/>
      <w:bookmarkEnd w:id="42"/>
    </w:p>
    <w:p w14:paraId="051E9A32" w14:textId="1E552824" w:rsidR="00C018BB" w:rsidRPr="00FF1F16" w:rsidRDefault="00617502" w:rsidP="00FB0B2A">
      <w:pPr>
        <w:jc w:val="both"/>
        <w:rPr>
          <w:spacing w:val="-5"/>
          <w:lang w:val="da-DK"/>
        </w:rPr>
      </w:pPr>
      <w:r w:rsidRPr="00FF1F16">
        <w:rPr>
          <w:lang w:val="da-DK"/>
        </w:rPr>
        <w:t>[</w:t>
      </w:r>
      <w:r w:rsidRPr="00FF1F16">
        <w:rPr>
          <w:i/>
          <w:lang w:val="da-DK"/>
        </w:rPr>
        <w:t>Institutionens</w:t>
      </w:r>
      <w:r w:rsidRPr="00FF1F16">
        <w:rPr>
          <w:i/>
          <w:spacing w:val="-7"/>
          <w:lang w:val="da-DK"/>
        </w:rPr>
        <w:t xml:space="preserve"> </w:t>
      </w:r>
      <w:r w:rsidRPr="00FF1F16">
        <w:rPr>
          <w:i/>
          <w:lang w:val="da-DK"/>
        </w:rPr>
        <w:t>navn</w:t>
      </w:r>
      <w:r w:rsidRPr="00FF1F16">
        <w:rPr>
          <w:lang w:val="da-DK"/>
        </w:rPr>
        <w:t>]</w:t>
      </w:r>
      <w:r w:rsidRPr="00FF1F16">
        <w:rPr>
          <w:spacing w:val="-8"/>
          <w:lang w:val="da-DK"/>
        </w:rPr>
        <w:t xml:space="preserve"> </w:t>
      </w:r>
      <w:r w:rsidRPr="00FF1F16">
        <w:rPr>
          <w:lang w:val="da-DK"/>
        </w:rPr>
        <w:t>væsentligste</w:t>
      </w:r>
      <w:r w:rsidRPr="00FF1F16">
        <w:rPr>
          <w:spacing w:val="-6"/>
          <w:lang w:val="da-DK"/>
        </w:rPr>
        <w:t xml:space="preserve"> </w:t>
      </w:r>
      <w:r w:rsidRPr="00FF1F16">
        <w:rPr>
          <w:lang w:val="da-DK"/>
        </w:rPr>
        <w:t>indtægter</w:t>
      </w:r>
      <w:r w:rsidRPr="00FF1F16">
        <w:rPr>
          <w:spacing w:val="-6"/>
          <w:lang w:val="da-DK"/>
        </w:rPr>
        <w:t xml:space="preserve"> </w:t>
      </w:r>
      <w:r w:rsidRPr="00FF1F16">
        <w:rPr>
          <w:spacing w:val="-5"/>
          <w:lang w:val="da-DK"/>
        </w:rPr>
        <w:t>er:</w:t>
      </w:r>
    </w:p>
    <w:p w14:paraId="43F1BB61" w14:textId="77777777" w:rsidR="005B1D33" w:rsidRPr="00FF1F16" w:rsidRDefault="005B1D33" w:rsidP="00FB0B2A">
      <w:pPr>
        <w:jc w:val="both"/>
        <w:rPr>
          <w:lang w:val="da-DK"/>
        </w:rPr>
      </w:pPr>
    </w:p>
    <w:p w14:paraId="051E9A33" w14:textId="77777777"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Tilskud fra staten i henhold til tilskudsbekendtgørelsen</w:t>
      </w:r>
    </w:p>
    <w:p w14:paraId="051E9A34" w14:textId="77777777"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Tilskudsfinansierede aktiviteter</w:t>
      </w:r>
    </w:p>
    <w:p w14:paraId="051E9A35" w14:textId="77777777"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Rekvireret undervisning/indenlandske selvbetalere</w:t>
      </w:r>
    </w:p>
    <w:p w14:paraId="051E9A36" w14:textId="77777777"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Deltagerbetaling og egenbetaling</w:t>
      </w:r>
    </w:p>
    <w:p w14:paraId="051E9A37" w14:textId="15224AA1" w:rsidR="00C018BB" w:rsidRPr="00FF1F16" w:rsidRDefault="00805A46" w:rsidP="005B1D33">
      <w:pPr>
        <w:pStyle w:val="Listeafsnit"/>
        <w:numPr>
          <w:ilvl w:val="0"/>
          <w:numId w:val="11"/>
        </w:numPr>
        <w:tabs>
          <w:tab w:val="left" w:pos="1490"/>
        </w:tabs>
        <w:ind w:left="567" w:hanging="567"/>
        <w:jc w:val="both"/>
        <w:rPr>
          <w:lang w:val="da-DK"/>
        </w:rPr>
      </w:pPr>
      <w:r w:rsidRPr="002F44CA">
        <w:rPr>
          <w:noProof/>
          <w:spacing w:val="-2"/>
          <w:lang w:val="da-DK"/>
        </w:rPr>
        <w:drawing>
          <wp:anchor distT="0" distB="0" distL="114300" distR="114300" simplePos="0" relativeHeight="251661312" behindDoc="1" locked="0" layoutInCell="1" allowOverlap="1" wp14:anchorId="23FD872A" wp14:editId="154F5002">
            <wp:simplePos x="0" y="0"/>
            <wp:positionH relativeFrom="column">
              <wp:posOffset>2688566</wp:posOffset>
            </wp:positionH>
            <wp:positionV relativeFrom="paragraph">
              <wp:posOffset>145032</wp:posOffset>
            </wp:positionV>
            <wp:extent cx="231775" cy="231775"/>
            <wp:effectExtent l="0" t="0" r="0" b="0"/>
            <wp:wrapNone/>
            <wp:docPr id="34" name="Graphic 3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lang w:val="da-DK"/>
        </w:rPr>
        <w:t>Indtægtsdækket virksomhed</w:t>
      </w:r>
    </w:p>
    <w:p w14:paraId="051E9A38" w14:textId="6BD6E612"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Afmeldegebyrer</w:t>
      </w:r>
      <w:r w:rsidR="00D81ED4" w:rsidRPr="00FF1F16">
        <w:rPr>
          <w:lang w:val="da-DK"/>
        </w:rPr>
        <w:t xml:space="preserve"> </w:t>
      </w:r>
      <w:r w:rsidR="00CF2A87" w:rsidRPr="00FF1F16">
        <w:rPr>
          <w:lang w:val="da-DK"/>
        </w:rPr>
        <w:t xml:space="preserve">ved forsinket </w:t>
      </w:r>
      <w:r w:rsidR="00A00ECB" w:rsidRPr="00FF1F16">
        <w:rPr>
          <w:lang w:val="da-DK"/>
        </w:rPr>
        <w:t>afmelding</w:t>
      </w:r>
    </w:p>
    <w:p w14:paraId="051E9A39" w14:textId="000C0126"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Kantinedrift</w:t>
      </w:r>
    </w:p>
    <w:p w14:paraId="051E9A3A" w14:textId="36A384C1"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Salg af producerede ydelser</w:t>
      </w:r>
    </w:p>
    <w:p w14:paraId="051E9A3B" w14:textId="4682612A"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Udlejning af lokaler</w:t>
      </w:r>
    </w:p>
    <w:p w14:paraId="051E9A3C" w14:textId="05728343" w:rsidR="00C018BB" w:rsidRPr="00FF1F16" w:rsidRDefault="00CE621E" w:rsidP="005B1D33">
      <w:pPr>
        <w:pStyle w:val="Listeafsnit"/>
        <w:numPr>
          <w:ilvl w:val="0"/>
          <w:numId w:val="11"/>
        </w:numPr>
        <w:tabs>
          <w:tab w:val="left" w:pos="1490"/>
        </w:tabs>
        <w:ind w:left="567" w:hanging="567"/>
        <w:jc w:val="both"/>
        <w:rPr>
          <w:lang w:val="da-DK"/>
        </w:rPr>
      </w:pPr>
      <w:r w:rsidRPr="002F44CA">
        <w:rPr>
          <w:noProof/>
          <w:spacing w:val="-2"/>
          <w:lang w:val="da-DK"/>
        </w:rPr>
        <w:drawing>
          <wp:anchor distT="0" distB="0" distL="114300" distR="114300" simplePos="0" relativeHeight="251660288" behindDoc="1" locked="0" layoutInCell="1" allowOverlap="1" wp14:anchorId="6F12427C" wp14:editId="79E31D73">
            <wp:simplePos x="0" y="0"/>
            <wp:positionH relativeFrom="column">
              <wp:posOffset>1371600</wp:posOffset>
            </wp:positionH>
            <wp:positionV relativeFrom="paragraph">
              <wp:posOffset>126042</wp:posOffset>
            </wp:positionV>
            <wp:extent cx="231775" cy="231775"/>
            <wp:effectExtent l="0" t="0" r="0" b="0"/>
            <wp:wrapNone/>
            <wp:docPr id="33" name="Graphic 33"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lang w:val="da-DK"/>
        </w:rPr>
        <w:t>Renteindtægter</w:t>
      </w:r>
    </w:p>
    <w:p w14:paraId="051E9A3D" w14:textId="4014494D" w:rsidR="00C018BB" w:rsidRPr="00FF1F16" w:rsidRDefault="10817D4A" w:rsidP="005B1D33">
      <w:pPr>
        <w:pStyle w:val="Listeafsnit"/>
        <w:numPr>
          <w:ilvl w:val="0"/>
          <w:numId w:val="11"/>
        </w:numPr>
        <w:tabs>
          <w:tab w:val="left" w:pos="1490"/>
        </w:tabs>
        <w:ind w:left="567" w:hanging="567"/>
        <w:jc w:val="both"/>
        <w:rPr>
          <w:lang w:val="da-DK"/>
        </w:rPr>
      </w:pPr>
      <w:r w:rsidRPr="00FF1F16">
        <w:rPr>
          <w:lang w:val="da-DK"/>
        </w:rPr>
        <w:t>Projektindtægter</w:t>
      </w:r>
    </w:p>
    <w:p w14:paraId="051E9A3E" w14:textId="77777777"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w:t>
      </w:r>
    </w:p>
    <w:p w14:paraId="051E9A3F" w14:textId="77777777" w:rsidR="00C018BB" w:rsidRPr="00FF1F16" w:rsidRDefault="00C018BB" w:rsidP="00FB0B2A">
      <w:pPr>
        <w:pStyle w:val="Brdtekst"/>
        <w:jc w:val="both"/>
        <w:rPr>
          <w:lang w:val="da-DK"/>
        </w:rPr>
      </w:pPr>
    </w:p>
    <w:p w14:paraId="051E9A40"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43" w:name="_Toc125711810"/>
      <w:bookmarkStart w:id="44" w:name="_Toc128730139"/>
      <w:r w:rsidRPr="00FF1F16">
        <w:rPr>
          <w:sz w:val="22"/>
          <w:lang w:val="da-DK"/>
        </w:rPr>
        <w:t>Disponering</w:t>
      </w:r>
      <w:r w:rsidRPr="00FF1F16">
        <w:rPr>
          <w:spacing w:val="-6"/>
          <w:sz w:val="22"/>
          <w:lang w:val="da-DK"/>
        </w:rPr>
        <w:t xml:space="preserve"> </w:t>
      </w:r>
      <w:r w:rsidRPr="00FF1F16">
        <w:rPr>
          <w:sz w:val="22"/>
          <w:lang w:val="da-DK"/>
        </w:rPr>
        <w:t>af</w:t>
      </w:r>
      <w:r w:rsidRPr="00FF1F16">
        <w:rPr>
          <w:spacing w:val="-5"/>
          <w:sz w:val="22"/>
          <w:lang w:val="da-DK"/>
        </w:rPr>
        <w:t xml:space="preserve"> </w:t>
      </w:r>
      <w:r w:rsidRPr="00FF1F16">
        <w:rPr>
          <w:spacing w:val="-2"/>
          <w:sz w:val="22"/>
          <w:lang w:val="da-DK"/>
        </w:rPr>
        <w:t>indtægter</w:t>
      </w:r>
      <w:bookmarkEnd w:id="43"/>
      <w:bookmarkEnd w:id="44"/>
    </w:p>
    <w:p w14:paraId="051E9A41" w14:textId="2E452C11" w:rsidR="00C018BB" w:rsidRPr="00FF1F16" w:rsidRDefault="00617502" w:rsidP="00FB0B2A">
      <w:pPr>
        <w:pStyle w:val="Brdtekst"/>
        <w:jc w:val="both"/>
        <w:rPr>
          <w:lang w:val="da-DK"/>
        </w:rPr>
      </w:pPr>
      <w:r w:rsidRPr="00FF1F16">
        <w:rPr>
          <w:lang w:val="da-DK"/>
        </w:rPr>
        <w:t>Nye aktiviteter skal godkendes af [</w:t>
      </w:r>
      <w:r w:rsidRPr="00FF1F16">
        <w:rPr>
          <w:i/>
          <w:lang w:val="da-DK"/>
        </w:rPr>
        <w:t>titel på institutionens leder</w:t>
      </w:r>
      <w:r w:rsidRPr="00FF1F16">
        <w:rPr>
          <w:lang w:val="da-DK"/>
        </w:rPr>
        <w:t>] eller en person bemyndiget af denne. Indtægtsdisponeringen sker i overensstemmelse med de materielle og beløbsmæssige forudsætninger, hvorunder</w:t>
      </w:r>
      <w:r w:rsidRPr="00FF1F16">
        <w:rPr>
          <w:spacing w:val="-3"/>
          <w:lang w:val="da-DK"/>
        </w:rPr>
        <w:t xml:space="preserve"> </w:t>
      </w:r>
      <w:r w:rsidRPr="00FF1F16">
        <w:rPr>
          <w:lang w:val="da-DK"/>
        </w:rPr>
        <w:t>tilskud</w:t>
      </w:r>
      <w:r w:rsidRPr="00FF1F16">
        <w:rPr>
          <w:spacing w:val="-3"/>
          <w:lang w:val="da-DK"/>
        </w:rPr>
        <w:t xml:space="preserve"> </w:t>
      </w:r>
      <w:r w:rsidRPr="00FF1F16">
        <w:rPr>
          <w:lang w:val="da-DK"/>
        </w:rPr>
        <w:t>er</w:t>
      </w:r>
      <w:r w:rsidRPr="00FF1F16">
        <w:rPr>
          <w:spacing w:val="-4"/>
          <w:lang w:val="da-DK"/>
        </w:rPr>
        <w:t xml:space="preserve"> </w:t>
      </w:r>
      <w:r w:rsidRPr="00FF1F16">
        <w:rPr>
          <w:lang w:val="da-DK"/>
        </w:rPr>
        <w:t>givet.</w:t>
      </w:r>
      <w:r w:rsidRPr="00FF1F16">
        <w:rPr>
          <w:spacing w:val="-3"/>
          <w:lang w:val="da-DK"/>
        </w:rPr>
        <w:t xml:space="preserve"> </w:t>
      </w:r>
      <w:r w:rsidRPr="00FF1F16">
        <w:rPr>
          <w:lang w:val="da-DK"/>
        </w:rPr>
        <w:t>Disponeringen</w:t>
      </w:r>
      <w:r w:rsidRPr="00FF1F16">
        <w:rPr>
          <w:spacing w:val="-4"/>
          <w:lang w:val="da-DK"/>
        </w:rPr>
        <w:t xml:space="preserve"> </w:t>
      </w:r>
      <w:r w:rsidRPr="00FF1F16">
        <w:rPr>
          <w:lang w:val="da-DK"/>
        </w:rPr>
        <w:t>omfatter</w:t>
      </w:r>
      <w:r w:rsidRPr="00FF1F16">
        <w:rPr>
          <w:spacing w:val="-1"/>
          <w:lang w:val="da-DK"/>
        </w:rPr>
        <w:t xml:space="preserve"> </w:t>
      </w:r>
      <w:r w:rsidRPr="00FF1F16">
        <w:rPr>
          <w:lang w:val="da-DK"/>
        </w:rPr>
        <w:t>indgåelse</w:t>
      </w:r>
      <w:r w:rsidRPr="00FF1F16">
        <w:rPr>
          <w:spacing w:val="-1"/>
          <w:lang w:val="da-DK"/>
        </w:rPr>
        <w:t xml:space="preserve"> </w:t>
      </w:r>
      <w:r w:rsidRPr="00FF1F16">
        <w:rPr>
          <w:lang w:val="da-DK"/>
        </w:rPr>
        <w:t>af</w:t>
      </w:r>
      <w:r w:rsidRPr="00FF1F16">
        <w:rPr>
          <w:spacing w:val="-1"/>
          <w:lang w:val="da-DK"/>
        </w:rPr>
        <w:t xml:space="preserve"> </w:t>
      </w:r>
      <w:r w:rsidRPr="00FF1F16">
        <w:rPr>
          <w:lang w:val="da-DK"/>
        </w:rPr>
        <w:t>aftaler</w:t>
      </w:r>
      <w:r w:rsidRPr="00FF1F16">
        <w:rPr>
          <w:spacing w:val="-3"/>
          <w:lang w:val="da-DK"/>
        </w:rPr>
        <w:t xml:space="preserve"> </w:t>
      </w:r>
      <w:r w:rsidRPr="00FF1F16">
        <w:rPr>
          <w:lang w:val="da-DK"/>
        </w:rPr>
        <w:t>mv.,</w:t>
      </w:r>
      <w:r w:rsidRPr="00FF1F16">
        <w:rPr>
          <w:spacing w:val="-2"/>
          <w:lang w:val="da-DK"/>
        </w:rPr>
        <w:t xml:space="preserve"> </w:t>
      </w:r>
      <w:r w:rsidRPr="00FF1F16">
        <w:rPr>
          <w:lang w:val="da-DK"/>
        </w:rPr>
        <w:t>der</w:t>
      </w:r>
      <w:r w:rsidRPr="00FF1F16">
        <w:rPr>
          <w:spacing w:val="-3"/>
          <w:lang w:val="da-DK"/>
        </w:rPr>
        <w:t xml:space="preserve"> </w:t>
      </w:r>
      <w:r w:rsidRPr="00FF1F16">
        <w:rPr>
          <w:lang w:val="da-DK"/>
        </w:rPr>
        <w:t>medfører</w:t>
      </w:r>
      <w:r w:rsidRPr="00FF1F16">
        <w:rPr>
          <w:spacing w:val="-3"/>
          <w:lang w:val="da-DK"/>
        </w:rPr>
        <w:t xml:space="preserve"> </w:t>
      </w:r>
      <w:r w:rsidRPr="00FF1F16">
        <w:rPr>
          <w:lang w:val="da-DK"/>
        </w:rPr>
        <w:t>eller</w:t>
      </w:r>
      <w:r w:rsidRPr="00FF1F16">
        <w:rPr>
          <w:spacing w:val="-3"/>
          <w:lang w:val="da-DK"/>
        </w:rPr>
        <w:t xml:space="preserve"> </w:t>
      </w:r>
      <w:r w:rsidRPr="00FF1F16">
        <w:rPr>
          <w:lang w:val="da-DK"/>
        </w:rPr>
        <w:t>kan</w:t>
      </w:r>
      <w:r w:rsidRPr="00FF1F16">
        <w:rPr>
          <w:spacing w:val="-4"/>
          <w:lang w:val="da-DK"/>
        </w:rPr>
        <w:t xml:space="preserve"> </w:t>
      </w:r>
      <w:r w:rsidRPr="00FF1F16">
        <w:rPr>
          <w:lang w:val="da-DK"/>
        </w:rPr>
        <w:t>medføre indtægter for institutionen.</w:t>
      </w:r>
    </w:p>
    <w:p w14:paraId="051E9A42" w14:textId="77777777" w:rsidR="00C018BB" w:rsidRPr="00FF1F16" w:rsidRDefault="00C018BB" w:rsidP="00FB0B2A">
      <w:pPr>
        <w:pStyle w:val="Brdtekst"/>
        <w:jc w:val="both"/>
        <w:rPr>
          <w:lang w:val="da-DK"/>
        </w:rPr>
      </w:pPr>
    </w:p>
    <w:p w14:paraId="051E9A43" w14:textId="0D548793" w:rsidR="00C018BB" w:rsidRPr="00FF1F16" w:rsidRDefault="00617502" w:rsidP="00FB0B2A">
      <w:pPr>
        <w:pStyle w:val="Brdtekst"/>
        <w:ind w:right="167"/>
        <w:jc w:val="both"/>
        <w:rPr>
          <w:lang w:val="da-DK"/>
        </w:rPr>
      </w:pPr>
      <w:r w:rsidRPr="00FF1F16">
        <w:rPr>
          <w:lang w:val="da-DK"/>
        </w:rPr>
        <w:t>I</w:t>
      </w:r>
      <w:r w:rsidRPr="00FF1F16">
        <w:rPr>
          <w:spacing w:val="-2"/>
          <w:lang w:val="da-DK"/>
        </w:rPr>
        <w:t xml:space="preserve"> </w:t>
      </w:r>
      <w:r w:rsidRPr="00FF1F16">
        <w:rPr>
          <w:lang w:val="da-DK"/>
        </w:rPr>
        <w:t>denne</w:t>
      </w:r>
      <w:r w:rsidRPr="00FF1F16">
        <w:rPr>
          <w:spacing w:val="-1"/>
          <w:lang w:val="da-DK"/>
        </w:rPr>
        <w:t xml:space="preserve"> </w:t>
      </w:r>
      <w:r w:rsidRPr="00FF1F16">
        <w:rPr>
          <w:lang w:val="da-DK"/>
        </w:rPr>
        <w:t>sammenhæng</w:t>
      </w:r>
      <w:r w:rsidRPr="00FF1F16">
        <w:rPr>
          <w:spacing w:val="-3"/>
          <w:lang w:val="da-DK"/>
        </w:rPr>
        <w:t xml:space="preserve"> </w:t>
      </w:r>
      <w:r w:rsidRPr="00FF1F16">
        <w:rPr>
          <w:lang w:val="da-DK"/>
        </w:rPr>
        <w:t>skal</w:t>
      </w:r>
      <w:r w:rsidRPr="00FF1F16">
        <w:rPr>
          <w:spacing w:val="-5"/>
          <w:lang w:val="da-DK"/>
        </w:rPr>
        <w:t xml:space="preserve"> </w:t>
      </w:r>
      <w:r w:rsidRPr="00FF1F16">
        <w:rPr>
          <w:lang w:val="da-DK"/>
        </w:rPr>
        <w:t>der</w:t>
      </w:r>
      <w:r w:rsidRPr="00FF1F16">
        <w:rPr>
          <w:spacing w:val="-2"/>
          <w:lang w:val="da-DK"/>
        </w:rPr>
        <w:t xml:space="preserve"> </w:t>
      </w:r>
      <w:r w:rsidRPr="00FF1F16">
        <w:rPr>
          <w:lang w:val="da-DK"/>
        </w:rPr>
        <w:t>gøres</w:t>
      </w:r>
      <w:r w:rsidRPr="00FF1F16">
        <w:rPr>
          <w:spacing w:val="-4"/>
          <w:lang w:val="da-DK"/>
        </w:rPr>
        <w:t xml:space="preserve"> </w:t>
      </w:r>
      <w:r w:rsidRPr="00FF1F16">
        <w:rPr>
          <w:lang w:val="da-DK"/>
        </w:rPr>
        <w:t>opmærksom</w:t>
      </w:r>
      <w:r w:rsidRPr="00FF1F16">
        <w:rPr>
          <w:spacing w:val="-1"/>
          <w:lang w:val="da-DK"/>
        </w:rPr>
        <w:t xml:space="preserve"> </w:t>
      </w:r>
      <w:r w:rsidRPr="00FF1F16">
        <w:rPr>
          <w:lang w:val="da-DK"/>
        </w:rPr>
        <w:t>på</w:t>
      </w:r>
      <w:r w:rsidR="00DC65AE">
        <w:rPr>
          <w:lang w:val="da-DK"/>
        </w:rPr>
        <w:t>,</w:t>
      </w:r>
      <w:r w:rsidRPr="00FF1F16">
        <w:rPr>
          <w:spacing w:val="-5"/>
          <w:lang w:val="da-DK"/>
        </w:rPr>
        <w:t xml:space="preserve"> </w:t>
      </w:r>
      <w:r w:rsidRPr="00FF1F16">
        <w:rPr>
          <w:lang w:val="da-DK"/>
        </w:rPr>
        <w:t>at</w:t>
      </w:r>
      <w:r w:rsidRPr="00FF1F16">
        <w:rPr>
          <w:spacing w:val="-2"/>
          <w:lang w:val="da-DK"/>
        </w:rPr>
        <w:t xml:space="preserve"> </w:t>
      </w:r>
      <w:r w:rsidRPr="00FF1F16">
        <w:rPr>
          <w:lang w:val="da-DK"/>
        </w:rPr>
        <w:t>det</w:t>
      </w:r>
      <w:r w:rsidRPr="00FF1F16">
        <w:rPr>
          <w:spacing w:val="-2"/>
          <w:lang w:val="da-DK"/>
        </w:rPr>
        <w:t xml:space="preserve"> </w:t>
      </w:r>
      <w:r w:rsidRPr="00FF1F16">
        <w:rPr>
          <w:lang w:val="da-DK"/>
        </w:rPr>
        <w:t>ikke</w:t>
      </w:r>
      <w:r w:rsidRPr="00FF1F16">
        <w:rPr>
          <w:spacing w:val="-4"/>
          <w:lang w:val="da-DK"/>
        </w:rPr>
        <w:t xml:space="preserve"> </w:t>
      </w:r>
      <w:r w:rsidRPr="00FF1F16">
        <w:rPr>
          <w:lang w:val="da-DK"/>
        </w:rPr>
        <w:t>er</w:t>
      </w:r>
      <w:r w:rsidRPr="00FF1F16">
        <w:rPr>
          <w:spacing w:val="-4"/>
          <w:lang w:val="da-DK"/>
        </w:rPr>
        <w:t xml:space="preserve"> </w:t>
      </w:r>
      <w:r w:rsidRPr="00FF1F16">
        <w:rPr>
          <w:lang w:val="da-DK"/>
        </w:rPr>
        <w:t>tilladt</w:t>
      </w:r>
      <w:r w:rsidRPr="00FF1F16">
        <w:rPr>
          <w:spacing w:val="-2"/>
          <w:lang w:val="da-DK"/>
        </w:rPr>
        <w:t xml:space="preserve"> </w:t>
      </w:r>
      <w:r w:rsidRPr="00FF1F16">
        <w:rPr>
          <w:lang w:val="da-DK"/>
        </w:rPr>
        <w:t>at</w:t>
      </w:r>
      <w:r w:rsidRPr="00FF1F16">
        <w:rPr>
          <w:spacing w:val="-5"/>
          <w:lang w:val="da-DK"/>
        </w:rPr>
        <w:t xml:space="preserve"> </w:t>
      </w:r>
      <w:r w:rsidRPr="00FF1F16">
        <w:rPr>
          <w:lang w:val="da-DK"/>
        </w:rPr>
        <w:t>tilbyde</w:t>
      </w:r>
      <w:r w:rsidRPr="00FF1F16">
        <w:rPr>
          <w:spacing w:val="-1"/>
          <w:lang w:val="da-DK"/>
        </w:rPr>
        <w:t xml:space="preserve"> </w:t>
      </w:r>
      <w:r w:rsidRPr="00FF1F16">
        <w:rPr>
          <w:lang w:val="da-DK"/>
        </w:rPr>
        <w:t>virksomheder</w:t>
      </w:r>
      <w:r w:rsidRPr="00FF1F16">
        <w:rPr>
          <w:spacing w:val="-2"/>
          <w:lang w:val="da-DK"/>
        </w:rPr>
        <w:t xml:space="preserve"> </w:t>
      </w:r>
      <w:r w:rsidRPr="00FF1F16">
        <w:rPr>
          <w:lang w:val="da-DK"/>
        </w:rPr>
        <w:t>et</w:t>
      </w:r>
      <w:r w:rsidRPr="00FF1F16">
        <w:rPr>
          <w:spacing w:val="-2"/>
          <w:lang w:val="da-DK"/>
        </w:rPr>
        <w:t xml:space="preserve"> </w:t>
      </w:r>
      <w:r w:rsidRPr="00FF1F16">
        <w:rPr>
          <w:lang w:val="da-DK"/>
        </w:rPr>
        <w:t>samlet produkt bestående af tilskudsberettiget AMU-aktivitet og institutionens egne udviklede produkter eller ydelser, hvis produktet sælges som indtægtsdækket virksomhed.</w:t>
      </w:r>
    </w:p>
    <w:p w14:paraId="36EBFDE1" w14:textId="77777777" w:rsidR="00DC157C" w:rsidRPr="00FF1F16" w:rsidRDefault="00DC157C" w:rsidP="00FB0B2A">
      <w:pPr>
        <w:pStyle w:val="Brdtekst"/>
        <w:jc w:val="both"/>
        <w:rPr>
          <w:lang w:val="da-DK"/>
        </w:rPr>
      </w:pPr>
    </w:p>
    <w:p w14:paraId="051E9A45" w14:textId="0A3A9DC2" w:rsidR="00C018BB" w:rsidRPr="00FF1F16" w:rsidRDefault="00617502" w:rsidP="00FB0B2A">
      <w:pPr>
        <w:pStyle w:val="Brdtekst"/>
        <w:jc w:val="both"/>
        <w:rPr>
          <w:lang w:val="da-DK"/>
        </w:rPr>
      </w:pPr>
      <w:r w:rsidRPr="00FF1F16">
        <w:rPr>
          <w:lang w:val="da-DK"/>
        </w:rPr>
        <w:t>AMU-kurser</w:t>
      </w:r>
      <w:r w:rsidRPr="00FF1F16">
        <w:rPr>
          <w:spacing w:val="-4"/>
          <w:lang w:val="da-DK"/>
        </w:rPr>
        <w:t xml:space="preserve"> </w:t>
      </w:r>
      <w:r w:rsidRPr="00FF1F16">
        <w:rPr>
          <w:lang w:val="da-DK"/>
        </w:rPr>
        <w:t>skal</w:t>
      </w:r>
      <w:r w:rsidRPr="00FF1F16">
        <w:rPr>
          <w:spacing w:val="-4"/>
          <w:lang w:val="da-DK"/>
        </w:rPr>
        <w:t xml:space="preserve"> </w:t>
      </w:r>
      <w:r w:rsidRPr="00FF1F16">
        <w:rPr>
          <w:lang w:val="da-DK"/>
        </w:rPr>
        <w:t>således</w:t>
      </w:r>
      <w:r w:rsidRPr="00FF1F16">
        <w:rPr>
          <w:spacing w:val="-6"/>
          <w:lang w:val="da-DK"/>
        </w:rPr>
        <w:t xml:space="preserve"> </w:t>
      </w:r>
      <w:r w:rsidRPr="00FF1F16">
        <w:rPr>
          <w:lang w:val="da-DK"/>
        </w:rPr>
        <w:t>markedsføres, sælges</w:t>
      </w:r>
      <w:r w:rsidRPr="00FF1F16">
        <w:rPr>
          <w:spacing w:val="-2"/>
          <w:lang w:val="da-DK"/>
        </w:rPr>
        <w:t xml:space="preserve"> </w:t>
      </w:r>
      <w:r w:rsidRPr="00FF1F16">
        <w:rPr>
          <w:lang w:val="da-DK"/>
        </w:rPr>
        <w:t>og</w:t>
      </w:r>
      <w:r w:rsidRPr="00FF1F16">
        <w:rPr>
          <w:spacing w:val="-2"/>
          <w:lang w:val="da-DK"/>
        </w:rPr>
        <w:t xml:space="preserve"> </w:t>
      </w:r>
      <w:r w:rsidRPr="00FF1F16">
        <w:rPr>
          <w:lang w:val="da-DK"/>
        </w:rPr>
        <w:t>gennemføres</w:t>
      </w:r>
      <w:r w:rsidRPr="00FF1F16">
        <w:rPr>
          <w:spacing w:val="-1"/>
          <w:lang w:val="da-DK"/>
        </w:rPr>
        <w:t xml:space="preserve"> </w:t>
      </w:r>
      <w:r w:rsidRPr="00FF1F16">
        <w:rPr>
          <w:lang w:val="da-DK"/>
        </w:rPr>
        <w:t>særskilt</w:t>
      </w:r>
      <w:r w:rsidRPr="00FF1F16">
        <w:rPr>
          <w:spacing w:val="-3"/>
          <w:lang w:val="da-DK"/>
        </w:rPr>
        <w:t xml:space="preserve"> </w:t>
      </w:r>
      <w:r w:rsidRPr="00FF1F16">
        <w:rPr>
          <w:lang w:val="da-DK"/>
        </w:rPr>
        <w:t>og</w:t>
      </w:r>
      <w:r w:rsidRPr="00FF1F16">
        <w:rPr>
          <w:spacing w:val="-4"/>
          <w:lang w:val="da-DK"/>
        </w:rPr>
        <w:t xml:space="preserve"> </w:t>
      </w:r>
      <w:r w:rsidRPr="00FF1F16">
        <w:rPr>
          <w:lang w:val="da-DK"/>
        </w:rPr>
        <w:t>må</w:t>
      </w:r>
      <w:r w:rsidRPr="00FF1F16">
        <w:rPr>
          <w:spacing w:val="-4"/>
          <w:lang w:val="da-DK"/>
        </w:rPr>
        <w:t xml:space="preserve"> </w:t>
      </w:r>
      <w:r w:rsidRPr="00FF1F16">
        <w:rPr>
          <w:lang w:val="da-DK"/>
        </w:rPr>
        <w:t>ikke</w:t>
      </w:r>
      <w:r w:rsidRPr="00FF1F16">
        <w:rPr>
          <w:spacing w:val="-1"/>
          <w:lang w:val="da-DK"/>
        </w:rPr>
        <w:t xml:space="preserve"> </w:t>
      </w:r>
      <w:r w:rsidRPr="00FF1F16">
        <w:rPr>
          <w:lang w:val="da-DK"/>
        </w:rPr>
        <w:t>indgå</w:t>
      </w:r>
      <w:r w:rsidRPr="00FF1F16">
        <w:rPr>
          <w:spacing w:val="-1"/>
          <w:lang w:val="da-DK"/>
        </w:rPr>
        <w:t xml:space="preserve"> </w:t>
      </w:r>
      <w:r w:rsidRPr="00FF1F16">
        <w:rPr>
          <w:lang w:val="da-DK"/>
        </w:rPr>
        <w:t>som</w:t>
      </w:r>
      <w:r w:rsidRPr="00FF1F16">
        <w:rPr>
          <w:spacing w:val="-3"/>
          <w:lang w:val="da-DK"/>
        </w:rPr>
        <w:t xml:space="preserve"> </w:t>
      </w:r>
      <w:r w:rsidRPr="00FF1F16">
        <w:rPr>
          <w:lang w:val="da-DK"/>
        </w:rPr>
        <w:t>en</w:t>
      </w:r>
      <w:r w:rsidRPr="00FF1F16">
        <w:rPr>
          <w:spacing w:val="-2"/>
          <w:lang w:val="da-DK"/>
        </w:rPr>
        <w:t xml:space="preserve"> </w:t>
      </w:r>
      <w:r w:rsidRPr="00FF1F16">
        <w:rPr>
          <w:lang w:val="da-DK"/>
        </w:rPr>
        <w:t>del</w:t>
      </w:r>
      <w:r w:rsidRPr="00FF1F16">
        <w:rPr>
          <w:spacing w:val="-4"/>
          <w:lang w:val="da-DK"/>
        </w:rPr>
        <w:t xml:space="preserve"> </w:t>
      </w:r>
      <w:r w:rsidRPr="00FF1F16">
        <w:rPr>
          <w:lang w:val="da-DK"/>
        </w:rPr>
        <w:t>af</w:t>
      </w:r>
      <w:r w:rsidRPr="00FF1F16">
        <w:rPr>
          <w:spacing w:val="-1"/>
          <w:lang w:val="da-DK"/>
        </w:rPr>
        <w:t xml:space="preserve"> </w:t>
      </w:r>
      <w:r w:rsidRPr="00FF1F16">
        <w:rPr>
          <w:lang w:val="da-DK"/>
        </w:rPr>
        <w:t>et integreret koncept, der også indeholder produkter eller ydelser, der kun kan sælges efter reglerne for indtægtsdækket virksomhed.</w:t>
      </w:r>
    </w:p>
    <w:p w14:paraId="3E37697A" w14:textId="01E16FD7" w:rsidR="00EE32CE" w:rsidRDefault="003B2945" w:rsidP="00FB0B2A">
      <w:pPr>
        <w:pStyle w:val="Brdtekst"/>
        <w:jc w:val="both"/>
        <w:rPr>
          <w:lang w:val="da-DK"/>
        </w:rPr>
      </w:pPr>
      <w:r w:rsidRPr="005108B8">
        <w:rPr>
          <w:noProof/>
          <w:spacing w:val="-3"/>
          <w:lang w:val="da-DK"/>
        </w:rPr>
        <w:drawing>
          <wp:anchor distT="0" distB="0" distL="114300" distR="114300" simplePos="0" relativeHeight="251662336" behindDoc="1" locked="0" layoutInCell="1" allowOverlap="1" wp14:anchorId="6FF15DBC" wp14:editId="0AE97518">
            <wp:simplePos x="0" y="0"/>
            <wp:positionH relativeFrom="column">
              <wp:posOffset>5925916</wp:posOffset>
            </wp:positionH>
            <wp:positionV relativeFrom="paragraph">
              <wp:posOffset>14605</wp:posOffset>
            </wp:positionV>
            <wp:extent cx="476250" cy="476250"/>
            <wp:effectExtent l="0" t="0" r="0" b="0"/>
            <wp:wrapNone/>
            <wp:docPr id="35" name="Graphic 35"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p>
    <w:p w14:paraId="5779EC32" w14:textId="67426CD9" w:rsidR="00EE32CE" w:rsidRDefault="00EE32CE" w:rsidP="00EE32CE">
      <w:pPr>
        <w:pStyle w:val="Brdtekst"/>
        <w:jc w:val="both"/>
        <w:rPr>
          <w:lang w:val="da-DK"/>
        </w:rPr>
      </w:pPr>
      <w:r>
        <w:rPr>
          <w:lang w:val="da-DK"/>
        </w:rPr>
        <w:t>Adgangen til at disponere på indtægtsområdet følger af nedenstående oversigt:</w:t>
      </w:r>
      <w:r w:rsidR="003B2945" w:rsidRPr="003B2945">
        <w:rPr>
          <w:spacing w:val="-3"/>
          <w:lang w:val="da-DK"/>
        </w:rPr>
        <w:t xml:space="preserve"> </w:t>
      </w:r>
    </w:p>
    <w:p w14:paraId="7B670BE8" w14:textId="77777777" w:rsidR="00EE32CE" w:rsidRDefault="00EE32CE" w:rsidP="00EE32CE">
      <w:pPr>
        <w:pStyle w:val="Brdtekst"/>
        <w:jc w:val="both"/>
        <w:rPr>
          <w:lang w:val="da-DK"/>
        </w:rPr>
      </w:pPr>
    </w:p>
    <w:tbl>
      <w:tblPr>
        <w:tblStyle w:val="Listetabel1-lys-farve1"/>
        <w:tblW w:w="0" w:type="auto"/>
        <w:tblLook w:val="04A0" w:firstRow="1" w:lastRow="0" w:firstColumn="1" w:lastColumn="0" w:noHBand="0" w:noVBand="1"/>
      </w:tblPr>
      <w:tblGrid>
        <w:gridCol w:w="4516"/>
        <w:gridCol w:w="4730"/>
      </w:tblGrid>
      <w:tr w:rsidR="00EE32CE" w:rsidRPr="00CF1B84" w14:paraId="6B785176" w14:textId="77777777" w:rsidTr="007861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3B40CA01" w14:textId="4FD5B16A" w:rsidR="00EE32CE" w:rsidRDefault="00EE32CE" w:rsidP="007861CC">
            <w:pPr>
              <w:pStyle w:val="Brdtekst"/>
              <w:jc w:val="both"/>
              <w:rPr>
                <w:lang w:val="da-DK"/>
              </w:rPr>
            </w:pPr>
            <w:r>
              <w:rPr>
                <w:lang w:val="da-DK"/>
              </w:rPr>
              <w:t>Adgang til at disponere på indtægtsområdet</w:t>
            </w:r>
          </w:p>
        </w:tc>
        <w:tc>
          <w:tcPr>
            <w:tcW w:w="5369" w:type="dxa"/>
          </w:tcPr>
          <w:p w14:paraId="3F92529E" w14:textId="31CFE3EF" w:rsidR="00EE32CE" w:rsidRDefault="00EE32CE" w:rsidP="007861CC">
            <w:pPr>
              <w:pStyle w:val="Brdtekst"/>
              <w:jc w:val="both"/>
              <w:cnfStyle w:val="100000000000" w:firstRow="1" w:lastRow="0" w:firstColumn="0" w:lastColumn="0" w:oddVBand="0" w:evenVBand="0" w:oddHBand="0" w:evenHBand="0" w:firstRowFirstColumn="0" w:firstRowLastColumn="0" w:lastRowFirstColumn="0" w:lastRowLastColumn="0"/>
              <w:rPr>
                <w:lang w:val="da-DK"/>
              </w:rPr>
            </w:pPr>
          </w:p>
        </w:tc>
      </w:tr>
      <w:tr w:rsidR="00EE32CE" w14:paraId="4A2D4A46" w14:textId="77777777" w:rsidTr="00786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01DA0273" w14:textId="77777777" w:rsidR="00EE32CE" w:rsidRDefault="00EE32CE" w:rsidP="007861CC">
            <w:pPr>
              <w:pStyle w:val="Brdtekst"/>
              <w:jc w:val="both"/>
              <w:rPr>
                <w:lang w:val="da-DK"/>
              </w:rPr>
            </w:pPr>
            <w:r>
              <w:rPr>
                <w:lang w:val="da-DK"/>
              </w:rPr>
              <w:t>Hvem kan disponere?</w:t>
            </w:r>
          </w:p>
        </w:tc>
        <w:tc>
          <w:tcPr>
            <w:tcW w:w="5369" w:type="dxa"/>
          </w:tcPr>
          <w:p w14:paraId="239C9C84" w14:textId="77777777" w:rsidR="00EE32CE" w:rsidRPr="007861CC" w:rsidRDefault="00EE32CE" w:rsidP="007861CC">
            <w:pPr>
              <w:pStyle w:val="Brdtekst"/>
              <w:jc w:val="both"/>
              <w:cnfStyle w:val="000000100000" w:firstRow="0" w:lastRow="0" w:firstColumn="0" w:lastColumn="0" w:oddVBand="0" w:evenVBand="0" w:oddHBand="1" w:evenHBand="0" w:firstRowFirstColumn="0" w:firstRowLastColumn="0" w:lastRowFirstColumn="0" w:lastRowLastColumn="0"/>
              <w:rPr>
                <w:b/>
                <w:bCs/>
                <w:lang w:val="da-DK"/>
              </w:rPr>
            </w:pPr>
            <w:r w:rsidRPr="007861CC">
              <w:rPr>
                <w:b/>
                <w:bCs/>
                <w:lang w:val="da-DK"/>
              </w:rPr>
              <w:t>Ansvar omfatter</w:t>
            </w:r>
          </w:p>
        </w:tc>
      </w:tr>
      <w:tr w:rsidR="00EE32CE" w:rsidRPr="00CF1B84" w14:paraId="4D7A2256" w14:textId="77777777" w:rsidTr="007861CC">
        <w:tc>
          <w:tcPr>
            <w:cnfStyle w:val="001000000000" w:firstRow="0" w:lastRow="0" w:firstColumn="1" w:lastColumn="0" w:oddVBand="0" w:evenVBand="0" w:oddHBand="0" w:evenHBand="0" w:firstRowFirstColumn="0" w:firstRowLastColumn="0" w:lastRowFirstColumn="0" w:lastRowLastColumn="0"/>
            <w:tcW w:w="5087" w:type="dxa"/>
          </w:tcPr>
          <w:p w14:paraId="46873380" w14:textId="77777777" w:rsidR="00EE32CE" w:rsidRPr="007861CC" w:rsidRDefault="00EE32CE" w:rsidP="007861CC">
            <w:pPr>
              <w:pStyle w:val="Brdtekst"/>
              <w:jc w:val="both"/>
              <w:rPr>
                <w:b w:val="0"/>
                <w:bCs w:val="0"/>
                <w:lang w:val="da-DK"/>
              </w:rPr>
            </w:pPr>
            <w:r w:rsidRPr="006F127F">
              <w:rPr>
                <w:lang w:val="da-DK"/>
              </w:rPr>
              <w:t>Bestyrelse</w:t>
            </w:r>
          </w:p>
        </w:tc>
        <w:tc>
          <w:tcPr>
            <w:tcW w:w="5369" w:type="dxa"/>
          </w:tcPr>
          <w:p w14:paraId="4BCF87B2" w14:textId="77777777" w:rsidR="00EE32CE" w:rsidRDefault="00EE32CE" w:rsidP="007861CC">
            <w:pPr>
              <w:pStyle w:val="Brdtekst"/>
              <w:jc w:val="both"/>
              <w:cnfStyle w:val="000000000000" w:firstRow="0" w:lastRow="0" w:firstColumn="0" w:lastColumn="0" w:oddVBand="0" w:evenVBand="0" w:oddHBand="0" w:evenHBand="0" w:firstRowFirstColumn="0" w:firstRowLastColumn="0" w:lastRowFirstColumn="0" w:lastRowLastColumn="0"/>
              <w:rPr>
                <w:lang w:val="da-DK"/>
              </w:rPr>
            </w:pPr>
            <w:r>
              <w:rPr>
                <w:lang w:val="da-DK"/>
              </w:rPr>
              <w:t>Eksempel på tekst:</w:t>
            </w:r>
          </w:p>
          <w:p w14:paraId="73959B77" w14:textId="77777777" w:rsidR="00EE32CE" w:rsidRPr="007861CC" w:rsidRDefault="00EE32CE" w:rsidP="007861CC">
            <w:pPr>
              <w:pStyle w:val="Brdtekst"/>
              <w:jc w:val="both"/>
              <w:cnfStyle w:val="000000000000" w:firstRow="0" w:lastRow="0" w:firstColumn="0" w:lastColumn="0" w:oddVBand="0" w:evenVBand="0" w:oddHBand="0" w:evenHBand="0" w:firstRowFirstColumn="0" w:firstRowLastColumn="0" w:lastRowFirstColumn="0" w:lastRowLastColumn="0"/>
              <w:rPr>
                <w:i/>
                <w:iCs/>
                <w:lang w:val="da-DK"/>
              </w:rPr>
            </w:pPr>
            <w:r w:rsidRPr="007861CC">
              <w:rPr>
                <w:i/>
                <w:iCs/>
                <w:lang w:val="da-DK"/>
              </w:rPr>
              <w:t>[Kan disponere med bindende virkning for styrelsen]</w:t>
            </w:r>
          </w:p>
        </w:tc>
      </w:tr>
      <w:tr w:rsidR="00EE32CE" w:rsidRPr="00CF1B84" w14:paraId="615D4AB5" w14:textId="77777777" w:rsidTr="00786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61840BB1" w14:textId="77777777" w:rsidR="00EE32CE" w:rsidRPr="007861CC" w:rsidRDefault="00EE32CE" w:rsidP="007861CC">
            <w:pPr>
              <w:pStyle w:val="Brdtekst"/>
              <w:jc w:val="both"/>
              <w:rPr>
                <w:b w:val="0"/>
                <w:bCs w:val="0"/>
                <w:lang w:val="da-DK"/>
              </w:rPr>
            </w:pPr>
            <w:r w:rsidRPr="006F127F">
              <w:rPr>
                <w:lang w:val="da-DK"/>
              </w:rPr>
              <w:t>Ledelsen</w:t>
            </w:r>
          </w:p>
        </w:tc>
        <w:tc>
          <w:tcPr>
            <w:tcW w:w="5369" w:type="dxa"/>
          </w:tcPr>
          <w:p w14:paraId="21C165F6" w14:textId="77777777" w:rsidR="00EE32CE" w:rsidRDefault="00EE32CE" w:rsidP="007861CC">
            <w:pPr>
              <w:pStyle w:val="Brdtekst"/>
              <w:jc w:val="both"/>
              <w:cnfStyle w:val="000000100000" w:firstRow="0" w:lastRow="0" w:firstColumn="0" w:lastColumn="0" w:oddVBand="0" w:evenVBand="0" w:oddHBand="1" w:evenHBand="0" w:firstRowFirstColumn="0" w:firstRowLastColumn="0" w:lastRowFirstColumn="0" w:lastRowLastColumn="0"/>
              <w:rPr>
                <w:lang w:val="da-DK"/>
              </w:rPr>
            </w:pPr>
            <w:r>
              <w:rPr>
                <w:lang w:val="da-DK"/>
              </w:rPr>
              <w:t>Eksempel på tekst:</w:t>
            </w:r>
          </w:p>
          <w:p w14:paraId="13714DFC" w14:textId="77777777" w:rsidR="00EE32CE" w:rsidRPr="007861CC" w:rsidRDefault="00EE32CE" w:rsidP="007861CC">
            <w:pPr>
              <w:pStyle w:val="Brdtekst"/>
              <w:jc w:val="both"/>
              <w:cnfStyle w:val="000000100000" w:firstRow="0" w:lastRow="0" w:firstColumn="0" w:lastColumn="0" w:oddVBand="0" w:evenVBand="0" w:oddHBand="1" w:evenHBand="0" w:firstRowFirstColumn="0" w:firstRowLastColumn="0" w:lastRowFirstColumn="0" w:lastRowLastColumn="0"/>
              <w:rPr>
                <w:i/>
                <w:iCs/>
                <w:lang w:val="da-DK"/>
              </w:rPr>
            </w:pPr>
            <w:r w:rsidRPr="007861CC">
              <w:rPr>
                <w:i/>
                <w:iCs/>
                <w:lang w:val="da-DK"/>
              </w:rPr>
              <w:t>[Kan disponere inden for den pågældendes aktiviteter.</w:t>
            </w:r>
          </w:p>
          <w:p w14:paraId="7CC97830" w14:textId="77777777" w:rsidR="00EE32CE" w:rsidRPr="007861CC" w:rsidRDefault="00EE32CE" w:rsidP="007861CC">
            <w:pPr>
              <w:pStyle w:val="Brdtekst"/>
              <w:jc w:val="both"/>
              <w:cnfStyle w:val="000000100000" w:firstRow="0" w:lastRow="0" w:firstColumn="0" w:lastColumn="0" w:oddVBand="0" w:evenVBand="0" w:oddHBand="1" w:evenHBand="0" w:firstRowFirstColumn="0" w:firstRowLastColumn="0" w:lastRowFirstColumn="0" w:lastRowLastColumn="0"/>
              <w:rPr>
                <w:i/>
                <w:iCs/>
                <w:lang w:val="da-DK"/>
              </w:rPr>
            </w:pPr>
          </w:p>
          <w:p w14:paraId="5814B9C1" w14:textId="77777777" w:rsidR="00EE32CE" w:rsidRPr="007861CC" w:rsidRDefault="00EE32CE" w:rsidP="007861CC">
            <w:pPr>
              <w:pStyle w:val="Brdtekst"/>
              <w:jc w:val="both"/>
              <w:cnfStyle w:val="000000100000" w:firstRow="0" w:lastRow="0" w:firstColumn="0" w:lastColumn="0" w:oddVBand="0" w:evenVBand="0" w:oddHBand="1" w:evenHBand="0" w:firstRowFirstColumn="0" w:firstRowLastColumn="0" w:lastRowFirstColumn="0" w:lastRowLastColumn="0"/>
              <w:rPr>
                <w:i/>
                <w:iCs/>
                <w:lang w:val="da-DK"/>
              </w:rPr>
            </w:pPr>
            <w:r w:rsidRPr="007861CC">
              <w:rPr>
                <w:i/>
                <w:iCs/>
                <w:lang w:val="da-DK"/>
              </w:rPr>
              <w:t>En aktivitetsansvarlig kan give en konkret medarbejder bemyndigelse til at disponere inden for aktivitetsområdet.</w:t>
            </w:r>
          </w:p>
          <w:p w14:paraId="2E2705BE" w14:textId="77777777" w:rsidR="00EE32CE" w:rsidRPr="007861CC" w:rsidRDefault="00EE32CE" w:rsidP="007861CC">
            <w:pPr>
              <w:pStyle w:val="Brdtekst"/>
              <w:jc w:val="both"/>
              <w:cnfStyle w:val="000000100000" w:firstRow="0" w:lastRow="0" w:firstColumn="0" w:lastColumn="0" w:oddVBand="0" w:evenVBand="0" w:oddHBand="1" w:evenHBand="0" w:firstRowFirstColumn="0" w:firstRowLastColumn="0" w:lastRowFirstColumn="0" w:lastRowLastColumn="0"/>
              <w:rPr>
                <w:i/>
                <w:iCs/>
                <w:lang w:val="da-DK"/>
              </w:rPr>
            </w:pPr>
          </w:p>
          <w:p w14:paraId="2A1421B1" w14:textId="77777777" w:rsidR="00EE32CE" w:rsidRPr="007861CC" w:rsidRDefault="00EE32CE" w:rsidP="007861CC">
            <w:pPr>
              <w:pStyle w:val="Brdtekst"/>
              <w:jc w:val="both"/>
              <w:cnfStyle w:val="000000100000" w:firstRow="0" w:lastRow="0" w:firstColumn="0" w:lastColumn="0" w:oddVBand="0" w:evenVBand="0" w:oddHBand="1" w:evenHBand="0" w:firstRowFirstColumn="0" w:firstRowLastColumn="0" w:lastRowFirstColumn="0" w:lastRowLastColumn="0"/>
              <w:rPr>
                <w:i/>
                <w:iCs/>
                <w:lang w:val="da-DK"/>
              </w:rPr>
            </w:pPr>
            <w:r w:rsidRPr="007861CC">
              <w:rPr>
                <w:i/>
                <w:iCs/>
                <w:lang w:val="da-DK"/>
              </w:rPr>
              <w:t>Når der overvejes nye aftaler eller nye kontrakter, skal den aktivitetsansvarlige eller bestyrelsen, hvis der er tale om væsentlige beløb, informeres og høres i den forberedende fase.</w:t>
            </w:r>
          </w:p>
        </w:tc>
      </w:tr>
      <w:tr w:rsidR="00EE32CE" w:rsidRPr="00CF1B84" w14:paraId="65F7E077" w14:textId="77777777" w:rsidTr="007861CC">
        <w:tc>
          <w:tcPr>
            <w:cnfStyle w:val="001000000000" w:firstRow="0" w:lastRow="0" w:firstColumn="1" w:lastColumn="0" w:oddVBand="0" w:evenVBand="0" w:oddHBand="0" w:evenHBand="0" w:firstRowFirstColumn="0" w:firstRowLastColumn="0" w:lastRowFirstColumn="0" w:lastRowLastColumn="0"/>
            <w:tcW w:w="5087" w:type="dxa"/>
          </w:tcPr>
          <w:p w14:paraId="5307DF90" w14:textId="77777777" w:rsidR="00EE32CE" w:rsidRPr="007861CC" w:rsidRDefault="00EE32CE" w:rsidP="007861CC">
            <w:pPr>
              <w:pStyle w:val="Brdtekst"/>
              <w:jc w:val="both"/>
              <w:rPr>
                <w:b w:val="0"/>
                <w:bCs w:val="0"/>
                <w:lang w:val="da-DK"/>
              </w:rPr>
            </w:pPr>
            <w:r w:rsidRPr="006F127F">
              <w:rPr>
                <w:lang w:val="da-DK"/>
              </w:rPr>
              <w:t>Økonomichefen</w:t>
            </w:r>
          </w:p>
        </w:tc>
        <w:tc>
          <w:tcPr>
            <w:tcW w:w="5369" w:type="dxa"/>
          </w:tcPr>
          <w:p w14:paraId="70188109" w14:textId="77777777" w:rsidR="00EE32CE" w:rsidRDefault="00EE32CE" w:rsidP="007861CC">
            <w:pPr>
              <w:pStyle w:val="Brdtekst"/>
              <w:jc w:val="both"/>
              <w:cnfStyle w:val="000000000000" w:firstRow="0" w:lastRow="0" w:firstColumn="0" w:lastColumn="0" w:oddVBand="0" w:evenVBand="0" w:oddHBand="0" w:evenHBand="0" w:firstRowFirstColumn="0" w:firstRowLastColumn="0" w:lastRowFirstColumn="0" w:lastRowLastColumn="0"/>
              <w:rPr>
                <w:lang w:val="da-DK"/>
              </w:rPr>
            </w:pPr>
            <w:r>
              <w:rPr>
                <w:lang w:val="da-DK"/>
              </w:rPr>
              <w:t>Eksempel på tekst:</w:t>
            </w:r>
          </w:p>
          <w:p w14:paraId="771B1B6B" w14:textId="5FDF2514" w:rsidR="00EE32CE" w:rsidRPr="007861CC" w:rsidRDefault="00EE32CE" w:rsidP="007861CC">
            <w:pPr>
              <w:pStyle w:val="Brdtekst"/>
              <w:jc w:val="both"/>
              <w:cnfStyle w:val="000000000000" w:firstRow="0" w:lastRow="0" w:firstColumn="0" w:lastColumn="0" w:oddVBand="0" w:evenVBand="0" w:oddHBand="0" w:evenHBand="0" w:firstRowFirstColumn="0" w:firstRowLastColumn="0" w:lastRowFirstColumn="0" w:lastRowLastColumn="0"/>
              <w:rPr>
                <w:i/>
                <w:iCs/>
                <w:lang w:val="da-DK"/>
              </w:rPr>
            </w:pPr>
            <w:r w:rsidRPr="007861CC">
              <w:rPr>
                <w:i/>
                <w:iCs/>
                <w:lang w:val="da-DK"/>
              </w:rPr>
              <w:t xml:space="preserve">[Hvis økonomiafdelingen opdager manglende eller forkerte poster i kvartalsregnskabet, kan økonomichefen ligeledes godkende bogføringen af disse, hvis der foreligger </w:t>
            </w:r>
            <w:r w:rsidR="00A00ECB" w:rsidRPr="007861CC">
              <w:rPr>
                <w:i/>
                <w:iCs/>
                <w:lang w:val="da-DK"/>
              </w:rPr>
              <w:t>fuldstændig</w:t>
            </w:r>
            <w:r w:rsidRPr="007861CC">
              <w:rPr>
                <w:i/>
                <w:iCs/>
                <w:lang w:val="da-DK"/>
              </w:rPr>
              <w:t xml:space="preserve"> dokumentation for, at varen </w:t>
            </w:r>
            <w:r w:rsidR="00DC65AE">
              <w:rPr>
                <w:i/>
                <w:iCs/>
                <w:lang w:val="da-DK"/>
              </w:rPr>
              <w:t>eller</w:t>
            </w:r>
            <w:r w:rsidRPr="007861CC">
              <w:rPr>
                <w:i/>
                <w:iCs/>
                <w:lang w:val="da-DK"/>
              </w:rPr>
              <w:t xml:space="preserve"> tjenesteydelsen er leveret til kunden inden for perioden.]</w:t>
            </w:r>
          </w:p>
        </w:tc>
      </w:tr>
      <w:tr w:rsidR="00EE32CE" w:rsidRPr="00CF1B84" w14:paraId="5025CCB9" w14:textId="77777777" w:rsidTr="00786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716B1429" w14:textId="77777777" w:rsidR="00EE32CE" w:rsidRPr="007861CC" w:rsidRDefault="00EE32CE" w:rsidP="007861CC">
            <w:pPr>
              <w:pStyle w:val="Brdtekst"/>
              <w:jc w:val="both"/>
              <w:rPr>
                <w:b w:val="0"/>
                <w:bCs w:val="0"/>
                <w:lang w:val="da-DK"/>
              </w:rPr>
            </w:pPr>
            <w:r w:rsidRPr="006F127F">
              <w:rPr>
                <w:lang w:val="da-DK"/>
              </w:rPr>
              <w:t>[Indsæt andre relevante personer med disponeringsansvar]</w:t>
            </w:r>
          </w:p>
        </w:tc>
        <w:tc>
          <w:tcPr>
            <w:tcW w:w="5369" w:type="dxa"/>
          </w:tcPr>
          <w:p w14:paraId="33F16E6B" w14:textId="77777777" w:rsidR="00EE32CE" w:rsidRDefault="00EE32CE" w:rsidP="007861CC">
            <w:pPr>
              <w:pStyle w:val="Brdtekst"/>
              <w:jc w:val="both"/>
              <w:cnfStyle w:val="000000100000" w:firstRow="0" w:lastRow="0" w:firstColumn="0" w:lastColumn="0" w:oddVBand="0" w:evenVBand="0" w:oddHBand="1" w:evenHBand="0" w:firstRowFirstColumn="0" w:firstRowLastColumn="0" w:lastRowFirstColumn="0" w:lastRowLastColumn="0"/>
              <w:rPr>
                <w:lang w:val="da-DK"/>
              </w:rPr>
            </w:pPr>
          </w:p>
        </w:tc>
      </w:tr>
    </w:tbl>
    <w:p w14:paraId="491F7498" w14:textId="77777777" w:rsidR="00EE32CE" w:rsidRPr="00FF1F16" w:rsidRDefault="00EE32CE" w:rsidP="00FB0B2A">
      <w:pPr>
        <w:pStyle w:val="Brdtekst"/>
        <w:jc w:val="both"/>
        <w:rPr>
          <w:lang w:val="da-DK"/>
        </w:rPr>
      </w:pPr>
    </w:p>
    <w:p w14:paraId="051E9A47"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45" w:name="_Toc125711811"/>
      <w:bookmarkStart w:id="46" w:name="_Toc128730140"/>
      <w:r w:rsidRPr="00FF1F16">
        <w:rPr>
          <w:sz w:val="22"/>
          <w:lang w:val="da-DK"/>
        </w:rPr>
        <w:t>Godkendelse</w:t>
      </w:r>
      <w:r w:rsidRPr="00FF1F16">
        <w:rPr>
          <w:spacing w:val="-7"/>
          <w:sz w:val="22"/>
          <w:lang w:val="da-DK"/>
        </w:rPr>
        <w:t xml:space="preserve"> </w:t>
      </w:r>
      <w:r w:rsidRPr="00FF1F16">
        <w:rPr>
          <w:sz w:val="22"/>
          <w:lang w:val="da-DK"/>
        </w:rPr>
        <w:t>af</w:t>
      </w:r>
      <w:r w:rsidRPr="00FF1F16">
        <w:rPr>
          <w:spacing w:val="-8"/>
          <w:sz w:val="22"/>
          <w:lang w:val="da-DK"/>
        </w:rPr>
        <w:t xml:space="preserve"> </w:t>
      </w:r>
      <w:r w:rsidRPr="00FF1F16">
        <w:rPr>
          <w:sz w:val="22"/>
          <w:lang w:val="da-DK"/>
        </w:rPr>
        <w:t>indtægtsbilag</w:t>
      </w:r>
      <w:r w:rsidRPr="00FF1F16">
        <w:rPr>
          <w:spacing w:val="-5"/>
          <w:sz w:val="22"/>
          <w:lang w:val="da-DK"/>
        </w:rPr>
        <w:t xml:space="preserve"> </w:t>
      </w:r>
      <w:r w:rsidRPr="00FF1F16">
        <w:rPr>
          <w:sz w:val="22"/>
          <w:lang w:val="da-DK"/>
        </w:rPr>
        <w:t>og</w:t>
      </w:r>
      <w:r w:rsidRPr="00FF1F16">
        <w:rPr>
          <w:spacing w:val="-6"/>
          <w:sz w:val="22"/>
          <w:lang w:val="da-DK"/>
        </w:rPr>
        <w:t xml:space="preserve"> </w:t>
      </w:r>
      <w:r w:rsidRPr="00FF1F16">
        <w:rPr>
          <w:sz w:val="22"/>
          <w:lang w:val="da-DK"/>
        </w:rPr>
        <w:t>udskrivning</w:t>
      </w:r>
      <w:r w:rsidRPr="00FF1F16">
        <w:rPr>
          <w:spacing w:val="-5"/>
          <w:sz w:val="22"/>
          <w:lang w:val="da-DK"/>
        </w:rPr>
        <w:t xml:space="preserve"> </w:t>
      </w:r>
      <w:r w:rsidRPr="00FF1F16">
        <w:rPr>
          <w:sz w:val="22"/>
          <w:lang w:val="da-DK"/>
        </w:rPr>
        <w:t>af</w:t>
      </w:r>
      <w:r w:rsidRPr="00FF1F16">
        <w:rPr>
          <w:spacing w:val="-6"/>
          <w:sz w:val="22"/>
          <w:lang w:val="da-DK"/>
        </w:rPr>
        <w:t xml:space="preserve"> </w:t>
      </w:r>
      <w:r w:rsidRPr="00FF1F16">
        <w:rPr>
          <w:spacing w:val="-2"/>
          <w:sz w:val="22"/>
          <w:lang w:val="da-DK"/>
        </w:rPr>
        <w:t>fakturaer</w:t>
      </w:r>
      <w:bookmarkEnd w:id="45"/>
      <w:bookmarkEnd w:id="46"/>
    </w:p>
    <w:p w14:paraId="051E9A48" w14:textId="154252C8" w:rsidR="00C018BB" w:rsidRPr="00FF1F16" w:rsidRDefault="00617502" w:rsidP="00FB0B2A">
      <w:pPr>
        <w:pStyle w:val="Brdtekst"/>
        <w:jc w:val="both"/>
        <w:rPr>
          <w:lang w:val="da-DK"/>
        </w:rPr>
      </w:pPr>
      <w:r w:rsidRPr="00FF1F16">
        <w:rPr>
          <w:lang w:val="da-DK"/>
        </w:rPr>
        <w:t>Enhver</w:t>
      </w:r>
      <w:r w:rsidRPr="00FF1F16">
        <w:rPr>
          <w:spacing w:val="-1"/>
          <w:lang w:val="da-DK"/>
        </w:rPr>
        <w:t xml:space="preserve"> </w:t>
      </w:r>
      <w:r w:rsidRPr="00FF1F16">
        <w:rPr>
          <w:lang w:val="da-DK"/>
        </w:rPr>
        <w:t>indtægt</w:t>
      </w:r>
      <w:r w:rsidRPr="00FF1F16">
        <w:rPr>
          <w:spacing w:val="-4"/>
          <w:lang w:val="da-DK"/>
        </w:rPr>
        <w:t xml:space="preserve"> </w:t>
      </w:r>
      <w:r w:rsidRPr="00FF1F16">
        <w:rPr>
          <w:lang w:val="da-DK"/>
        </w:rPr>
        <w:t>dokumenteres</w:t>
      </w:r>
      <w:r w:rsidRPr="00FF1F16">
        <w:rPr>
          <w:spacing w:val="-3"/>
          <w:lang w:val="da-DK"/>
        </w:rPr>
        <w:t xml:space="preserve"> </w:t>
      </w:r>
      <w:r w:rsidRPr="00FF1F16">
        <w:rPr>
          <w:lang w:val="da-DK"/>
        </w:rPr>
        <w:t>ved</w:t>
      </w:r>
      <w:r w:rsidRPr="00FF1F16">
        <w:rPr>
          <w:spacing w:val="-3"/>
          <w:lang w:val="da-DK"/>
        </w:rPr>
        <w:t xml:space="preserve"> </w:t>
      </w:r>
      <w:r w:rsidRPr="00FF1F16">
        <w:rPr>
          <w:lang w:val="da-DK"/>
        </w:rPr>
        <w:t>et</w:t>
      </w:r>
      <w:r w:rsidRPr="00FF1F16">
        <w:rPr>
          <w:spacing w:val="-1"/>
          <w:lang w:val="da-DK"/>
        </w:rPr>
        <w:t xml:space="preserve"> </w:t>
      </w:r>
      <w:r w:rsidRPr="00FF1F16">
        <w:rPr>
          <w:lang w:val="da-DK"/>
        </w:rPr>
        <w:t>indtægtsbilag</w:t>
      </w:r>
      <w:r w:rsidRPr="00FF1F16">
        <w:rPr>
          <w:spacing w:val="-3"/>
          <w:lang w:val="da-DK"/>
        </w:rPr>
        <w:t xml:space="preserve"> </w:t>
      </w:r>
      <w:r w:rsidRPr="00FF1F16">
        <w:rPr>
          <w:lang w:val="da-DK"/>
        </w:rPr>
        <w:t>enten</w:t>
      </w:r>
      <w:r w:rsidRPr="00FF1F16">
        <w:rPr>
          <w:spacing w:val="-2"/>
          <w:lang w:val="da-DK"/>
        </w:rPr>
        <w:t xml:space="preserve"> </w:t>
      </w:r>
      <w:r w:rsidRPr="00FF1F16">
        <w:rPr>
          <w:lang w:val="da-DK"/>
        </w:rPr>
        <w:t>i</w:t>
      </w:r>
      <w:r w:rsidRPr="00FF1F16">
        <w:rPr>
          <w:spacing w:val="-1"/>
          <w:lang w:val="da-DK"/>
        </w:rPr>
        <w:t xml:space="preserve"> </w:t>
      </w:r>
      <w:r w:rsidRPr="00FF1F16">
        <w:rPr>
          <w:lang w:val="da-DK"/>
        </w:rPr>
        <w:t>form</w:t>
      </w:r>
      <w:r w:rsidRPr="00FF1F16">
        <w:rPr>
          <w:spacing w:val="-3"/>
          <w:lang w:val="da-DK"/>
        </w:rPr>
        <w:t xml:space="preserve"> </w:t>
      </w:r>
      <w:r w:rsidRPr="00FF1F16">
        <w:rPr>
          <w:lang w:val="da-DK"/>
        </w:rPr>
        <w:t>af</w:t>
      </w:r>
      <w:r w:rsidRPr="00FF1F16">
        <w:rPr>
          <w:spacing w:val="-1"/>
          <w:lang w:val="da-DK"/>
        </w:rPr>
        <w:t xml:space="preserve"> </w:t>
      </w:r>
      <w:r w:rsidRPr="00FF1F16">
        <w:rPr>
          <w:lang w:val="da-DK"/>
        </w:rPr>
        <w:t>en</w:t>
      </w:r>
      <w:r w:rsidRPr="00FF1F16">
        <w:rPr>
          <w:spacing w:val="-4"/>
          <w:lang w:val="da-DK"/>
        </w:rPr>
        <w:t xml:space="preserve"> </w:t>
      </w:r>
      <w:r w:rsidRPr="00FF1F16">
        <w:rPr>
          <w:lang w:val="da-DK"/>
        </w:rPr>
        <w:t>faktura</w:t>
      </w:r>
      <w:r w:rsidRPr="00FF1F16">
        <w:rPr>
          <w:spacing w:val="-1"/>
          <w:lang w:val="da-DK"/>
        </w:rPr>
        <w:t xml:space="preserve"> </w:t>
      </w:r>
      <w:r w:rsidRPr="00FF1F16">
        <w:rPr>
          <w:lang w:val="da-DK"/>
        </w:rPr>
        <w:t>udarbejdet i</w:t>
      </w:r>
      <w:r w:rsidRPr="00FF1F16">
        <w:rPr>
          <w:spacing w:val="-1"/>
          <w:lang w:val="da-DK"/>
        </w:rPr>
        <w:t xml:space="preserve"> </w:t>
      </w:r>
      <w:r w:rsidRPr="00FF1F16">
        <w:rPr>
          <w:lang w:val="da-DK"/>
        </w:rPr>
        <w:t>institutionen</w:t>
      </w:r>
      <w:r w:rsidRPr="00FF1F16">
        <w:rPr>
          <w:spacing w:val="-1"/>
          <w:lang w:val="da-DK"/>
        </w:rPr>
        <w:t xml:space="preserve"> </w:t>
      </w:r>
      <w:r w:rsidRPr="00FF1F16">
        <w:rPr>
          <w:lang w:val="da-DK"/>
        </w:rPr>
        <w:t>eller</w:t>
      </w:r>
      <w:r w:rsidRPr="00FF1F16">
        <w:rPr>
          <w:spacing w:val="-1"/>
          <w:lang w:val="da-DK"/>
        </w:rPr>
        <w:t xml:space="preserve"> </w:t>
      </w:r>
      <w:r w:rsidRPr="00FF1F16">
        <w:rPr>
          <w:lang w:val="da-DK"/>
        </w:rPr>
        <w:t>i form af en indtægtsanvisning til institutionen.</w:t>
      </w:r>
    </w:p>
    <w:p w14:paraId="32FD7D69" w14:textId="7D838FD1" w:rsidR="00904416" w:rsidRPr="00FF1F16" w:rsidRDefault="00904416" w:rsidP="00FB0B2A">
      <w:pPr>
        <w:pStyle w:val="Brdtekst"/>
        <w:jc w:val="both"/>
        <w:rPr>
          <w:lang w:val="da-DK"/>
        </w:rPr>
      </w:pPr>
    </w:p>
    <w:p w14:paraId="4EE88643" w14:textId="73FFA7CE" w:rsidR="00904416" w:rsidRPr="00FF1F16" w:rsidRDefault="00120F80">
      <w:pPr>
        <w:pStyle w:val="Brdtekst"/>
        <w:jc w:val="both"/>
        <w:rPr>
          <w:lang w:val="da-DK"/>
        </w:rPr>
      </w:pPr>
      <w:r w:rsidRPr="005108B8">
        <w:rPr>
          <w:noProof/>
          <w:spacing w:val="-3"/>
          <w:lang w:val="da-DK"/>
        </w:rPr>
        <w:drawing>
          <wp:anchor distT="0" distB="0" distL="114300" distR="114300" simplePos="0" relativeHeight="251663360" behindDoc="1" locked="0" layoutInCell="1" allowOverlap="1" wp14:anchorId="50D7C213" wp14:editId="326DC8E8">
            <wp:simplePos x="0" y="0"/>
            <wp:positionH relativeFrom="column">
              <wp:posOffset>5926347</wp:posOffset>
            </wp:positionH>
            <wp:positionV relativeFrom="paragraph">
              <wp:posOffset>131613</wp:posOffset>
            </wp:positionV>
            <wp:extent cx="476250" cy="476250"/>
            <wp:effectExtent l="0" t="0" r="0" b="0"/>
            <wp:wrapNone/>
            <wp:docPr id="37" name="Graphic 37"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lang w:val="da-DK"/>
        </w:rPr>
        <w:t>Før bilagene kan videregives til regnskabsmæssig registrering</w:t>
      </w:r>
      <w:r w:rsidR="00EE32CE">
        <w:rPr>
          <w:lang w:val="da-DK"/>
        </w:rPr>
        <w:t xml:space="preserve"> i systemet</w:t>
      </w:r>
      <w:r w:rsidR="00617502" w:rsidRPr="00FF1F16">
        <w:rPr>
          <w:lang w:val="da-DK"/>
        </w:rPr>
        <w:t>, kontrollere</w:t>
      </w:r>
      <w:r w:rsidR="00990E44" w:rsidRPr="00FF1F16">
        <w:rPr>
          <w:lang w:val="da-DK"/>
        </w:rPr>
        <w:t>r</w:t>
      </w:r>
      <w:r w:rsidR="00DC65AE">
        <w:rPr>
          <w:lang w:val="da-DK"/>
        </w:rPr>
        <w:t xml:space="preserve"> en</w:t>
      </w:r>
      <w:r w:rsidR="00990E44" w:rsidRPr="00FF1F16">
        <w:rPr>
          <w:lang w:val="da-DK"/>
        </w:rPr>
        <w:t xml:space="preserve"> medarbejder i økonomifunktionen</w:t>
      </w:r>
      <w:r w:rsidR="00617502" w:rsidRPr="00FF1F16">
        <w:rPr>
          <w:lang w:val="da-DK"/>
        </w:rPr>
        <w:t xml:space="preserve"> det økonomiske og materielle indhold af bilagene. Det kontrolleres, at grundlaget for indtægten er korrekt, og at de fastlagte arbejdsgange og</w:t>
      </w:r>
      <w:r w:rsidR="00617502" w:rsidRPr="00FF1F16">
        <w:rPr>
          <w:spacing w:val="-3"/>
          <w:lang w:val="da-DK"/>
        </w:rPr>
        <w:t xml:space="preserve"> </w:t>
      </w:r>
      <w:r w:rsidR="00617502" w:rsidRPr="00FF1F16">
        <w:rPr>
          <w:lang w:val="da-DK"/>
        </w:rPr>
        <w:t>procedurer</w:t>
      </w:r>
      <w:r w:rsidR="00617502" w:rsidRPr="00FF1F16">
        <w:rPr>
          <w:spacing w:val="-4"/>
          <w:lang w:val="da-DK"/>
        </w:rPr>
        <w:t xml:space="preserve"> </w:t>
      </w:r>
      <w:r w:rsidR="00617502" w:rsidRPr="00FF1F16">
        <w:rPr>
          <w:lang w:val="da-DK"/>
        </w:rPr>
        <w:t>er</w:t>
      </w:r>
      <w:r w:rsidR="00617502" w:rsidRPr="00FF1F16">
        <w:rPr>
          <w:spacing w:val="-2"/>
          <w:lang w:val="da-DK"/>
        </w:rPr>
        <w:t xml:space="preserve"> </w:t>
      </w:r>
      <w:r w:rsidR="00617502" w:rsidRPr="00FF1F16">
        <w:rPr>
          <w:lang w:val="da-DK"/>
        </w:rPr>
        <w:t>fulgt,</w:t>
      </w:r>
      <w:r w:rsidR="00617502" w:rsidRPr="00FF1F16">
        <w:rPr>
          <w:spacing w:val="-4"/>
          <w:lang w:val="da-DK"/>
        </w:rPr>
        <w:t xml:space="preserve"> </w:t>
      </w:r>
      <w:r w:rsidR="00617502" w:rsidRPr="00FF1F16">
        <w:rPr>
          <w:lang w:val="da-DK"/>
        </w:rPr>
        <w:t>samt</w:t>
      </w:r>
      <w:r w:rsidR="00617502" w:rsidRPr="00FF1F16">
        <w:rPr>
          <w:spacing w:val="-2"/>
          <w:lang w:val="da-DK"/>
        </w:rPr>
        <w:t xml:space="preserve"> </w:t>
      </w:r>
      <w:r w:rsidR="00617502" w:rsidRPr="00FF1F16">
        <w:rPr>
          <w:lang w:val="da-DK"/>
        </w:rPr>
        <w:t>at</w:t>
      </w:r>
      <w:r w:rsidR="00617502" w:rsidRPr="00FF1F16">
        <w:rPr>
          <w:spacing w:val="-2"/>
          <w:lang w:val="da-DK"/>
        </w:rPr>
        <w:t xml:space="preserve"> </w:t>
      </w:r>
      <w:r w:rsidR="00617502" w:rsidRPr="00FF1F16">
        <w:rPr>
          <w:lang w:val="da-DK"/>
        </w:rPr>
        <w:t>bilaget</w:t>
      </w:r>
      <w:r w:rsidR="00617502" w:rsidRPr="00FF1F16">
        <w:rPr>
          <w:spacing w:val="-2"/>
          <w:lang w:val="da-DK"/>
        </w:rPr>
        <w:t xml:space="preserve"> </w:t>
      </w:r>
      <w:r w:rsidR="00617502" w:rsidRPr="00FF1F16">
        <w:rPr>
          <w:lang w:val="da-DK"/>
        </w:rPr>
        <w:t>er</w:t>
      </w:r>
      <w:r w:rsidR="00617502" w:rsidRPr="00FF1F16">
        <w:rPr>
          <w:spacing w:val="-4"/>
          <w:lang w:val="da-DK"/>
        </w:rPr>
        <w:t xml:space="preserve"> </w:t>
      </w:r>
      <w:r w:rsidR="00617502" w:rsidRPr="00FF1F16">
        <w:rPr>
          <w:lang w:val="da-DK"/>
        </w:rPr>
        <w:t>korrekt.</w:t>
      </w:r>
      <w:r w:rsidR="00617502" w:rsidRPr="00FF1F16">
        <w:rPr>
          <w:spacing w:val="-2"/>
          <w:lang w:val="da-DK"/>
        </w:rPr>
        <w:t xml:space="preserve"> </w:t>
      </w:r>
      <w:r w:rsidR="00617502" w:rsidRPr="00FF1F16">
        <w:rPr>
          <w:lang w:val="da-DK"/>
        </w:rPr>
        <w:t>Selve</w:t>
      </w:r>
      <w:r w:rsidR="00617502" w:rsidRPr="00FF1F16">
        <w:rPr>
          <w:spacing w:val="-1"/>
          <w:lang w:val="da-DK"/>
        </w:rPr>
        <w:t xml:space="preserve"> </w:t>
      </w:r>
      <w:r w:rsidR="00617502" w:rsidRPr="00FF1F16">
        <w:rPr>
          <w:lang w:val="da-DK"/>
        </w:rPr>
        <w:t>kontrolfunktionen</w:t>
      </w:r>
      <w:r w:rsidR="00617502" w:rsidRPr="00FF1F16">
        <w:rPr>
          <w:spacing w:val="-2"/>
          <w:lang w:val="da-DK"/>
        </w:rPr>
        <w:t xml:space="preserve"> </w:t>
      </w:r>
      <w:r w:rsidR="00617502" w:rsidRPr="00FF1F16">
        <w:rPr>
          <w:lang w:val="da-DK"/>
        </w:rPr>
        <w:t>omfatter</w:t>
      </w:r>
      <w:r w:rsidR="00617502" w:rsidRPr="00FF1F16">
        <w:rPr>
          <w:spacing w:val="-2"/>
          <w:lang w:val="da-DK"/>
        </w:rPr>
        <w:t xml:space="preserve"> </w:t>
      </w:r>
      <w:r w:rsidR="00617502" w:rsidRPr="00FF1F16">
        <w:rPr>
          <w:lang w:val="da-DK"/>
        </w:rPr>
        <w:t>endvidere</w:t>
      </w:r>
      <w:r w:rsidR="00617502" w:rsidRPr="00FF1F16">
        <w:rPr>
          <w:spacing w:val="-3"/>
          <w:lang w:val="da-DK"/>
        </w:rPr>
        <w:t xml:space="preserve"> </w:t>
      </w:r>
      <w:r w:rsidR="00617502" w:rsidRPr="00FF1F16">
        <w:rPr>
          <w:lang w:val="da-DK"/>
        </w:rPr>
        <w:t>en</w:t>
      </w:r>
      <w:r w:rsidR="00617502" w:rsidRPr="00FF1F16">
        <w:rPr>
          <w:spacing w:val="-2"/>
          <w:lang w:val="da-DK"/>
        </w:rPr>
        <w:t xml:space="preserve"> </w:t>
      </w:r>
      <w:r w:rsidR="00617502" w:rsidRPr="00FF1F16">
        <w:rPr>
          <w:lang w:val="da-DK"/>
        </w:rPr>
        <w:t>kontrol</w:t>
      </w:r>
      <w:r w:rsidR="00617502" w:rsidRPr="00FF1F16">
        <w:rPr>
          <w:spacing w:val="-4"/>
          <w:lang w:val="da-DK"/>
        </w:rPr>
        <w:t xml:space="preserve"> </w:t>
      </w:r>
      <w:r w:rsidR="00617502" w:rsidRPr="00FF1F16">
        <w:rPr>
          <w:lang w:val="da-DK"/>
        </w:rPr>
        <w:t>med, at alle</w:t>
      </w:r>
      <w:r w:rsidR="00617502" w:rsidRPr="00FF1F16">
        <w:rPr>
          <w:spacing w:val="-1"/>
          <w:lang w:val="da-DK"/>
        </w:rPr>
        <w:t xml:space="preserve"> </w:t>
      </w:r>
      <w:r w:rsidR="00617502" w:rsidRPr="00FF1F16">
        <w:rPr>
          <w:lang w:val="da-DK"/>
        </w:rPr>
        <w:t>tilgodehavender</w:t>
      </w:r>
      <w:r w:rsidR="00617502" w:rsidRPr="00FF1F16">
        <w:rPr>
          <w:spacing w:val="-1"/>
          <w:lang w:val="da-DK"/>
        </w:rPr>
        <w:t xml:space="preserve"> </w:t>
      </w:r>
      <w:r w:rsidR="00617502" w:rsidRPr="00FF1F16">
        <w:rPr>
          <w:lang w:val="da-DK"/>
        </w:rPr>
        <w:t>faktureres.</w:t>
      </w:r>
      <w:r w:rsidR="00617502" w:rsidRPr="00FF1F16">
        <w:rPr>
          <w:spacing w:val="-2"/>
          <w:lang w:val="da-DK"/>
        </w:rPr>
        <w:t xml:space="preserve"> </w:t>
      </w:r>
      <w:r w:rsidR="00617502" w:rsidRPr="00FF1F16">
        <w:rPr>
          <w:lang w:val="da-DK"/>
        </w:rPr>
        <w:t>Kontrollen</w:t>
      </w:r>
      <w:r w:rsidR="00617502" w:rsidRPr="00FF1F16">
        <w:rPr>
          <w:spacing w:val="-2"/>
          <w:lang w:val="da-DK"/>
        </w:rPr>
        <w:t xml:space="preserve"> </w:t>
      </w:r>
      <w:r w:rsidR="00617502" w:rsidRPr="00FF1F16">
        <w:rPr>
          <w:lang w:val="da-DK"/>
        </w:rPr>
        <w:t>med bilagene varetages af</w:t>
      </w:r>
      <w:r w:rsidR="00617502" w:rsidRPr="00FF1F16">
        <w:rPr>
          <w:spacing w:val="-2"/>
          <w:lang w:val="da-DK"/>
        </w:rPr>
        <w:t xml:space="preserve"> </w:t>
      </w:r>
      <w:r w:rsidR="00617502" w:rsidRPr="00FF1F16">
        <w:rPr>
          <w:lang w:val="da-DK"/>
        </w:rPr>
        <w:t>en anden medarbejder end den, som forestår faktureringen.</w:t>
      </w:r>
    </w:p>
    <w:p w14:paraId="48540A33" w14:textId="77777777" w:rsidR="00CA0015" w:rsidRPr="00FF1F16" w:rsidRDefault="00CA0015">
      <w:pPr>
        <w:pStyle w:val="Brdtekst"/>
        <w:jc w:val="both"/>
        <w:rPr>
          <w:lang w:val="da-DK"/>
        </w:rPr>
      </w:pPr>
    </w:p>
    <w:p w14:paraId="051E9A4C" w14:textId="664F4477" w:rsidR="00C018BB" w:rsidRPr="00FF1F16" w:rsidRDefault="00617502" w:rsidP="00FB0B2A">
      <w:pPr>
        <w:pStyle w:val="Brdtekst"/>
        <w:jc w:val="both"/>
        <w:rPr>
          <w:lang w:val="da-DK"/>
        </w:rPr>
      </w:pPr>
      <w:r w:rsidRPr="00FF1F16">
        <w:rPr>
          <w:lang w:val="da-DK"/>
        </w:rPr>
        <w:t>De</w:t>
      </w:r>
      <w:r w:rsidRPr="00FF1F16">
        <w:rPr>
          <w:spacing w:val="-4"/>
          <w:lang w:val="da-DK"/>
        </w:rPr>
        <w:t xml:space="preserve"> </w:t>
      </w:r>
      <w:r w:rsidRPr="00FF1F16">
        <w:rPr>
          <w:lang w:val="da-DK"/>
        </w:rPr>
        <w:t>kontrollerede</w:t>
      </w:r>
      <w:r w:rsidRPr="00FF1F16">
        <w:rPr>
          <w:spacing w:val="-2"/>
          <w:lang w:val="da-DK"/>
        </w:rPr>
        <w:t xml:space="preserve"> </w:t>
      </w:r>
      <w:r w:rsidRPr="00FF1F16">
        <w:rPr>
          <w:lang w:val="da-DK"/>
        </w:rPr>
        <w:t>bilag</w:t>
      </w:r>
      <w:r w:rsidRPr="00FF1F16">
        <w:rPr>
          <w:spacing w:val="-3"/>
          <w:lang w:val="da-DK"/>
        </w:rPr>
        <w:t xml:space="preserve"> </w:t>
      </w:r>
      <w:r w:rsidRPr="00FF1F16">
        <w:rPr>
          <w:lang w:val="da-DK"/>
        </w:rPr>
        <w:t>forsynes</w:t>
      </w:r>
      <w:r w:rsidRPr="00FF1F16">
        <w:rPr>
          <w:spacing w:val="-3"/>
          <w:lang w:val="da-DK"/>
        </w:rPr>
        <w:t xml:space="preserve"> </w:t>
      </w:r>
      <w:r w:rsidRPr="00FF1F16">
        <w:rPr>
          <w:lang w:val="da-DK"/>
        </w:rPr>
        <w:t>med</w:t>
      </w:r>
      <w:r w:rsidRPr="00FF1F16">
        <w:rPr>
          <w:spacing w:val="-4"/>
          <w:lang w:val="da-DK"/>
        </w:rPr>
        <w:t xml:space="preserve"> </w:t>
      </w:r>
      <w:r w:rsidRPr="00FF1F16">
        <w:rPr>
          <w:lang w:val="da-DK"/>
        </w:rPr>
        <w:t>en</w:t>
      </w:r>
      <w:r w:rsidRPr="00FF1F16">
        <w:rPr>
          <w:spacing w:val="-2"/>
          <w:lang w:val="da-DK"/>
        </w:rPr>
        <w:t xml:space="preserve"> </w:t>
      </w:r>
      <w:r w:rsidRPr="00FF1F16">
        <w:rPr>
          <w:lang w:val="da-DK"/>
        </w:rPr>
        <w:t>attesteret</w:t>
      </w:r>
      <w:r w:rsidRPr="00FF1F16">
        <w:rPr>
          <w:spacing w:val="-2"/>
          <w:lang w:val="da-DK"/>
        </w:rPr>
        <w:t xml:space="preserve"> </w:t>
      </w:r>
      <w:r w:rsidRPr="00FF1F16">
        <w:rPr>
          <w:lang w:val="da-DK"/>
        </w:rPr>
        <w:t>godkendelsespåtegning</w:t>
      </w:r>
      <w:r w:rsidR="00CD1663" w:rsidRPr="00FF1F16">
        <w:rPr>
          <w:lang w:val="da-DK"/>
        </w:rPr>
        <w:t xml:space="preserve"> </w:t>
      </w:r>
      <w:r w:rsidR="00400388" w:rsidRPr="00FF1F16">
        <w:rPr>
          <w:lang w:val="da-DK"/>
        </w:rPr>
        <w:t>udarbejdet af økonomichefen,</w:t>
      </w:r>
      <w:r w:rsidRPr="00FF1F16">
        <w:rPr>
          <w:spacing w:val="-3"/>
          <w:lang w:val="da-DK"/>
        </w:rPr>
        <w:t xml:space="preserve"> </w:t>
      </w:r>
      <w:r w:rsidRPr="00FF1F16">
        <w:rPr>
          <w:lang w:val="da-DK"/>
        </w:rPr>
        <w:t>som</w:t>
      </w:r>
      <w:r w:rsidRPr="00FF1F16">
        <w:rPr>
          <w:spacing w:val="-4"/>
          <w:lang w:val="da-DK"/>
        </w:rPr>
        <w:t xml:space="preserve"> </w:t>
      </w:r>
      <w:r w:rsidRPr="00FF1F16">
        <w:rPr>
          <w:lang w:val="da-DK"/>
        </w:rPr>
        <w:t>bekræftelse</w:t>
      </w:r>
      <w:r w:rsidRPr="00FF1F16">
        <w:rPr>
          <w:spacing w:val="-1"/>
          <w:lang w:val="da-DK"/>
        </w:rPr>
        <w:t xml:space="preserve"> </w:t>
      </w:r>
      <w:r w:rsidRPr="00FF1F16">
        <w:rPr>
          <w:lang w:val="da-DK"/>
        </w:rPr>
        <w:t>på,</w:t>
      </w:r>
      <w:r w:rsidRPr="00FF1F16">
        <w:rPr>
          <w:spacing w:val="-4"/>
          <w:lang w:val="da-DK"/>
        </w:rPr>
        <w:t xml:space="preserve"> </w:t>
      </w:r>
      <w:r w:rsidRPr="00FF1F16">
        <w:rPr>
          <w:lang w:val="da-DK"/>
        </w:rPr>
        <w:t>at</w:t>
      </w:r>
      <w:r w:rsidRPr="00FF1F16">
        <w:rPr>
          <w:spacing w:val="-2"/>
          <w:lang w:val="da-DK"/>
        </w:rPr>
        <w:t xml:space="preserve"> </w:t>
      </w:r>
      <w:r w:rsidRPr="00FF1F16">
        <w:rPr>
          <w:lang w:val="da-DK"/>
        </w:rPr>
        <w:t>de</w:t>
      </w:r>
      <w:r w:rsidRPr="00FF1F16">
        <w:rPr>
          <w:spacing w:val="-4"/>
          <w:lang w:val="da-DK"/>
        </w:rPr>
        <w:t xml:space="preserve"> </w:t>
      </w:r>
      <w:r w:rsidRPr="00FF1F16">
        <w:rPr>
          <w:lang w:val="da-DK"/>
        </w:rPr>
        <w:t>kan videregives til regnskabsmæssig registrering og opkrævning.</w:t>
      </w:r>
    </w:p>
    <w:p w14:paraId="051E9A4D" w14:textId="77777777" w:rsidR="00C018BB" w:rsidRPr="00FF1F16" w:rsidRDefault="00C018BB" w:rsidP="00FB0B2A">
      <w:pPr>
        <w:pStyle w:val="Brdtekst"/>
        <w:jc w:val="both"/>
        <w:rPr>
          <w:lang w:val="da-DK"/>
        </w:rPr>
      </w:pPr>
    </w:p>
    <w:p w14:paraId="051E9A4E"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47" w:name="_Toc125711812"/>
      <w:bookmarkStart w:id="48" w:name="_Toc128730141"/>
      <w:r w:rsidRPr="00FF1F16">
        <w:rPr>
          <w:spacing w:val="-2"/>
          <w:sz w:val="22"/>
          <w:lang w:val="da-DK"/>
        </w:rPr>
        <w:t>Debitorforvaltning</w:t>
      </w:r>
      <w:bookmarkEnd w:id="47"/>
      <w:bookmarkEnd w:id="48"/>
    </w:p>
    <w:p w14:paraId="051E9A4F" w14:textId="4ACFCD95" w:rsidR="00C018BB" w:rsidRPr="00FF1F16" w:rsidRDefault="00617502" w:rsidP="00CF1B84">
      <w:pPr>
        <w:pStyle w:val="Brdtekst"/>
        <w:ind w:right="99"/>
        <w:jc w:val="both"/>
        <w:rPr>
          <w:lang w:val="da-DK"/>
        </w:rPr>
      </w:pPr>
      <w:r w:rsidRPr="00FF1F16">
        <w:rPr>
          <w:lang w:val="da-DK"/>
        </w:rPr>
        <w:t>Ved</w:t>
      </w:r>
      <w:r w:rsidRPr="00FF1F16">
        <w:rPr>
          <w:spacing w:val="-4"/>
          <w:lang w:val="da-DK"/>
        </w:rPr>
        <w:t xml:space="preserve"> </w:t>
      </w:r>
      <w:r w:rsidRPr="00FF1F16">
        <w:rPr>
          <w:lang w:val="da-DK"/>
        </w:rPr>
        <w:t>varetagelse</w:t>
      </w:r>
      <w:r w:rsidRPr="00FF1F16">
        <w:rPr>
          <w:spacing w:val="-2"/>
          <w:lang w:val="da-DK"/>
        </w:rPr>
        <w:t xml:space="preserve"> </w:t>
      </w:r>
      <w:r w:rsidRPr="00FF1F16">
        <w:rPr>
          <w:lang w:val="da-DK"/>
        </w:rPr>
        <w:t>af</w:t>
      </w:r>
      <w:r w:rsidRPr="00FF1F16">
        <w:rPr>
          <w:spacing w:val="-3"/>
          <w:lang w:val="da-DK"/>
        </w:rPr>
        <w:t xml:space="preserve"> </w:t>
      </w:r>
      <w:r w:rsidRPr="00FF1F16">
        <w:rPr>
          <w:lang w:val="da-DK"/>
        </w:rPr>
        <w:t>institutionens</w:t>
      </w:r>
      <w:r w:rsidRPr="00FF1F16">
        <w:rPr>
          <w:spacing w:val="-3"/>
          <w:lang w:val="da-DK"/>
        </w:rPr>
        <w:t xml:space="preserve"> </w:t>
      </w:r>
      <w:r w:rsidRPr="00FF1F16">
        <w:rPr>
          <w:lang w:val="da-DK"/>
        </w:rPr>
        <w:t>debitorforvaltning</w:t>
      </w:r>
      <w:r w:rsidRPr="00FF1F16">
        <w:rPr>
          <w:spacing w:val="-4"/>
          <w:lang w:val="da-DK"/>
        </w:rPr>
        <w:t xml:space="preserve"> </w:t>
      </w:r>
      <w:r w:rsidRPr="00FF1F16">
        <w:rPr>
          <w:lang w:val="da-DK"/>
        </w:rPr>
        <w:t>iagttages,</w:t>
      </w:r>
      <w:r w:rsidRPr="00FF1F16">
        <w:rPr>
          <w:spacing w:val="-2"/>
          <w:lang w:val="da-DK"/>
        </w:rPr>
        <w:t xml:space="preserve"> </w:t>
      </w:r>
      <w:r w:rsidRPr="00FF1F16">
        <w:rPr>
          <w:lang w:val="da-DK"/>
        </w:rPr>
        <w:t>at</w:t>
      </w:r>
      <w:r w:rsidRPr="00FF1F16">
        <w:rPr>
          <w:spacing w:val="-3"/>
          <w:lang w:val="da-DK"/>
        </w:rPr>
        <w:t xml:space="preserve"> </w:t>
      </w:r>
      <w:r w:rsidRPr="00FF1F16">
        <w:rPr>
          <w:lang w:val="da-DK"/>
        </w:rPr>
        <w:t>forhold,</w:t>
      </w:r>
      <w:r w:rsidRPr="00FF1F16">
        <w:rPr>
          <w:spacing w:val="-3"/>
          <w:lang w:val="da-DK"/>
        </w:rPr>
        <w:t xml:space="preserve"> </w:t>
      </w:r>
      <w:r w:rsidRPr="00FF1F16">
        <w:rPr>
          <w:lang w:val="da-DK"/>
        </w:rPr>
        <w:t>der</w:t>
      </w:r>
      <w:r w:rsidRPr="00FF1F16">
        <w:rPr>
          <w:spacing w:val="-3"/>
          <w:lang w:val="da-DK"/>
        </w:rPr>
        <w:t xml:space="preserve"> </w:t>
      </w:r>
      <w:r w:rsidRPr="00FF1F16">
        <w:rPr>
          <w:lang w:val="da-DK"/>
        </w:rPr>
        <w:t>påregnes</w:t>
      </w:r>
      <w:r w:rsidRPr="00FF1F16">
        <w:rPr>
          <w:spacing w:val="-2"/>
          <w:lang w:val="da-DK"/>
        </w:rPr>
        <w:t xml:space="preserve"> </w:t>
      </w:r>
      <w:r w:rsidRPr="00FF1F16">
        <w:rPr>
          <w:lang w:val="da-DK"/>
        </w:rPr>
        <w:t>at</w:t>
      </w:r>
      <w:r w:rsidRPr="00FF1F16">
        <w:rPr>
          <w:spacing w:val="-6"/>
          <w:lang w:val="da-DK"/>
        </w:rPr>
        <w:t xml:space="preserve"> </w:t>
      </w:r>
      <w:r w:rsidRPr="00FF1F16">
        <w:rPr>
          <w:lang w:val="da-DK"/>
        </w:rPr>
        <w:t>medføre debitorindbetalinger, dokumenteres så tidligt som muligt og rapporteres hurtigst muligt til</w:t>
      </w:r>
      <w:r w:rsidR="009018E5" w:rsidRPr="00FF1F16">
        <w:rPr>
          <w:lang w:val="da-DK"/>
        </w:rPr>
        <w:t xml:space="preserve"> </w:t>
      </w:r>
      <w:r w:rsidRPr="00FF1F16">
        <w:rPr>
          <w:spacing w:val="-2"/>
          <w:lang w:val="da-DK"/>
        </w:rPr>
        <w:t>økonomifunktionen.</w:t>
      </w:r>
    </w:p>
    <w:p w14:paraId="051E9A50" w14:textId="77777777" w:rsidR="00C018BB" w:rsidRPr="00FF1F16" w:rsidRDefault="00C018BB" w:rsidP="00FB0B2A">
      <w:pPr>
        <w:pStyle w:val="Brdtekst"/>
        <w:jc w:val="both"/>
        <w:rPr>
          <w:lang w:val="da-DK"/>
        </w:rPr>
      </w:pPr>
    </w:p>
    <w:p w14:paraId="051E9A51" w14:textId="77777777" w:rsidR="00C018BB" w:rsidRPr="00FF1F16" w:rsidRDefault="00617502" w:rsidP="00FB0B2A">
      <w:pPr>
        <w:pStyle w:val="Brdtekst"/>
        <w:rPr>
          <w:lang w:val="da-DK"/>
        </w:rPr>
      </w:pPr>
      <w:r w:rsidRPr="00FF1F16">
        <w:rPr>
          <w:b/>
          <w:bCs/>
          <w:lang w:val="da-DK"/>
        </w:rPr>
        <w:t>Retningslinjer</w:t>
      </w:r>
      <w:r w:rsidRPr="00FF1F16">
        <w:rPr>
          <w:b/>
          <w:bCs/>
          <w:spacing w:val="-5"/>
          <w:lang w:val="da-DK"/>
        </w:rPr>
        <w:t xml:space="preserve"> </w:t>
      </w:r>
      <w:r w:rsidRPr="00FF1F16">
        <w:rPr>
          <w:b/>
          <w:bCs/>
          <w:lang w:val="da-DK"/>
        </w:rPr>
        <w:t>for</w:t>
      </w:r>
      <w:r w:rsidRPr="00FF1F16">
        <w:rPr>
          <w:b/>
          <w:bCs/>
          <w:spacing w:val="-5"/>
          <w:lang w:val="da-DK"/>
        </w:rPr>
        <w:t xml:space="preserve"> </w:t>
      </w:r>
      <w:r w:rsidRPr="00FF1F16">
        <w:rPr>
          <w:b/>
          <w:bCs/>
          <w:lang w:val="da-DK"/>
        </w:rPr>
        <w:t>fastsættelse</w:t>
      </w:r>
      <w:r w:rsidRPr="00FF1F16">
        <w:rPr>
          <w:b/>
          <w:bCs/>
          <w:spacing w:val="-6"/>
          <w:lang w:val="da-DK"/>
        </w:rPr>
        <w:t xml:space="preserve"> </w:t>
      </w:r>
      <w:r w:rsidRPr="00FF1F16">
        <w:rPr>
          <w:b/>
          <w:bCs/>
          <w:lang w:val="da-DK"/>
        </w:rPr>
        <w:t>af</w:t>
      </w:r>
      <w:r w:rsidRPr="00FF1F16">
        <w:rPr>
          <w:b/>
          <w:bCs/>
          <w:spacing w:val="-5"/>
          <w:lang w:val="da-DK"/>
        </w:rPr>
        <w:t xml:space="preserve"> </w:t>
      </w:r>
      <w:r w:rsidRPr="00FF1F16">
        <w:rPr>
          <w:b/>
          <w:bCs/>
          <w:lang w:val="da-DK"/>
        </w:rPr>
        <w:t>takster</w:t>
      </w:r>
      <w:r w:rsidRPr="00FF1F16">
        <w:rPr>
          <w:b/>
          <w:bCs/>
          <w:spacing w:val="-5"/>
          <w:lang w:val="da-DK"/>
        </w:rPr>
        <w:t xml:space="preserve"> </w:t>
      </w:r>
      <w:r w:rsidRPr="00FF1F16">
        <w:rPr>
          <w:b/>
          <w:bCs/>
          <w:lang w:val="da-DK"/>
        </w:rPr>
        <w:t>og</w:t>
      </w:r>
      <w:r w:rsidRPr="00FF1F16">
        <w:rPr>
          <w:b/>
          <w:bCs/>
          <w:spacing w:val="-6"/>
          <w:lang w:val="da-DK"/>
        </w:rPr>
        <w:t xml:space="preserve"> </w:t>
      </w:r>
      <w:r w:rsidRPr="00FF1F16">
        <w:rPr>
          <w:b/>
          <w:bCs/>
          <w:spacing w:val="-2"/>
          <w:lang w:val="da-DK"/>
        </w:rPr>
        <w:t>priser</w:t>
      </w:r>
    </w:p>
    <w:p w14:paraId="051E9A52" w14:textId="6C3E14F6" w:rsidR="00C018BB" w:rsidRDefault="00617502" w:rsidP="00FB0B2A">
      <w:pPr>
        <w:pStyle w:val="Brdtekst"/>
        <w:jc w:val="both"/>
        <w:rPr>
          <w:lang w:val="da-DK"/>
        </w:rPr>
      </w:pPr>
      <w:r w:rsidRPr="00FF1F16">
        <w:rPr>
          <w:lang w:val="da-DK"/>
        </w:rPr>
        <w:t>Institutionens fastsættelse af priser og takster for indtægtsdækket virksomhed mv. er som udgangspunkt</w:t>
      </w:r>
      <w:r w:rsidRPr="00FF1F16">
        <w:rPr>
          <w:spacing w:val="-4"/>
          <w:lang w:val="da-DK"/>
        </w:rPr>
        <w:t xml:space="preserve"> </w:t>
      </w:r>
      <w:r w:rsidRPr="00FF1F16">
        <w:rPr>
          <w:lang w:val="da-DK"/>
        </w:rPr>
        <w:t>beregnet</w:t>
      </w:r>
      <w:r w:rsidRPr="00FF1F16">
        <w:rPr>
          <w:spacing w:val="-4"/>
          <w:lang w:val="da-DK"/>
        </w:rPr>
        <w:t xml:space="preserve"> </w:t>
      </w:r>
      <w:r w:rsidRPr="00FF1F16">
        <w:rPr>
          <w:lang w:val="da-DK"/>
        </w:rPr>
        <w:t>i</w:t>
      </w:r>
      <w:r w:rsidRPr="00FF1F16">
        <w:rPr>
          <w:spacing w:val="-6"/>
          <w:lang w:val="da-DK"/>
        </w:rPr>
        <w:t xml:space="preserve"> </w:t>
      </w:r>
      <w:r w:rsidRPr="00FF1F16">
        <w:rPr>
          <w:lang w:val="da-DK"/>
        </w:rPr>
        <w:t>overensstemmelse</w:t>
      </w:r>
      <w:r w:rsidRPr="00FF1F16">
        <w:rPr>
          <w:spacing w:val="-6"/>
          <w:lang w:val="da-DK"/>
        </w:rPr>
        <w:t xml:space="preserve"> </w:t>
      </w:r>
      <w:r w:rsidRPr="00FF1F16">
        <w:rPr>
          <w:lang w:val="da-DK"/>
        </w:rPr>
        <w:t>med</w:t>
      </w:r>
      <w:r w:rsidRPr="00FF1F16">
        <w:rPr>
          <w:spacing w:val="-4"/>
          <w:lang w:val="da-DK"/>
        </w:rPr>
        <w:t xml:space="preserve"> </w:t>
      </w:r>
      <w:r w:rsidRPr="00FF1F16">
        <w:rPr>
          <w:lang w:val="da-DK"/>
        </w:rPr>
        <w:t>reglerne</w:t>
      </w:r>
      <w:r w:rsidRPr="00FF1F16">
        <w:rPr>
          <w:spacing w:val="-4"/>
          <w:lang w:val="da-DK"/>
        </w:rPr>
        <w:t xml:space="preserve"> </w:t>
      </w:r>
      <w:r w:rsidRPr="00FF1F16">
        <w:rPr>
          <w:lang w:val="da-DK"/>
        </w:rPr>
        <w:t>i</w:t>
      </w:r>
      <w:r w:rsidRPr="00FF1F16">
        <w:rPr>
          <w:spacing w:val="-4"/>
          <w:lang w:val="da-DK"/>
        </w:rPr>
        <w:t xml:space="preserve"> </w:t>
      </w:r>
      <w:r w:rsidRPr="00FF1F16">
        <w:rPr>
          <w:lang w:val="da-DK"/>
        </w:rPr>
        <w:t>Finansministeriets</w:t>
      </w:r>
      <w:r w:rsidRPr="00FF1F16">
        <w:rPr>
          <w:spacing w:val="-4"/>
          <w:lang w:val="da-DK"/>
        </w:rPr>
        <w:t xml:space="preserve"> </w:t>
      </w:r>
      <w:r w:rsidRPr="00FF1F16">
        <w:rPr>
          <w:lang w:val="da-DK"/>
        </w:rPr>
        <w:t>budgetvejledning.</w:t>
      </w:r>
    </w:p>
    <w:p w14:paraId="2A42A458" w14:textId="77777777" w:rsidR="00DC65AE" w:rsidRPr="00FF1F16" w:rsidRDefault="00DC65AE" w:rsidP="00FB0B2A">
      <w:pPr>
        <w:pStyle w:val="Brdtekst"/>
        <w:jc w:val="both"/>
        <w:rPr>
          <w:lang w:val="da-DK"/>
        </w:rPr>
      </w:pPr>
    </w:p>
    <w:p w14:paraId="051E9A54" w14:textId="77777777" w:rsidR="00C018BB" w:rsidRPr="00FF1F16" w:rsidRDefault="00617502" w:rsidP="00FB0B2A">
      <w:pPr>
        <w:pStyle w:val="Brdtekst"/>
        <w:jc w:val="both"/>
        <w:rPr>
          <w:lang w:val="da-DK"/>
        </w:rPr>
      </w:pPr>
      <w:r w:rsidRPr="00FF1F16">
        <w:rPr>
          <w:lang w:val="da-DK"/>
        </w:rPr>
        <w:t>Fastsættelse</w:t>
      </w:r>
      <w:r w:rsidRPr="00FF1F16">
        <w:rPr>
          <w:spacing w:val="-3"/>
          <w:lang w:val="da-DK"/>
        </w:rPr>
        <w:t xml:space="preserve"> </w:t>
      </w:r>
      <w:r w:rsidRPr="00FF1F16">
        <w:rPr>
          <w:lang w:val="da-DK"/>
        </w:rPr>
        <w:t>af</w:t>
      </w:r>
      <w:r w:rsidRPr="00FF1F16">
        <w:rPr>
          <w:spacing w:val="-2"/>
          <w:lang w:val="da-DK"/>
        </w:rPr>
        <w:t xml:space="preserve"> </w:t>
      </w:r>
      <w:r w:rsidRPr="00FF1F16">
        <w:rPr>
          <w:lang w:val="da-DK"/>
        </w:rPr>
        <w:t>takster</w:t>
      </w:r>
      <w:r w:rsidRPr="00FF1F16">
        <w:rPr>
          <w:spacing w:val="-4"/>
          <w:lang w:val="da-DK"/>
        </w:rPr>
        <w:t xml:space="preserve"> </w:t>
      </w:r>
      <w:r w:rsidRPr="00FF1F16">
        <w:rPr>
          <w:lang w:val="da-DK"/>
        </w:rPr>
        <w:t>og</w:t>
      </w:r>
      <w:r w:rsidRPr="00FF1F16">
        <w:rPr>
          <w:spacing w:val="-5"/>
          <w:lang w:val="da-DK"/>
        </w:rPr>
        <w:t xml:space="preserve"> </w:t>
      </w:r>
      <w:r w:rsidRPr="00FF1F16">
        <w:rPr>
          <w:lang w:val="da-DK"/>
        </w:rPr>
        <w:t>priser,</w:t>
      </w:r>
      <w:r w:rsidRPr="00FF1F16">
        <w:rPr>
          <w:spacing w:val="-2"/>
          <w:lang w:val="da-DK"/>
        </w:rPr>
        <w:t xml:space="preserve"> </w:t>
      </w:r>
      <w:r w:rsidRPr="00FF1F16">
        <w:rPr>
          <w:lang w:val="da-DK"/>
        </w:rPr>
        <w:t>der</w:t>
      </w:r>
      <w:r w:rsidRPr="00FF1F16">
        <w:rPr>
          <w:spacing w:val="-2"/>
          <w:lang w:val="da-DK"/>
        </w:rPr>
        <w:t xml:space="preserve"> </w:t>
      </w:r>
      <w:r w:rsidRPr="00FF1F16">
        <w:rPr>
          <w:lang w:val="da-DK"/>
        </w:rPr>
        <w:t>ikke</w:t>
      </w:r>
      <w:r w:rsidRPr="00FF1F16">
        <w:rPr>
          <w:spacing w:val="-4"/>
          <w:lang w:val="da-DK"/>
        </w:rPr>
        <w:t xml:space="preserve"> </w:t>
      </w:r>
      <w:r w:rsidRPr="00FF1F16">
        <w:rPr>
          <w:lang w:val="da-DK"/>
        </w:rPr>
        <w:t>er</w:t>
      </w:r>
      <w:r w:rsidRPr="00FF1F16">
        <w:rPr>
          <w:spacing w:val="-2"/>
          <w:lang w:val="da-DK"/>
        </w:rPr>
        <w:t xml:space="preserve"> </w:t>
      </w:r>
      <w:r w:rsidRPr="00FF1F16">
        <w:rPr>
          <w:lang w:val="da-DK"/>
        </w:rPr>
        <w:t>fastsat</w:t>
      </w:r>
      <w:r w:rsidRPr="00FF1F16">
        <w:rPr>
          <w:spacing w:val="-4"/>
          <w:lang w:val="da-DK"/>
        </w:rPr>
        <w:t xml:space="preserve"> </w:t>
      </w:r>
      <w:r w:rsidRPr="00FF1F16">
        <w:rPr>
          <w:lang w:val="da-DK"/>
        </w:rPr>
        <w:t>ud</w:t>
      </w:r>
      <w:r w:rsidRPr="00FF1F16">
        <w:rPr>
          <w:spacing w:val="-3"/>
          <w:lang w:val="da-DK"/>
        </w:rPr>
        <w:t xml:space="preserve"> </w:t>
      </w:r>
      <w:r w:rsidRPr="00FF1F16">
        <w:rPr>
          <w:lang w:val="da-DK"/>
        </w:rPr>
        <w:t>fra</w:t>
      </w:r>
      <w:r w:rsidRPr="00FF1F16">
        <w:rPr>
          <w:spacing w:val="-2"/>
          <w:lang w:val="da-DK"/>
        </w:rPr>
        <w:t xml:space="preserve"> </w:t>
      </w:r>
      <w:r w:rsidRPr="00FF1F16">
        <w:rPr>
          <w:lang w:val="da-DK"/>
        </w:rPr>
        <w:t>love</w:t>
      </w:r>
      <w:r w:rsidRPr="00FF1F16">
        <w:rPr>
          <w:spacing w:val="-4"/>
          <w:lang w:val="da-DK"/>
        </w:rPr>
        <w:t xml:space="preserve"> </w:t>
      </w:r>
      <w:r w:rsidRPr="00FF1F16">
        <w:rPr>
          <w:lang w:val="da-DK"/>
        </w:rPr>
        <w:t>og</w:t>
      </w:r>
      <w:r w:rsidRPr="00FF1F16">
        <w:rPr>
          <w:spacing w:val="-3"/>
          <w:lang w:val="da-DK"/>
        </w:rPr>
        <w:t xml:space="preserve"> </w:t>
      </w:r>
      <w:r w:rsidRPr="00FF1F16">
        <w:rPr>
          <w:lang w:val="da-DK"/>
        </w:rPr>
        <w:t>bestemmelser,</w:t>
      </w:r>
      <w:r w:rsidRPr="00FF1F16">
        <w:rPr>
          <w:spacing w:val="-2"/>
          <w:lang w:val="da-DK"/>
        </w:rPr>
        <w:t xml:space="preserve"> </w:t>
      </w:r>
      <w:r w:rsidRPr="00FF1F16">
        <w:rPr>
          <w:lang w:val="da-DK"/>
        </w:rPr>
        <w:t>dækker</w:t>
      </w:r>
      <w:r w:rsidRPr="00FF1F16">
        <w:rPr>
          <w:spacing w:val="-4"/>
          <w:lang w:val="da-DK"/>
        </w:rPr>
        <w:t xml:space="preserve"> </w:t>
      </w:r>
      <w:r w:rsidRPr="00FF1F16">
        <w:rPr>
          <w:lang w:val="da-DK"/>
        </w:rPr>
        <w:t>de faktiske udgifter samt dækningsbidrag.</w:t>
      </w:r>
    </w:p>
    <w:p w14:paraId="051E9A55" w14:textId="77777777" w:rsidR="00C018BB" w:rsidRPr="00FF1F16" w:rsidRDefault="00C018BB" w:rsidP="00FB0B2A">
      <w:pPr>
        <w:pStyle w:val="Brdtekst"/>
        <w:jc w:val="both"/>
        <w:rPr>
          <w:lang w:val="da-DK"/>
        </w:rPr>
      </w:pPr>
    </w:p>
    <w:p w14:paraId="051E9A56" w14:textId="677DD8D8" w:rsidR="00C018BB" w:rsidRPr="00FF1F16" w:rsidRDefault="00617502" w:rsidP="00FB0B2A">
      <w:pPr>
        <w:pStyle w:val="Brdtekst"/>
        <w:rPr>
          <w:lang w:val="da-DK"/>
        </w:rPr>
      </w:pPr>
      <w:r w:rsidRPr="00FF1F16">
        <w:rPr>
          <w:b/>
          <w:bCs/>
          <w:lang w:val="da-DK"/>
        </w:rPr>
        <w:t>Retningslinjer</w:t>
      </w:r>
      <w:r w:rsidRPr="00FF1F16">
        <w:rPr>
          <w:b/>
          <w:bCs/>
          <w:spacing w:val="-6"/>
          <w:lang w:val="da-DK"/>
        </w:rPr>
        <w:t xml:space="preserve"> </w:t>
      </w:r>
      <w:r w:rsidRPr="00FF1F16">
        <w:rPr>
          <w:b/>
          <w:bCs/>
          <w:lang w:val="da-DK"/>
        </w:rPr>
        <w:t>for</w:t>
      </w:r>
      <w:r w:rsidRPr="00FF1F16">
        <w:rPr>
          <w:b/>
          <w:bCs/>
          <w:spacing w:val="-5"/>
          <w:lang w:val="da-DK"/>
        </w:rPr>
        <w:t xml:space="preserve"> </w:t>
      </w:r>
      <w:r w:rsidRPr="00FF1F16">
        <w:rPr>
          <w:b/>
          <w:bCs/>
          <w:lang w:val="da-DK"/>
        </w:rPr>
        <w:t>restante</w:t>
      </w:r>
      <w:r w:rsidRPr="00FF1F16">
        <w:rPr>
          <w:b/>
          <w:bCs/>
          <w:spacing w:val="-8"/>
          <w:lang w:val="da-DK"/>
        </w:rPr>
        <w:t xml:space="preserve"> </w:t>
      </w:r>
      <w:r w:rsidRPr="00FF1F16">
        <w:rPr>
          <w:b/>
          <w:bCs/>
          <w:spacing w:val="-2"/>
          <w:lang w:val="da-DK"/>
        </w:rPr>
        <w:t>fordringer</w:t>
      </w:r>
    </w:p>
    <w:p w14:paraId="051E9A57" w14:textId="1EE08330" w:rsidR="00C018BB" w:rsidRPr="00FF1F16" w:rsidRDefault="00DC65AE" w:rsidP="00FB0B2A">
      <w:pPr>
        <w:pStyle w:val="Brdtekst"/>
        <w:jc w:val="both"/>
        <w:rPr>
          <w:lang w:val="da-DK"/>
        </w:rPr>
      </w:pPr>
      <w:r>
        <w:rPr>
          <w:lang w:val="da-DK"/>
        </w:rPr>
        <w:t>Hvis</w:t>
      </w:r>
      <w:r w:rsidR="00617502" w:rsidRPr="00FF1F16">
        <w:rPr>
          <w:lang w:val="da-DK"/>
        </w:rPr>
        <w:t xml:space="preserve"> [</w:t>
      </w:r>
      <w:r w:rsidR="00617502" w:rsidRPr="00FF1F16">
        <w:rPr>
          <w:i/>
          <w:lang w:val="da-DK"/>
        </w:rPr>
        <w:t>Institutionens navn</w:t>
      </w:r>
      <w:r w:rsidR="00617502" w:rsidRPr="00FF1F16">
        <w:rPr>
          <w:lang w:val="da-DK"/>
        </w:rPr>
        <w:t>] bliver</w:t>
      </w:r>
      <w:r w:rsidR="00617502" w:rsidRPr="00FF1F16">
        <w:rPr>
          <w:spacing w:val="-1"/>
          <w:lang w:val="da-DK"/>
        </w:rPr>
        <w:t xml:space="preserve"> </w:t>
      </w:r>
      <w:r w:rsidR="00617502" w:rsidRPr="00FF1F16">
        <w:rPr>
          <w:lang w:val="da-DK"/>
        </w:rPr>
        <w:t>opmærksom</w:t>
      </w:r>
      <w:r w:rsidR="00617502" w:rsidRPr="00FF1F16">
        <w:rPr>
          <w:spacing w:val="-1"/>
          <w:lang w:val="da-DK"/>
        </w:rPr>
        <w:t xml:space="preserve"> </w:t>
      </w:r>
      <w:r w:rsidR="00617502" w:rsidRPr="00FF1F16">
        <w:rPr>
          <w:lang w:val="da-DK"/>
        </w:rPr>
        <w:t>på, at en debitor har</w:t>
      </w:r>
      <w:r w:rsidR="00617502" w:rsidRPr="00FF1F16">
        <w:rPr>
          <w:spacing w:val="-3"/>
          <w:lang w:val="da-DK"/>
        </w:rPr>
        <w:t xml:space="preserve"> </w:t>
      </w:r>
      <w:r w:rsidR="00617502" w:rsidRPr="00FF1F16">
        <w:rPr>
          <w:lang w:val="da-DK"/>
        </w:rPr>
        <w:t>standset sine betalinger</w:t>
      </w:r>
      <w:r w:rsidR="00617502" w:rsidRPr="00FF1F16">
        <w:rPr>
          <w:spacing w:val="-1"/>
          <w:lang w:val="da-DK"/>
        </w:rPr>
        <w:t xml:space="preserve"> </w:t>
      </w:r>
      <w:r w:rsidR="00617502" w:rsidRPr="00FF1F16">
        <w:rPr>
          <w:lang w:val="da-DK"/>
        </w:rPr>
        <w:t>eller</w:t>
      </w:r>
      <w:r w:rsidR="00617502" w:rsidRPr="00FF1F16">
        <w:rPr>
          <w:spacing w:val="-1"/>
          <w:lang w:val="da-DK"/>
        </w:rPr>
        <w:t xml:space="preserve"> </w:t>
      </w:r>
      <w:r w:rsidR="00617502" w:rsidRPr="00FF1F16">
        <w:rPr>
          <w:lang w:val="da-DK"/>
        </w:rPr>
        <w:t>er erklæret</w:t>
      </w:r>
      <w:r w:rsidR="00617502" w:rsidRPr="00FF1F16">
        <w:rPr>
          <w:spacing w:val="-2"/>
          <w:lang w:val="da-DK"/>
        </w:rPr>
        <w:t xml:space="preserve"> </w:t>
      </w:r>
      <w:r w:rsidR="00617502" w:rsidRPr="00FF1F16">
        <w:rPr>
          <w:lang w:val="da-DK"/>
        </w:rPr>
        <w:t>konkurs,</w:t>
      </w:r>
      <w:r w:rsidR="00617502" w:rsidRPr="00FF1F16">
        <w:rPr>
          <w:spacing w:val="-5"/>
          <w:lang w:val="da-DK"/>
        </w:rPr>
        <w:t xml:space="preserve"> </w:t>
      </w:r>
      <w:r w:rsidR="00617502" w:rsidRPr="00FF1F16">
        <w:rPr>
          <w:lang w:val="da-DK"/>
        </w:rPr>
        <w:t>anmeldes</w:t>
      </w:r>
      <w:r w:rsidR="00617502" w:rsidRPr="00FF1F16">
        <w:rPr>
          <w:spacing w:val="-2"/>
          <w:lang w:val="da-DK"/>
        </w:rPr>
        <w:t xml:space="preserve"> </w:t>
      </w:r>
      <w:r w:rsidR="00617502" w:rsidRPr="00FF1F16">
        <w:rPr>
          <w:lang w:val="da-DK"/>
        </w:rPr>
        <w:t>fordringen</w:t>
      </w:r>
      <w:r w:rsidR="00617502" w:rsidRPr="00FF1F16">
        <w:rPr>
          <w:spacing w:val="-4"/>
          <w:lang w:val="da-DK"/>
        </w:rPr>
        <w:t xml:space="preserve"> </w:t>
      </w:r>
      <w:r w:rsidR="00617502" w:rsidRPr="00FF1F16">
        <w:rPr>
          <w:lang w:val="da-DK"/>
        </w:rPr>
        <w:t>over</w:t>
      </w:r>
      <w:r>
        <w:rPr>
          <w:lang w:val="da-DK"/>
        </w:rPr>
        <w:t xml:space="preserve"> </w:t>
      </w:r>
      <w:r w:rsidR="00617502" w:rsidRPr="00FF1F16">
        <w:rPr>
          <w:lang w:val="da-DK"/>
        </w:rPr>
        <w:t>for</w:t>
      </w:r>
      <w:r w:rsidR="00617502" w:rsidRPr="00FF1F16">
        <w:rPr>
          <w:spacing w:val="-2"/>
          <w:lang w:val="da-DK"/>
        </w:rPr>
        <w:t xml:space="preserve"> </w:t>
      </w:r>
      <w:r w:rsidR="00617502" w:rsidRPr="00FF1F16">
        <w:rPr>
          <w:lang w:val="da-DK"/>
        </w:rPr>
        <w:t>tilsynet</w:t>
      </w:r>
      <w:r w:rsidR="00617502" w:rsidRPr="00FF1F16">
        <w:rPr>
          <w:spacing w:val="-2"/>
          <w:lang w:val="da-DK"/>
        </w:rPr>
        <w:t xml:space="preserve"> </w:t>
      </w:r>
      <w:r w:rsidR="00617502" w:rsidRPr="00FF1F16">
        <w:rPr>
          <w:lang w:val="da-DK"/>
        </w:rPr>
        <w:t>eller</w:t>
      </w:r>
      <w:r w:rsidR="00617502" w:rsidRPr="00FF1F16">
        <w:rPr>
          <w:spacing w:val="-5"/>
          <w:lang w:val="da-DK"/>
        </w:rPr>
        <w:t xml:space="preserve"> </w:t>
      </w:r>
      <w:r w:rsidR="00617502" w:rsidRPr="00FF1F16">
        <w:rPr>
          <w:lang w:val="da-DK"/>
        </w:rPr>
        <w:t>konkursboets</w:t>
      </w:r>
      <w:r w:rsidR="00617502" w:rsidRPr="00FF1F16">
        <w:rPr>
          <w:spacing w:val="-4"/>
          <w:lang w:val="da-DK"/>
        </w:rPr>
        <w:t xml:space="preserve"> </w:t>
      </w:r>
      <w:r w:rsidR="00617502" w:rsidRPr="00FF1F16">
        <w:rPr>
          <w:lang w:val="da-DK"/>
        </w:rPr>
        <w:t>kurator.</w:t>
      </w:r>
      <w:r w:rsidR="00617502" w:rsidRPr="00FF1F16">
        <w:rPr>
          <w:spacing w:val="-2"/>
          <w:lang w:val="da-DK"/>
        </w:rPr>
        <w:t xml:space="preserve"> </w:t>
      </w:r>
      <w:r>
        <w:rPr>
          <w:lang w:val="da-DK"/>
        </w:rPr>
        <w:t>Hvis</w:t>
      </w:r>
      <w:r w:rsidR="00617502" w:rsidRPr="00FF1F16">
        <w:rPr>
          <w:spacing w:val="-2"/>
          <w:lang w:val="da-DK"/>
        </w:rPr>
        <w:t xml:space="preserve"> </w:t>
      </w:r>
      <w:r w:rsidR="00617502" w:rsidRPr="00FF1F16">
        <w:rPr>
          <w:lang w:val="da-DK"/>
        </w:rPr>
        <w:t>en</w:t>
      </w:r>
      <w:r w:rsidR="00617502" w:rsidRPr="00FF1F16">
        <w:rPr>
          <w:spacing w:val="-2"/>
          <w:lang w:val="da-DK"/>
        </w:rPr>
        <w:t xml:space="preserve"> </w:t>
      </w:r>
      <w:r w:rsidR="00617502" w:rsidRPr="00FF1F16">
        <w:rPr>
          <w:lang w:val="da-DK"/>
        </w:rPr>
        <w:t>debitor ikke indbetaler det skyldige beløb rettidigt, iværksættes en rykkerprocedure</w:t>
      </w:r>
      <w:r w:rsidR="009247E9" w:rsidRPr="00FF1F16">
        <w:rPr>
          <w:lang w:val="da-DK"/>
        </w:rPr>
        <w:t xml:space="preserve"> til opkrævning af skyldige beløb og overdragelse af restante fordringer til restancemyndigheden (Gældsstyrelsen)</w:t>
      </w:r>
      <w:r w:rsidR="00617502" w:rsidRPr="00FF1F16">
        <w:rPr>
          <w:lang w:val="da-DK"/>
        </w:rPr>
        <w:t>. Rykkerproceduren er beskrevet i bilag 11.</w:t>
      </w:r>
    </w:p>
    <w:p w14:paraId="051E9A58" w14:textId="77777777" w:rsidR="00C018BB" w:rsidRPr="00FF1F16" w:rsidRDefault="00C018BB" w:rsidP="00FB0B2A">
      <w:pPr>
        <w:pStyle w:val="Brdtekst"/>
        <w:jc w:val="both"/>
        <w:rPr>
          <w:lang w:val="da-DK"/>
        </w:rPr>
      </w:pPr>
    </w:p>
    <w:p w14:paraId="051E9A59"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49" w:name="_Toc125711813"/>
      <w:bookmarkStart w:id="50" w:name="_Toc128730142"/>
      <w:r w:rsidRPr="00FF1F16">
        <w:rPr>
          <w:sz w:val="22"/>
          <w:lang w:val="da-DK"/>
        </w:rPr>
        <w:t>Periodeafgrænsning</w:t>
      </w:r>
      <w:r w:rsidRPr="00FF1F16">
        <w:rPr>
          <w:spacing w:val="-9"/>
          <w:sz w:val="22"/>
          <w:lang w:val="da-DK"/>
        </w:rPr>
        <w:t xml:space="preserve"> </w:t>
      </w:r>
      <w:r w:rsidRPr="00FF1F16">
        <w:rPr>
          <w:sz w:val="22"/>
          <w:lang w:val="da-DK"/>
        </w:rPr>
        <w:t>og</w:t>
      </w:r>
      <w:r w:rsidRPr="00FF1F16">
        <w:rPr>
          <w:spacing w:val="-8"/>
          <w:sz w:val="22"/>
          <w:lang w:val="da-DK"/>
        </w:rPr>
        <w:t xml:space="preserve"> </w:t>
      </w:r>
      <w:r w:rsidRPr="00FF1F16">
        <w:rPr>
          <w:sz w:val="22"/>
          <w:lang w:val="da-DK"/>
        </w:rPr>
        <w:t>generel</w:t>
      </w:r>
      <w:r w:rsidRPr="00FF1F16">
        <w:rPr>
          <w:spacing w:val="-9"/>
          <w:sz w:val="22"/>
          <w:lang w:val="da-DK"/>
        </w:rPr>
        <w:t xml:space="preserve"> </w:t>
      </w:r>
      <w:r w:rsidRPr="00FF1F16">
        <w:rPr>
          <w:sz w:val="22"/>
          <w:lang w:val="da-DK"/>
        </w:rPr>
        <w:t>periodisering</w:t>
      </w:r>
      <w:r w:rsidRPr="00FF1F16">
        <w:rPr>
          <w:spacing w:val="-7"/>
          <w:sz w:val="22"/>
          <w:lang w:val="da-DK"/>
        </w:rPr>
        <w:t xml:space="preserve"> </w:t>
      </w:r>
      <w:r w:rsidRPr="00FF1F16">
        <w:rPr>
          <w:sz w:val="22"/>
          <w:lang w:val="da-DK"/>
        </w:rPr>
        <w:t>af</w:t>
      </w:r>
      <w:r w:rsidRPr="00FF1F16">
        <w:rPr>
          <w:spacing w:val="-9"/>
          <w:sz w:val="22"/>
          <w:lang w:val="da-DK"/>
        </w:rPr>
        <w:t xml:space="preserve"> </w:t>
      </w:r>
      <w:r w:rsidRPr="00FF1F16">
        <w:rPr>
          <w:spacing w:val="-2"/>
          <w:sz w:val="22"/>
          <w:lang w:val="da-DK"/>
        </w:rPr>
        <w:t>indtægter</w:t>
      </w:r>
      <w:bookmarkEnd w:id="49"/>
      <w:bookmarkEnd w:id="50"/>
    </w:p>
    <w:p w14:paraId="051E9A5B" w14:textId="584C697D" w:rsidR="00C018BB" w:rsidRPr="00FF1F16" w:rsidRDefault="00617502" w:rsidP="00FB0B2A">
      <w:pPr>
        <w:pStyle w:val="Brdtekst"/>
        <w:jc w:val="both"/>
        <w:rPr>
          <w:spacing w:val="-2"/>
          <w:lang w:val="da-DK"/>
        </w:rPr>
      </w:pPr>
      <w:r w:rsidRPr="00FF1F16">
        <w:rPr>
          <w:lang w:val="da-DK"/>
        </w:rPr>
        <w:t>Registrering</w:t>
      </w:r>
      <w:r w:rsidRPr="00FF1F16">
        <w:rPr>
          <w:spacing w:val="-5"/>
          <w:lang w:val="da-DK"/>
        </w:rPr>
        <w:t xml:space="preserve"> </w:t>
      </w:r>
      <w:r w:rsidRPr="00FF1F16">
        <w:rPr>
          <w:lang w:val="da-DK"/>
        </w:rPr>
        <w:t>fortages</w:t>
      </w:r>
      <w:r w:rsidRPr="00FF1F16">
        <w:rPr>
          <w:spacing w:val="-2"/>
          <w:lang w:val="da-DK"/>
        </w:rPr>
        <w:t xml:space="preserve"> </w:t>
      </w:r>
      <w:r w:rsidRPr="00FF1F16">
        <w:rPr>
          <w:lang w:val="da-DK"/>
        </w:rPr>
        <w:t>under</w:t>
      </w:r>
      <w:r w:rsidRPr="00FF1F16">
        <w:rPr>
          <w:spacing w:val="-5"/>
          <w:lang w:val="da-DK"/>
        </w:rPr>
        <w:t xml:space="preserve"> </w:t>
      </w:r>
      <w:r w:rsidRPr="00FF1F16">
        <w:rPr>
          <w:lang w:val="da-DK"/>
        </w:rPr>
        <w:t>hensyn</w:t>
      </w:r>
      <w:r w:rsidRPr="00FF1F16">
        <w:rPr>
          <w:spacing w:val="-3"/>
          <w:lang w:val="da-DK"/>
        </w:rPr>
        <w:t xml:space="preserve"> </w:t>
      </w:r>
      <w:r w:rsidRPr="00FF1F16">
        <w:rPr>
          <w:lang w:val="da-DK"/>
        </w:rPr>
        <w:t>til</w:t>
      </w:r>
      <w:r w:rsidRPr="00FF1F16">
        <w:rPr>
          <w:spacing w:val="-6"/>
          <w:lang w:val="da-DK"/>
        </w:rPr>
        <w:t xml:space="preserve"> </w:t>
      </w:r>
      <w:r w:rsidRPr="00FF1F16">
        <w:rPr>
          <w:lang w:val="da-DK"/>
        </w:rPr>
        <w:t>følgende</w:t>
      </w:r>
      <w:r w:rsidRPr="00FF1F16">
        <w:rPr>
          <w:spacing w:val="-5"/>
          <w:lang w:val="da-DK"/>
        </w:rPr>
        <w:t xml:space="preserve"> </w:t>
      </w:r>
      <w:r w:rsidRPr="00FF1F16">
        <w:rPr>
          <w:spacing w:val="-2"/>
          <w:lang w:val="da-DK"/>
        </w:rPr>
        <w:t>regler:</w:t>
      </w:r>
    </w:p>
    <w:p w14:paraId="0677B263" w14:textId="77777777" w:rsidR="005B1D33" w:rsidRPr="00FF1F16" w:rsidRDefault="005B1D33" w:rsidP="00FB0B2A">
      <w:pPr>
        <w:pStyle w:val="Brdtekst"/>
        <w:jc w:val="both"/>
        <w:rPr>
          <w:lang w:val="da-DK"/>
        </w:rPr>
      </w:pPr>
    </w:p>
    <w:p w14:paraId="051E9A5C" w14:textId="2E47ABB9"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Indtægter hidrørende fra levering af varer og tjenesteydelser til eller fra institutionen registreres, når levering har fundet sted</w:t>
      </w:r>
      <w:r w:rsidR="006348F2">
        <w:rPr>
          <w:lang w:val="da-DK"/>
        </w:rPr>
        <w:t>.</w:t>
      </w:r>
    </w:p>
    <w:p w14:paraId="051E9A5D" w14:textId="0E93A9CF"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I tilfælde, hvor indtægter ikke hidrører fra levering af varer og tjenesteydelser, sker registrering, så snart beløbet kan opgøres og senest på betalingstidspunktet</w:t>
      </w:r>
      <w:r w:rsidR="006348F2">
        <w:rPr>
          <w:lang w:val="da-DK"/>
        </w:rPr>
        <w:t>.</w:t>
      </w:r>
    </w:p>
    <w:p w14:paraId="051E9A5E" w14:textId="01EEF3E9"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Inden afsluttende regnskabsaflæggelse foretages</w:t>
      </w:r>
      <w:r w:rsidR="006348F2">
        <w:rPr>
          <w:lang w:val="da-DK"/>
        </w:rPr>
        <w:t xml:space="preserve"> der</w:t>
      </w:r>
      <w:r w:rsidRPr="00FF1F16">
        <w:rPr>
          <w:lang w:val="da-DK"/>
        </w:rPr>
        <w:t xml:space="preserve"> periodisering/registrering af udgifter og indtægter vedrørende gammelt kalenderår, såfremt levering af en vare eller tjenesteydelse til eller fra institutionen har fundet sted, eller anden fordring eller tilgodehavende er opstået inden kalenderårets udløb. Godkendelse og kontrol af periodiseringer skal godkendes af [titel på ansvarlig]</w:t>
      </w:r>
      <w:r w:rsidR="00B05095" w:rsidRPr="00FF1F16">
        <w:rPr>
          <w:lang w:val="da-DK"/>
        </w:rPr>
        <w:t>.</w:t>
      </w:r>
    </w:p>
    <w:p w14:paraId="051E9A5F" w14:textId="261586C8" w:rsidR="00C018BB" w:rsidRPr="00FF1F16" w:rsidRDefault="006348F2" w:rsidP="005B1D33">
      <w:pPr>
        <w:pStyle w:val="Listeafsnit"/>
        <w:numPr>
          <w:ilvl w:val="0"/>
          <w:numId w:val="11"/>
        </w:numPr>
        <w:tabs>
          <w:tab w:val="left" w:pos="1490"/>
        </w:tabs>
        <w:ind w:left="567" w:hanging="567"/>
        <w:jc w:val="both"/>
        <w:rPr>
          <w:lang w:val="da-DK"/>
        </w:rPr>
      </w:pPr>
      <w:r>
        <w:rPr>
          <w:lang w:val="da-DK"/>
        </w:rPr>
        <w:t>Hvis</w:t>
      </w:r>
      <w:r w:rsidR="00617502" w:rsidRPr="00FF1F16">
        <w:rPr>
          <w:lang w:val="da-DK"/>
        </w:rPr>
        <w:t xml:space="preserve"> størrelsen af et betydeligt tilgodehavende ikke kan opgøres endeligt inden afsluttende regnskabsaflæggelse, foretages registreringen på en udgiftskonto i regnskabet for det pågældende kalenderår på grundlag af et skøn, hvorefter korrektion af beløbet foretages i det kalenderår, hvor kravet kan opgøres endeligt</w:t>
      </w:r>
      <w:r>
        <w:rPr>
          <w:lang w:val="da-DK"/>
        </w:rPr>
        <w:t>.</w:t>
      </w:r>
    </w:p>
    <w:p w14:paraId="051E9A60" w14:textId="32E564D0"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Indbetalinger, der ikke straks kan henføres til en udgifts- eller indtægtskonto, registreres på en beholdningskonto, indtil endelig registrering kan finde sted</w:t>
      </w:r>
      <w:r w:rsidR="006348F2">
        <w:rPr>
          <w:lang w:val="da-DK"/>
        </w:rPr>
        <w:t>.</w:t>
      </w:r>
    </w:p>
    <w:p w14:paraId="4E60043B" w14:textId="77777777" w:rsidR="00C414E9" w:rsidRPr="00FF1F16" w:rsidRDefault="00C414E9" w:rsidP="00FB0B2A">
      <w:pPr>
        <w:pStyle w:val="Brdtekst"/>
        <w:jc w:val="both"/>
        <w:rPr>
          <w:lang w:val="da-DK"/>
        </w:rPr>
      </w:pPr>
    </w:p>
    <w:p w14:paraId="6095F910" w14:textId="190B8E81" w:rsidR="00B05095" w:rsidRPr="00FF1F16" w:rsidRDefault="004204B0" w:rsidP="3415FCA5">
      <w:pPr>
        <w:tabs>
          <w:tab w:val="left" w:pos="933"/>
          <w:tab w:val="left" w:pos="934"/>
        </w:tabs>
        <w:ind w:right="189"/>
        <w:rPr>
          <w:lang w:val="da-DK"/>
        </w:rPr>
      </w:pPr>
      <w:r w:rsidRPr="005108B8">
        <w:rPr>
          <w:noProof/>
          <w:spacing w:val="-3"/>
          <w:lang w:val="da-DK"/>
        </w:rPr>
        <w:drawing>
          <wp:anchor distT="0" distB="0" distL="114300" distR="114300" simplePos="0" relativeHeight="251664384" behindDoc="1" locked="0" layoutInCell="1" allowOverlap="1" wp14:anchorId="569908E5" wp14:editId="2A7CB731">
            <wp:simplePos x="0" y="0"/>
            <wp:positionH relativeFrom="column">
              <wp:posOffset>5874588</wp:posOffset>
            </wp:positionH>
            <wp:positionV relativeFrom="paragraph">
              <wp:posOffset>301422</wp:posOffset>
            </wp:positionV>
            <wp:extent cx="476250" cy="476250"/>
            <wp:effectExtent l="0" t="0" r="0" b="0"/>
            <wp:wrapNone/>
            <wp:docPr id="38" name="Graphic 38"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F84CA5" w:rsidRPr="00FF1F16">
        <w:rPr>
          <w:lang w:val="da-DK"/>
        </w:rPr>
        <w:t xml:space="preserve">Af </w:t>
      </w:r>
      <w:r w:rsidR="00B05095" w:rsidRPr="00FF1F16">
        <w:rPr>
          <w:lang w:val="da-DK"/>
        </w:rPr>
        <w:t>Beløbsmæssige bagatelgrænser for periodisering af indtægter</w:t>
      </w:r>
      <w:r w:rsidR="00F84CA5" w:rsidRPr="00FF1F16">
        <w:rPr>
          <w:lang w:val="da-DK"/>
        </w:rPr>
        <w:t xml:space="preserve"> har </w:t>
      </w:r>
      <w:r w:rsidR="00F84CA5" w:rsidRPr="00FF1F16">
        <w:rPr>
          <w:i/>
          <w:iCs/>
          <w:lang w:val="da-DK"/>
        </w:rPr>
        <w:t>[Institutionens navn]</w:t>
      </w:r>
      <w:r w:rsidR="00F84CA5" w:rsidRPr="00FF1F16">
        <w:rPr>
          <w:lang w:val="da-DK"/>
        </w:rPr>
        <w:t xml:space="preserve"> følgende:</w:t>
      </w:r>
    </w:p>
    <w:p w14:paraId="36CB040D" w14:textId="4CDB42FA" w:rsidR="005B1D33" w:rsidRPr="00FF1F16" w:rsidRDefault="005B1D33" w:rsidP="3415FCA5">
      <w:pPr>
        <w:tabs>
          <w:tab w:val="left" w:pos="933"/>
          <w:tab w:val="left" w:pos="934"/>
        </w:tabs>
        <w:ind w:right="189"/>
        <w:rPr>
          <w:lang w:val="da-DK"/>
        </w:rPr>
      </w:pPr>
    </w:p>
    <w:p w14:paraId="591E2EEC" w14:textId="320F06F0" w:rsidR="00F84CA5" w:rsidRPr="00FF1F16" w:rsidRDefault="00F84CA5" w:rsidP="005B1D33">
      <w:pPr>
        <w:pStyle w:val="Listeafsnit"/>
        <w:numPr>
          <w:ilvl w:val="0"/>
          <w:numId w:val="14"/>
        </w:numPr>
        <w:tabs>
          <w:tab w:val="left" w:pos="933"/>
          <w:tab w:val="left" w:pos="934"/>
        </w:tabs>
        <w:ind w:left="567" w:right="189" w:hanging="567"/>
        <w:rPr>
          <w:i/>
          <w:iCs/>
          <w:lang w:val="da-DK"/>
        </w:rPr>
      </w:pPr>
      <w:r w:rsidRPr="00FF1F16">
        <w:rPr>
          <w:i/>
          <w:iCs/>
          <w:lang w:val="da-DK"/>
        </w:rPr>
        <w:t>…</w:t>
      </w:r>
    </w:p>
    <w:p w14:paraId="0645F795" w14:textId="02D74F58" w:rsidR="00F84CA5" w:rsidRPr="00FF1F16" w:rsidRDefault="00F84CA5" w:rsidP="005B1D33">
      <w:pPr>
        <w:pStyle w:val="Listeafsnit"/>
        <w:numPr>
          <w:ilvl w:val="0"/>
          <w:numId w:val="14"/>
        </w:numPr>
        <w:tabs>
          <w:tab w:val="left" w:pos="933"/>
          <w:tab w:val="left" w:pos="934"/>
        </w:tabs>
        <w:ind w:left="567" w:right="189" w:hanging="567"/>
        <w:rPr>
          <w:i/>
          <w:iCs/>
          <w:lang w:val="da-DK"/>
        </w:rPr>
      </w:pPr>
      <w:r w:rsidRPr="00FF1F16">
        <w:rPr>
          <w:i/>
          <w:iCs/>
          <w:lang w:val="da-DK"/>
        </w:rPr>
        <w:t>..</w:t>
      </w:r>
      <w:r w:rsidR="004204B0" w:rsidRPr="004204B0">
        <w:rPr>
          <w:spacing w:val="-3"/>
          <w:lang w:val="da-DK"/>
        </w:rPr>
        <w:t xml:space="preserve"> </w:t>
      </w:r>
    </w:p>
    <w:p w14:paraId="7480CE46" w14:textId="77777777" w:rsidR="00B05095" w:rsidRPr="00FF1F16" w:rsidRDefault="00B05095" w:rsidP="00B05095">
      <w:pPr>
        <w:tabs>
          <w:tab w:val="left" w:pos="933"/>
          <w:tab w:val="left" w:pos="934"/>
        </w:tabs>
        <w:ind w:right="189"/>
        <w:rPr>
          <w:i/>
          <w:iCs/>
          <w:lang w:val="da-DK"/>
        </w:rPr>
      </w:pPr>
    </w:p>
    <w:p w14:paraId="0C76501D" w14:textId="22E05EEE" w:rsidR="00B05095" w:rsidRPr="00FF1F16" w:rsidRDefault="00B05095" w:rsidP="00B05095">
      <w:pPr>
        <w:tabs>
          <w:tab w:val="left" w:pos="933"/>
          <w:tab w:val="left" w:pos="934"/>
        </w:tabs>
        <w:ind w:right="189"/>
        <w:rPr>
          <w:lang w:val="da-DK"/>
        </w:rPr>
      </w:pPr>
      <w:r w:rsidRPr="00FF1F16">
        <w:rPr>
          <w:i/>
          <w:iCs/>
          <w:lang w:val="da-DK"/>
        </w:rPr>
        <w:t xml:space="preserve">Afsnit om </w:t>
      </w:r>
      <w:r w:rsidR="006348F2">
        <w:rPr>
          <w:i/>
          <w:iCs/>
          <w:lang w:val="da-DK"/>
        </w:rPr>
        <w:t>f</w:t>
      </w:r>
      <w:r w:rsidRPr="00FF1F16">
        <w:rPr>
          <w:i/>
          <w:iCs/>
          <w:lang w:val="da-DK"/>
        </w:rPr>
        <w:t>orretningsgange og ansvar for kontrol med og godkendelse af periodiseringer og tilbageførelser af periodeafgrænsningsposter</w:t>
      </w:r>
      <w:r w:rsidR="003D18FE" w:rsidRPr="00FF1F16">
        <w:rPr>
          <w:lang w:val="da-DK"/>
        </w:rPr>
        <w:t>]</w:t>
      </w:r>
      <w:r w:rsidR="006348F2">
        <w:rPr>
          <w:lang w:val="da-DK"/>
        </w:rPr>
        <w:t>.</w:t>
      </w:r>
    </w:p>
    <w:p w14:paraId="686E0DDB" w14:textId="77777777" w:rsidR="005B1D33" w:rsidRPr="00FF1F16" w:rsidRDefault="005B1D33" w:rsidP="00FB0B2A">
      <w:pPr>
        <w:pStyle w:val="Brdtekst"/>
        <w:jc w:val="both"/>
        <w:rPr>
          <w:lang w:val="da-DK"/>
        </w:rPr>
      </w:pPr>
    </w:p>
    <w:p w14:paraId="051E9A63" w14:textId="77777777" w:rsidR="00C018BB" w:rsidRPr="00FF1F16" w:rsidRDefault="00617502" w:rsidP="005B7D63">
      <w:pPr>
        <w:pStyle w:val="Overskrift2"/>
        <w:numPr>
          <w:ilvl w:val="0"/>
          <w:numId w:val="19"/>
        </w:numPr>
        <w:ind w:left="567" w:hanging="567"/>
        <w:rPr>
          <w:lang w:val="da-DK"/>
        </w:rPr>
      </w:pPr>
      <w:bookmarkStart w:id="51" w:name="_Toc125711814"/>
      <w:bookmarkStart w:id="52" w:name="_Toc128730143"/>
      <w:r w:rsidRPr="00FF1F16">
        <w:rPr>
          <w:lang w:val="da-DK"/>
        </w:rPr>
        <w:t>Forvaltning</w:t>
      </w:r>
      <w:r w:rsidRPr="00FF1F16">
        <w:rPr>
          <w:spacing w:val="-6"/>
          <w:lang w:val="da-DK"/>
        </w:rPr>
        <w:t xml:space="preserve"> </w:t>
      </w:r>
      <w:r w:rsidRPr="00FF1F16">
        <w:rPr>
          <w:lang w:val="da-DK"/>
        </w:rPr>
        <w:t>af</w:t>
      </w:r>
      <w:r w:rsidRPr="00FF1F16">
        <w:rPr>
          <w:spacing w:val="-3"/>
          <w:lang w:val="da-DK"/>
        </w:rPr>
        <w:t xml:space="preserve"> </w:t>
      </w:r>
      <w:r w:rsidRPr="00FF1F16">
        <w:rPr>
          <w:spacing w:val="-2"/>
          <w:lang w:val="da-DK"/>
        </w:rPr>
        <w:t>anlægsaktiver</w:t>
      </w:r>
      <w:bookmarkEnd w:id="51"/>
      <w:bookmarkEnd w:id="52"/>
    </w:p>
    <w:p w14:paraId="149AB5B4" w14:textId="77777777" w:rsidR="00261DE8" w:rsidRPr="00FF1F16" w:rsidRDefault="00617502" w:rsidP="00261DE8">
      <w:pPr>
        <w:rPr>
          <w:lang w:val="da-DK"/>
        </w:rPr>
      </w:pPr>
      <w:r w:rsidRPr="00FF1F16">
        <w:rPr>
          <w:lang w:val="da-DK"/>
        </w:rPr>
        <w:t>Institutionen</w:t>
      </w:r>
      <w:r w:rsidRPr="00FF1F16">
        <w:rPr>
          <w:spacing w:val="-5"/>
          <w:lang w:val="da-DK"/>
        </w:rPr>
        <w:t xml:space="preserve"> </w:t>
      </w:r>
      <w:r w:rsidRPr="00FF1F16">
        <w:rPr>
          <w:lang w:val="da-DK"/>
        </w:rPr>
        <w:t>registrerer</w:t>
      </w:r>
      <w:r w:rsidRPr="00FF1F16">
        <w:rPr>
          <w:spacing w:val="-2"/>
          <w:lang w:val="da-DK"/>
        </w:rPr>
        <w:t xml:space="preserve"> </w:t>
      </w:r>
      <w:r w:rsidRPr="00FF1F16">
        <w:rPr>
          <w:lang w:val="da-DK"/>
        </w:rPr>
        <w:t>anlægsaktiver</w:t>
      </w:r>
      <w:r w:rsidRPr="00FF1F16">
        <w:rPr>
          <w:spacing w:val="-3"/>
          <w:lang w:val="da-DK"/>
        </w:rPr>
        <w:t xml:space="preserve"> </w:t>
      </w:r>
      <w:r w:rsidRPr="00FF1F16">
        <w:rPr>
          <w:lang w:val="da-DK"/>
        </w:rPr>
        <w:t>i</w:t>
      </w:r>
      <w:r w:rsidRPr="00FF1F16">
        <w:rPr>
          <w:spacing w:val="-4"/>
          <w:lang w:val="da-DK"/>
        </w:rPr>
        <w:t xml:space="preserve"> </w:t>
      </w:r>
      <w:r w:rsidRPr="00FF1F16">
        <w:rPr>
          <w:lang w:val="da-DK"/>
        </w:rPr>
        <w:t>overensstemmelse</w:t>
      </w:r>
      <w:r w:rsidRPr="00FF1F16">
        <w:rPr>
          <w:spacing w:val="-4"/>
          <w:lang w:val="da-DK"/>
        </w:rPr>
        <w:t xml:space="preserve"> </w:t>
      </w:r>
      <w:r w:rsidRPr="00FF1F16">
        <w:rPr>
          <w:lang w:val="da-DK"/>
        </w:rPr>
        <w:t>med</w:t>
      </w:r>
      <w:r w:rsidRPr="00FF1F16">
        <w:rPr>
          <w:spacing w:val="-3"/>
          <w:lang w:val="da-DK"/>
        </w:rPr>
        <w:t xml:space="preserve"> </w:t>
      </w:r>
      <w:r w:rsidRPr="00FF1F16">
        <w:rPr>
          <w:lang w:val="da-DK"/>
        </w:rPr>
        <w:t>de</w:t>
      </w:r>
      <w:r w:rsidRPr="00FF1F16">
        <w:rPr>
          <w:spacing w:val="-4"/>
          <w:lang w:val="da-DK"/>
        </w:rPr>
        <w:t xml:space="preserve"> </w:t>
      </w:r>
      <w:r w:rsidRPr="00FF1F16">
        <w:rPr>
          <w:lang w:val="da-DK"/>
        </w:rPr>
        <w:t>gældende</w:t>
      </w:r>
      <w:r w:rsidRPr="00FF1F16">
        <w:rPr>
          <w:spacing w:val="-2"/>
          <w:lang w:val="da-DK"/>
        </w:rPr>
        <w:t xml:space="preserve"> </w:t>
      </w:r>
      <w:r w:rsidRPr="00FF1F16">
        <w:rPr>
          <w:lang w:val="da-DK"/>
        </w:rPr>
        <w:t>retningslinjer,</w:t>
      </w:r>
      <w:r w:rsidRPr="00FF1F16">
        <w:rPr>
          <w:spacing w:val="-3"/>
          <w:lang w:val="da-DK"/>
        </w:rPr>
        <w:t xml:space="preserve"> </w:t>
      </w:r>
      <w:r w:rsidRPr="00FF1F16">
        <w:rPr>
          <w:lang w:val="da-DK"/>
        </w:rPr>
        <w:t>der</w:t>
      </w:r>
      <w:r w:rsidRPr="00FF1F16">
        <w:rPr>
          <w:spacing w:val="-3"/>
          <w:lang w:val="da-DK"/>
        </w:rPr>
        <w:t xml:space="preserve"> </w:t>
      </w:r>
      <w:r w:rsidRPr="00FF1F16">
        <w:rPr>
          <w:lang w:val="da-DK"/>
        </w:rPr>
        <w:t>er</w:t>
      </w:r>
      <w:r w:rsidRPr="00FF1F16">
        <w:rPr>
          <w:spacing w:val="-3"/>
          <w:lang w:val="da-DK"/>
        </w:rPr>
        <w:t xml:space="preserve"> </w:t>
      </w:r>
      <w:r w:rsidRPr="00FF1F16">
        <w:rPr>
          <w:lang w:val="da-DK"/>
        </w:rPr>
        <w:t>fastsat</w:t>
      </w:r>
      <w:r w:rsidRPr="00FF1F16">
        <w:rPr>
          <w:spacing w:val="-3"/>
          <w:lang w:val="da-DK"/>
        </w:rPr>
        <w:t xml:space="preserve"> </w:t>
      </w:r>
      <w:r w:rsidRPr="00FF1F16">
        <w:rPr>
          <w:lang w:val="da-DK"/>
        </w:rPr>
        <w:t xml:space="preserve">af </w:t>
      </w:r>
      <w:r w:rsidR="004C13D3" w:rsidRPr="00FF1F16">
        <w:rPr>
          <w:lang w:val="da-DK"/>
        </w:rPr>
        <w:t>Børne- og Undervisningsministeriet</w:t>
      </w:r>
      <w:r w:rsidR="1528219E" w:rsidRPr="00FF1F16">
        <w:rPr>
          <w:lang w:val="da-DK"/>
        </w:rPr>
        <w:t xml:space="preserve"> og Økonomistyrelsen</w:t>
      </w:r>
      <w:r w:rsidRPr="00FF1F16">
        <w:rPr>
          <w:lang w:val="da-DK"/>
        </w:rPr>
        <w:t>.</w:t>
      </w:r>
    </w:p>
    <w:p w14:paraId="4C4FAE49" w14:textId="77777777" w:rsidR="00261DE8" w:rsidRPr="00FF1F16" w:rsidRDefault="00261DE8" w:rsidP="00261DE8">
      <w:pPr>
        <w:rPr>
          <w:lang w:val="da-DK"/>
        </w:rPr>
      </w:pPr>
    </w:p>
    <w:p w14:paraId="051E9A66" w14:textId="013AD0AA" w:rsidR="00C018BB" w:rsidRPr="00FF1F16" w:rsidRDefault="00E3253B" w:rsidP="005B7D63">
      <w:pPr>
        <w:ind w:left="567" w:hanging="567"/>
        <w:rPr>
          <w:lang w:val="da-DK"/>
        </w:rPr>
      </w:pPr>
      <w:r w:rsidRPr="00FF1F16">
        <w:rPr>
          <w:rFonts w:eastAsiaTheme="majorEastAsia" w:cstheme="majorBidi"/>
          <w:b/>
          <w:bCs/>
          <w:szCs w:val="24"/>
          <w:lang w:val="da-DK"/>
        </w:rPr>
        <w:t>2.4.1</w:t>
      </w:r>
      <w:r w:rsidRPr="00FF1F16">
        <w:rPr>
          <w:rFonts w:eastAsiaTheme="majorEastAsia" w:cstheme="majorBidi"/>
          <w:b/>
          <w:bCs/>
          <w:szCs w:val="24"/>
          <w:lang w:val="da-DK"/>
        </w:rPr>
        <w:tab/>
      </w:r>
      <w:r w:rsidR="00617502" w:rsidRPr="00FF1F16">
        <w:rPr>
          <w:rFonts w:eastAsiaTheme="majorEastAsia" w:cstheme="majorBidi"/>
          <w:b/>
          <w:bCs/>
          <w:lang w:val="da-DK"/>
        </w:rPr>
        <w:t>Værdiansættelse</w:t>
      </w:r>
    </w:p>
    <w:p w14:paraId="051E9A67" w14:textId="00139B3F" w:rsidR="00C018BB" w:rsidRPr="00FF1F16" w:rsidRDefault="00617502" w:rsidP="00CA0015">
      <w:pPr>
        <w:pStyle w:val="Brdtekst"/>
        <w:ind w:right="167"/>
        <w:jc w:val="both"/>
        <w:rPr>
          <w:lang w:val="da-DK"/>
        </w:rPr>
      </w:pPr>
      <w:r w:rsidRPr="00FF1F16">
        <w:rPr>
          <w:lang w:val="da-DK"/>
        </w:rPr>
        <w:t>Aktiver</w:t>
      </w:r>
      <w:r w:rsidRPr="00FF1F16">
        <w:rPr>
          <w:spacing w:val="-2"/>
          <w:lang w:val="da-DK"/>
        </w:rPr>
        <w:t xml:space="preserve"> </w:t>
      </w:r>
      <w:r w:rsidRPr="00FF1F16">
        <w:rPr>
          <w:lang w:val="da-DK"/>
        </w:rPr>
        <w:t>og</w:t>
      </w:r>
      <w:r w:rsidRPr="00FF1F16">
        <w:rPr>
          <w:spacing w:val="-5"/>
          <w:lang w:val="da-DK"/>
        </w:rPr>
        <w:t xml:space="preserve"> </w:t>
      </w:r>
      <w:r w:rsidRPr="00FF1F16">
        <w:rPr>
          <w:lang w:val="da-DK"/>
        </w:rPr>
        <w:t>forpligtigelser</w:t>
      </w:r>
      <w:r w:rsidRPr="00FF1F16">
        <w:rPr>
          <w:spacing w:val="-4"/>
          <w:lang w:val="da-DK"/>
        </w:rPr>
        <w:t xml:space="preserve"> </w:t>
      </w:r>
      <w:r w:rsidRPr="00FF1F16">
        <w:rPr>
          <w:lang w:val="da-DK"/>
        </w:rPr>
        <w:t>værdifastsættes</w:t>
      </w:r>
      <w:r w:rsidRPr="00FF1F16">
        <w:rPr>
          <w:spacing w:val="-1"/>
          <w:lang w:val="da-DK"/>
        </w:rPr>
        <w:t xml:space="preserve"> </w:t>
      </w:r>
      <w:r w:rsidRPr="00FF1F16">
        <w:rPr>
          <w:lang w:val="da-DK"/>
        </w:rPr>
        <w:t>ud</w:t>
      </w:r>
      <w:r w:rsidRPr="00FF1F16">
        <w:rPr>
          <w:spacing w:val="-3"/>
          <w:lang w:val="da-DK"/>
        </w:rPr>
        <w:t xml:space="preserve"> </w:t>
      </w:r>
      <w:r w:rsidRPr="00FF1F16">
        <w:rPr>
          <w:lang w:val="da-DK"/>
        </w:rPr>
        <w:t>fra</w:t>
      </w:r>
      <w:r w:rsidRPr="00FF1F16">
        <w:rPr>
          <w:spacing w:val="-4"/>
          <w:lang w:val="da-DK"/>
        </w:rPr>
        <w:t xml:space="preserve"> </w:t>
      </w:r>
      <w:r w:rsidRPr="00FF1F16">
        <w:rPr>
          <w:lang w:val="da-DK"/>
        </w:rPr>
        <w:t>kostpris-princippet,</w:t>
      </w:r>
      <w:r w:rsidRPr="00FF1F16">
        <w:rPr>
          <w:spacing w:val="-2"/>
          <w:lang w:val="da-DK"/>
        </w:rPr>
        <w:t xml:space="preserve"> </w:t>
      </w:r>
      <w:r w:rsidRPr="00FF1F16">
        <w:rPr>
          <w:lang w:val="da-DK"/>
        </w:rPr>
        <w:t>hvilket</w:t>
      </w:r>
      <w:r w:rsidRPr="00FF1F16">
        <w:rPr>
          <w:spacing w:val="-4"/>
          <w:lang w:val="da-DK"/>
        </w:rPr>
        <w:t xml:space="preserve"> </w:t>
      </w:r>
      <w:r w:rsidRPr="00FF1F16">
        <w:rPr>
          <w:lang w:val="da-DK"/>
        </w:rPr>
        <w:t>indebærer</w:t>
      </w:r>
      <w:r w:rsidR="006348F2">
        <w:rPr>
          <w:lang w:val="da-DK"/>
        </w:rPr>
        <w:t>,</w:t>
      </w:r>
      <w:r w:rsidRPr="00FF1F16">
        <w:rPr>
          <w:spacing w:val="-2"/>
          <w:lang w:val="da-DK"/>
        </w:rPr>
        <w:t xml:space="preserve"> </w:t>
      </w:r>
      <w:r w:rsidRPr="00FF1F16">
        <w:rPr>
          <w:lang w:val="da-DK"/>
        </w:rPr>
        <w:t>at</w:t>
      </w:r>
      <w:r w:rsidRPr="00FF1F16">
        <w:rPr>
          <w:spacing w:val="-5"/>
          <w:lang w:val="da-DK"/>
        </w:rPr>
        <w:t xml:space="preserve"> </w:t>
      </w:r>
      <w:r w:rsidRPr="00FF1F16">
        <w:rPr>
          <w:lang w:val="da-DK"/>
        </w:rPr>
        <w:t xml:space="preserve">aktiver værdisættes til </w:t>
      </w:r>
      <w:r w:rsidR="00A00ECB" w:rsidRPr="00FF1F16">
        <w:rPr>
          <w:lang w:val="da-DK"/>
        </w:rPr>
        <w:t>anskaffelsespris</w:t>
      </w:r>
      <w:r w:rsidRPr="00FF1F16">
        <w:rPr>
          <w:lang w:val="da-DK"/>
        </w:rPr>
        <w:t xml:space="preserve"> inklusiv</w:t>
      </w:r>
      <w:r w:rsidR="006348F2">
        <w:rPr>
          <w:lang w:val="da-DK"/>
        </w:rPr>
        <w:t>e</w:t>
      </w:r>
      <w:r w:rsidRPr="00FF1F16">
        <w:rPr>
          <w:lang w:val="da-DK"/>
        </w:rPr>
        <w:t xml:space="preserve"> alle omkostninger foranlediget af anskaffelsen.</w:t>
      </w:r>
    </w:p>
    <w:p w14:paraId="3A698F05" w14:textId="2F50BB20" w:rsidR="00BF279B" w:rsidRPr="00FF1F16" w:rsidRDefault="00BF279B" w:rsidP="00CA0015">
      <w:pPr>
        <w:pStyle w:val="Brdtekst"/>
        <w:ind w:right="167"/>
        <w:jc w:val="both"/>
        <w:rPr>
          <w:lang w:val="da-DK"/>
        </w:rPr>
      </w:pPr>
    </w:p>
    <w:p w14:paraId="633E79F6" w14:textId="0DD18D1C" w:rsidR="00076630" w:rsidRPr="00CF1B84" w:rsidRDefault="00BC4831" w:rsidP="00FB0B2A">
      <w:pPr>
        <w:pStyle w:val="Brdtekst"/>
        <w:ind w:right="167"/>
        <w:jc w:val="both"/>
        <w:rPr>
          <w:i/>
          <w:iCs/>
          <w:lang w:val="da-DK"/>
        </w:rPr>
      </w:pPr>
      <w:r w:rsidRPr="00CF1B84">
        <w:rPr>
          <w:i/>
          <w:iCs/>
          <w:lang w:val="da-DK"/>
        </w:rPr>
        <w:t xml:space="preserve">[Indsæt institutionens </w:t>
      </w:r>
      <w:r w:rsidR="00423395" w:rsidRPr="00CF1B84">
        <w:rPr>
          <w:i/>
          <w:iCs/>
          <w:lang w:val="da-DK"/>
        </w:rPr>
        <w:t>f</w:t>
      </w:r>
      <w:r w:rsidR="008D2A9B" w:rsidRPr="00CF1B84">
        <w:rPr>
          <w:i/>
          <w:iCs/>
          <w:lang w:val="da-DK"/>
        </w:rPr>
        <w:t>orretningsgange og ansvar</w:t>
      </w:r>
      <w:r w:rsidR="00E22597" w:rsidRPr="00CF1B84">
        <w:rPr>
          <w:i/>
          <w:iCs/>
          <w:lang w:val="da-DK"/>
        </w:rPr>
        <w:t>sfordeling</w:t>
      </w:r>
      <w:r w:rsidR="008D2A9B" w:rsidRPr="00CF1B84">
        <w:rPr>
          <w:i/>
          <w:iCs/>
          <w:lang w:val="da-DK"/>
        </w:rPr>
        <w:t xml:space="preserve"> ved værdifastsættelse af aktiver</w:t>
      </w:r>
      <w:r w:rsidR="00C81125" w:rsidRPr="00CF1B84">
        <w:rPr>
          <w:i/>
          <w:iCs/>
          <w:lang w:val="da-DK"/>
        </w:rPr>
        <w:t>,</w:t>
      </w:r>
      <w:r w:rsidR="000D477E" w:rsidRPr="00CF1B84">
        <w:rPr>
          <w:i/>
          <w:iCs/>
          <w:lang w:val="da-DK"/>
        </w:rPr>
        <w:t xml:space="preserve"> </w:t>
      </w:r>
      <w:r w:rsidR="008D2A9B" w:rsidRPr="00CF1B84">
        <w:rPr>
          <w:i/>
          <w:iCs/>
          <w:lang w:val="da-DK"/>
        </w:rPr>
        <w:t>herunder hvem der godkender og kontrollerer, at værdifastsættelse er i overensstemmelse med de overordnede retningslinjer</w:t>
      </w:r>
      <w:r w:rsidR="00423395" w:rsidRPr="00CF1B84">
        <w:rPr>
          <w:i/>
          <w:iCs/>
          <w:lang w:val="da-DK"/>
        </w:rPr>
        <w:t>]</w:t>
      </w:r>
      <w:r w:rsidR="009D0FB6">
        <w:rPr>
          <w:i/>
          <w:iCs/>
          <w:lang w:val="da-DK"/>
        </w:rPr>
        <w:t>.</w:t>
      </w:r>
    </w:p>
    <w:p w14:paraId="051E9A68" w14:textId="77777777" w:rsidR="00C018BB" w:rsidRPr="00FF1F16" w:rsidRDefault="00C018BB" w:rsidP="00FB0B2A">
      <w:pPr>
        <w:pStyle w:val="Brdtekst"/>
        <w:jc w:val="both"/>
        <w:rPr>
          <w:lang w:val="da-DK"/>
        </w:rPr>
      </w:pPr>
    </w:p>
    <w:p w14:paraId="17EEC945" w14:textId="77777777" w:rsidR="00261DE8" w:rsidRPr="00FF1F16" w:rsidRDefault="00261DE8" w:rsidP="00E3253B">
      <w:pPr>
        <w:pStyle w:val="Listeafsnit"/>
        <w:numPr>
          <w:ilvl w:val="1"/>
          <w:numId w:val="23"/>
        </w:numPr>
        <w:tabs>
          <w:tab w:val="left" w:pos="716"/>
        </w:tabs>
        <w:jc w:val="both"/>
        <w:outlineLvl w:val="1"/>
        <w:rPr>
          <w:b/>
          <w:bCs/>
          <w:vanish/>
          <w:sz w:val="24"/>
          <w:lang w:val="da-DK"/>
        </w:rPr>
      </w:pPr>
      <w:bookmarkStart w:id="53" w:name="_Toc125711730"/>
      <w:bookmarkStart w:id="54" w:name="_Toc125711815"/>
      <w:bookmarkStart w:id="55" w:name="_Toc125711979"/>
      <w:bookmarkStart w:id="56" w:name="_Toc125712264"/>
      <w:bookmarkStart w:id="57" w:name="_Toc125712342"/>
      <w:bookmarkStart w:id="58" w:name="_Toc125719976"/>
      <w:bookmarkStart w:id="59" w:name="_Toc125720054"/>
      <w:bookmarkStart w:id="60" w:name="_Toc125720134"/>
      <w:bookmarkStart w:id="61" w:name="_Toc125720212"/>
      <w:bookmarkStart w:id="62" w:name="_Toc128725615"/>
      <w:bookmarkStart w:id="63" w:name="_Toc128730144"/>
      <w:bookmarkEnd w:id="53"/>
      <w:bookmarkEnd w:id="54"/>
      <w:bookmarkEnd w:id="55"/>
      <w:bookmarkEnd w:id="56"/>
      <w:bookmarkEnd w:id="57"/>
      <w:bookmarkEnd w:id="58"/>
      <w:bookmarkEnd w:id="59"/>
      <w:bookmarkEnd w:id="60"/>
      <w:bookmarkEnd w:id="61"/>
      <w:bookmarkEnd w:id="62"/>
      <w:bookmarkEnd w:id="63"/>
    </w:p>
    <w:p w14:paraId="6A197673" w14:textId="77777777" w:rsidR="00261DE8" w:rsidRPr="00FF1F16" w:rsidRDefault="00261DE8" w:rsidP="00E3253B">
      <w:pPr>
        <w:pStyle w:val="Listeafsnit"/>
        <w:numPr>
          <w:ilvl w:val="2"/>
          <w:numId w:val="23"/>
        </w:numPr>
        <w:tabs>
          <w:tab w:val="left" w:pos="716"/>
        </w:tabs>
        <w:jc w:val="both"/>
        <w:outlineLvl w:val="1"/>
        <w:rPr>
          <w:b/>
          <w:bCs/>
          <w:vanish/>
          <w:sz w:val="24"/>
          <w:lang w:val="da-DK"/>
        </w:rPr>
      </w:pPr>
      <w:bookmarkStart w:id="64" w:name="_Toc125711731"/>
      <w:bookmarkStart w:id="65" w:name="_Toc125711816"/>
      <w:bookmarkStart w:id="66" w:name="_Toc125711980"/>
      <w:bookmarkStart w:id="67" w:name="_Toc125712265"/>
      <w:bookmarkStart w:id="68" w:name="_Toc125712343"/>
      <w:bookmarkStart w:id="69" w:name="_Toc125719977"/>
      <w:bookmarkStart w:id="70" w:name="_Toc125720055"/>
      <w:bookmarkStart w:id="71" w:name="_Toc125720135"/>
      <w:bookmarkStart w:id="72" w:name="_Toc125720213"/>
      <w:bookmarkStart w:id="73" w:name="_Toc128725616"/>
      <w:bookmarkStart w:id="74" w:name="_Toc128730145"/>
      <w:bookmarkEnd w:id="64"/>
      <w:bookmarkEnd w:id="65"/>
      <w:bookmarkEnd w:id="66"/>
      <w:bookmarkEnd w:id="67"/>
      <w:bookmarkEnd w:id="68"/>
      <w:bookmarkEnd w:id="69"/>
      <w:bookmarkEnd w:id="70"/>
      <w:bookmarkEnd w:id="71"/>
      <w:bookmarkEnd w:id="72"/>
      <w:bookmarkEnd w:id="73"/>
      <w:bookmarkEnd w:id="74"/>
    </w:p>
    <w:p w14:paraId="051E9A69" w14:textId="3EAC111E" w:rsidR="00C018BB" w:rsidRPr="00FF1F16" w:rsidRDefault="00617502" w:rsidP="005B7D63">
      <w:pPr>
        <w:pStyle w:val="Overskrift2"/>
        <w:numPr>
          <w:ilvl w:val="2"/>
          <w:numId w:val="23"/>
        </w:numPr>
        <w:tabs>
          <w:tab w:val="left" w:pos="716"/>
        </w:tabs>
        <w:ind w:left="567" w:hanging="567"/>
        <w:jc w:val="both"/>
        <w:rPr>
          <w:sz w:val="22"/>
          <w:lang w:val="da-DK"/>
        </w:rPr>
      </w:pPr>
      <w:bookmarkStart w:id="75" w:name="_Toc125711817"/>
      <w:bookmarkStart w:id="76" w:name="_Toc128730146"/>
      <w:r w:rsidRPr="00FF1F16">
        <w:rPr>
          <w:sz w:val="22"/>
          <w:lang w:val="da-DK"/>
        </w:rPr>
        <w:t>Værdiregulering</w:t>
      </w:r>
      <w:r w:rsidRPr="00FF1F16">
        <w:rPr>
          <w:spacing w:val="-8"/>
          <w:sz w:val="22"/>
          <w:lang w:val="da-DK"/>
        </w:rPr>
        <w:t xml:space="preserve"> </w:t>
      </w:r>
      <w:r w:rsidRPr="00FF1F16">
        <w:rPr>
          <w:sz w:val="22"/>
          <w:lang w:val="da-DK"/>
        </w:rPr>
        <w:t>af</w:t>
      </w:r>
      <w:r w:rsidRPr="00FF1F16">
        <w:rPr>
          <w:spacing w:val="-8"/>
          <w:sz w:val="22"/>
          <w:lang w:val="da-DK"/>
        </w:rPr>
        <w:t xml:space="preserve"> </w:t>
      </w:r>
      <w:r w:rsidRPr="00FF1F16">
        <w:rPr>
          <w:spacing w:val="-2"/>
          <w:sz w:val="22"/>
          <w:lang w:val="da-DK"/>
        </w:rPr>
        <w:t>aktiver</w:t>
      </w:r>
      <w:bookmarkEnd w:id="75"/>
      <w:bookmarkEnd w:id="76"/>
    </w:p>
    <w:p w14:paraId="051E9A6B" w14:textId="25672EE1" w:rsidR="00C018BB" w:rsidRPr="00FF1F16" w:rsidRDefault="00617502" w:rsidP="00FB0B2A">
      <w:pPr>
        <w:pStyle w:val="Brdtekst"/>
        <w:jc w:val="both"/>
        <w:rPr>
          <w:spacing w:val="-2"/>
          <w:lang w:val="da-DK"/>
        </w:rPr>
      </w:pPr>
      <w:r w:rsidRPr="00FF1F16">
        <w:rPr>
          <w:lang w:val="da-DK"/>
        </w:rPr>
        <w:t>Værdiregulering</w:t>
      </w:r>
      <w:r w:rsidRPr="00FF1F16">
        <w:rPr>
          <w:spacing w:val="-6"/>
          <w:lang w:val="da-DK"/>
        </w:rPr>
        <w:t xml:space="preserve"> </w:t>
      </w:r>
      <w:r w:rsidRPr="00FF1F16">
        <w:rPr>
          <w:lang w:val="da-DK"/>
        </w:rPr>
        <w:t>af</w:t>
      </w:r>
      <w:r w:rsidRPr="00FF1F16">
        <w:rPr>
          <w:spacing w:val="-3"/>
          <w:lang w:val="da-DK"/>
        </w:rPr>
        <w:t xml:space="preserve"> </w:t>
      </w:r>
      <w:r w:rsidRPr="00FF1F16">
        <w:rPr>
          <w:lang w:val="da-DK"/>
        </w:rPr>
        <w:t xml:space="preserve">aktiver </w:t>
      </w:r>
      <w:r w:rsidR="00634491" w:rsidRPr="00FF1F16">
        <w:rPr>
          <w:lang w:val="da-DK"/>
        </w:rPr>
        <w:t>omfatter afskrivninger og nedskrivninger og</w:t>
      </w:r>
      <w:r w:rsidRPr="00FF1F16">
        <w:rPr>
          <w:spacing w:val="-6"/>
          <w:lang w:val="da-DK"/>
        </w:rPr>
        <w:t xml:space="preserve"> </w:t>
      </w:r>
      <w:r w:rsidRPr="00FF1F16">
        <w:rPr>
          <w:lang w:val="da-DK"/>
        </w:rPr>
        <w:t>sker</w:t>
      </w:r>
      <w:r w:rsidRPr="00FF1F16">
        <w:rPr>
          <w:spacing w:val="-5"/>
          <w:lang w:val="da-DK"/>
        </w:rPr>
        <w:t xml:space="preserve"> </w:t>
      </w:r>
      <w:r w:rsidRPr="00FF1F16">
        <w:rPr>
          <w:lang w:val="da-DK"/>
        </w:rPr>
        <w:t>efter</w:t>
      </w:r>
      <w:r w:rsidRPr="00FF1F16">
        <w:rPr>
          <w:spacing w:val="-4"/>
          <w:lang w:val="da-DK"/>
        </w:rPr>
        <w:t xml:space="preserve"> </w:t>
      </w:r>
      <w:r w:rsidRPr="00FF1F16">
        <w:rPr>
          <w:lang w:val="da-DK"/>
        </w:rPr>
        <w:t>følgende</w:t>
      </w:r>
      <w:r w:rsidRPr="00FF1F16">
        <w:rPr>
          <w:spacing w:val="-4"/>
          <w:lang w:val="da-DK"/>
        </w:rPr>
        <w:t xml:space="preserve"> </w:t>
      </w:r>
      <w:r w:rsidRPr="00FF1F16">
        <w:rPr>
          <w:spacing w:val="-2"/>
          <w:lang w:val="da-DK"/>
        </w:rPr>
        <w:t>retningslinjer:</w:t>
      </w:r>
    </w:p>
    <w:p w14:paraId="027E4482" w14:textId="77777777" w:rsidR="005B1D33" w:rsidRPr="00FF1F16" w:rsidRDefault="005B1D33" w:rsidP="00FB0B2A">
      <w:pPr>
        <w:pStyle w:val="Brdtekst"/>
        <w:jc w:val="both"/>
        <w:rPr>
          <w:lang w:val="da-DK"/>
        </w:rPr>
      </w:pPr>
    </w:p>
    <w:p w14:paraId="051E9A6C" w14:textId="22243F36"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Anlægsaktiver værdireguleres løbende gennem afskrivninger. Afskrivningerne beregnes lineært over anlæggets levetid. Levetiden fastsættes i overensstemmelse med gældende regler i forbindelse med anskaffelse af aktiver</w:t>
      </w:r>
      <w:r w:rsidR="006348F2">
        <w:rPr>
          <w:lang w:val="da-DK"/>
        </w:rPr>
        <w:t>.</w:t>
      </w:r>
    </w:p>
    <w:p w14:paraId="051E9A6D" w14:textId="6399CFCF"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Værdiregulering i forbindelse med skrotning eller salg af aktiver godkendes af disponeringsberettiget, jf. bilag 5</w:t>
      </w:r>
      <w:r w:rsidR="006348F2">
        <w:rPr>
          <w:lang w:val="da-DK"/>
        </w:rPr>
        <w:t>.</w:t>
      </w:r>
    </w:p>
    <w:p w14:paraId="051E9A6E" w14:textId="1EC62632"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I forbindelse med nybyggeri og køb af fast</w:t>
      </w:r>
      <w:r w:rsidR="006348F2">
        <w:rPr>
          <w:lang w:val="da-DK"/>
        </w:rPr>
        <w:t xml:space="preserve"> </w:t>
      </w:r>
      <w:r w:rsidRPr="00FF1F16">
        <w:rPr>
          <w:lang w:val="da-DK"/>
        </w:rPr>
        <w:t xml:space="preserve">ejendom indregnes en scrapværdi på op til </w:t>
      </w:r>
      <w:r w:rsidRPr="00CF1B84">
        <w:rPr>
          <w:i/>
          <w:iCs/>
          <w:lang w:val="da-DK"/>
        </w:rPr>
        <w:t>[f.eks. 25%]</w:t>
      </w:r>
      <w:r w:rsidRPr="00FF1F16">
        <w:rPr>
          <w:lang w:val="da-DK"/>
        </w:rPr>
        <w:t>. Værdireguleringer af bygninger ud over løbende afskrivninger godkendes af [</w:t>
      </w:r>
      <w:r w:rsidRPr="00FF1F16">
        <w:rPr>
          <w:i/>
          <w:iCs/>
          <w:lang w:val="da-DK"/>
        </w:rPr>
        <w:t>titel på institutionens leder]</w:t>
      </w:r>
      <w:r w:rsidRPr="00FF1F16">
        <w:rPr>
          <w:lang w:val="da-DK"/>
        </w:rPr>
        <w:t xml:space="preserve"> i samråd med bestyrelsen. Opskrivninger skal godkendes af </w:t>
      </w:r>
      <w:r w:rsidR="003D18FE" w:rsidRPr="00FF1F16">
        <w:rPr>
          <w:lang w:val="da-DK"/>
        </w:rPr>
        <w:t>Børne- og Undervisningsministeriet</w:t>
      </w:r>
      <w:r w:rsidRPr="00FF1F16">
        <w:rPr>
          <w:lang w:val="da-DK"/>
        </w:rPr>
        <w:t>.</w:t>
      </w:r>
    </w:p>
    <w:p w14:paraId="511D7497" w14:textId="53EED68B" w:rsidR="008B2EED" w:rsidRPr="00FF1F16" w:rsidRDefault="002D4F84" w:rsidP="005B1D33">
      <w:pPr>
        <w:pStyle w:val="Listeafsnit"/>
        <w:numPr>
          <w:ilvl w:val="0"/>
          <w:numId w:val="11"/>
        </w:numPr>
        <w:tabs>
          <w:tab w:val="left" w:pos="1490"/>
        </w:tabs>
        <w:ind w:left="567" w:hanging="567"/>
        <w:jc w:val="both"/>
        <w:rPr>
          <w:lang w:val="da-DK"/>
        </w:rPr>
      </w:pPr>
      <w:r w:rsidRPr="002F44CA">
        <w:rPr>
          <w:noProof/>
          <w:spacing w:val="-2"/>
          <w:lang w:val="da-DK"/>
        </w:rPr>
        <w:drawing>
          <wp:anchor distT="0" distB="0" distL="114300" distR="114300" simplePos="0" relativeHeight="251665408" behindDoc="1" locked="0" layoutInCell="1" allowOverlap="1" wp14:anchorId="71BF51C1" wp14:editId="0AB780BA">
            <wp:simplePos x="0" y="0"/>
            <wp:positionH relativeFrom="column">
              <wp:posOffset>5728551</wp:posOffset>
            </wp:positionH>
            <wp:positionV relativeFrom="paragraph">
              <wp:posOffset>13335</wp:posOffset>
            </wp:positionV>
            <wp:extent cx="231775" cy="231775"/>
            <wp:effectExtent l="0" t="0" r="0" b="0"/>
            <wp:wrapNone/>
            <wp:docPr id="39" name="Graphic 39"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r w:rsidR="008B2EED" w:rsidRPr="00FF1F16">
        <w:rPr>
          <w:lang w:val="da-DK"/>
        </w:rPr>
        <w:t>Anlægsaktiver og omsætningsaktiver</w:t>
      </w:r>
      <w:r w:rsidR="00B71D25" w:rsidRPr="00FF1F16">
        <w:rPr>
          <w:lang w:val="da-DK"/>
        </w:rPr>
        <w:t>,</w:t>
      </w:r>
      <w:r w:rsidR="008B2EED" w:rsidRPr="00FF1F16">
        <w:rPr>
          <w:lang w:val="da-DK"/>
        </w:rPr>
        <w:t xml:space="preserve"> som er uforudset forringet, skal nedskrives, når værdifaldet ikke er forbigående.</w:t>
      </w:r>
      <w:r w:rsidRPr="002D4F84">
        <w:rPr>
          <w:noProof/>
          <w:spacing w:val="-2"/>
          <w:lang w:val="da-DK"/>
        </w:rPr>
        <w:t xml:space="preserve"> </w:t>
      </w:r>
    </w:p>
    <w:p w14:paraId="051E9A6F" w14:textId="01393C56" w:rsidR="00C018BB" w:rsidRPr="00FF1F16" w:rsidRDefault="00C018BB" w:rsidP="00FB0B2A">
      <w:pPr>
        <w:pStyle w:val="Brdtekst"/>
        <w:jc w:val="both"/>
        <w:rPr>
          <w:lang w:val="da-DK"/>
        </w:rPr>
      </w:pPr>
    </w:p>
    <w:p w14:paraId="051E9A70" w14:textId="60C03EAE" w:rsidR="00C018BB" w:rsidRPr="00FF1F16" w:rsidRDefault="00617502" w:rsidP="005B7D63">
      <w:pPr>
        <w:pStyle w:val="Overskrift2"/>
        <w:numPr>
          <w:ilvl w:val="2"/>
          <w:numId w:val="23"/>
        </w:numPr>
        <w:tabs>
          <w:tab w:val="left" w:pos="567"/>
        </w:tabs>
        <w:ind w:left="567" w:hanging="567"/>
        <w:jc w:val="both"/>
        <w:rPr>
          <w:sz w:val="22"/>
          <w:lang w:val="da-DK"/>
        </w:rPr>
      </w:pPr>
      <w:bookmarkStart w:id="77" w:name="_Toc125711818"/>
      <w:bookmarkStart w:id="78" w:name="_Toc128730147"/>
      <w:r w:rsidRPr="00FF1F16">
        <w:rPr>
          <w:sz w:val="22"/>
          <w:lang w:val="da-DK"/>
        </w:rPr>
        <w:t>Aktivering</w:t>
      </w:r>
      <w:r w:rsidRPr="00FF1F16">
        <w:rPr>
          <w:spacing w:val="-4"/>
          <w:sz w:val="22"/>
          <w:lang w:val="da-DK"/>
        </w:rPr>
        <w:t xml:space="preserve"> </w:t>
      </w:r>
      <w:r w:rsidRPr="00FF1F16">
        <w:rPr>
          <w:sz w:val="22"/>
          <w:lang w:val="da-DK"/>
        </w:rPr>
        <w:t>af</w:t>
      </w:r>
      <w:r w:rsidRPr="00FF1F16">
        <w:rPr>
          <w:spacing w:val="-3"/>
          <w:sz w:val="22"/>
          <w:lang w:val="da-DK"/>
        </w:rPr>
        <w:t xml:space="preserve"> </w:t>
      </w:r>
      <w:r w:rsidRPr="00FF1F16">
        <w:rPr>
          <w:spacing w:val="-2"/>
          <w:sz w:val="22"/>
          <w:lang w:val="da-DK"/>
        </w:rPr>
        <w:t>nyanskaffelser</w:t>
      </w:r>
      <w:bookmarkEnd w:id="77"/>
      <w:bookmarkEnd w:id="78"/>
    </w:p>
    <w:p w14:paraId="051E9A71" w14:textId="413E60E9" w:rsidR="00C018BB" w:rsidRPr="00FF1F16" w:rsidRDefault="00100355" w:rsidP="00FB0B2A">
      <w:pPr>
        <w:pStyle w:val="Brdtekst"/>
        <w:ind w:right="115"/>
        <w:jc w:val="both"/>
        <w:rPr>
          <w:lang w:val="da-DK"/>
        </w:rPr>
      </w:pPr>
      <w:r w:rsidRPr="002F44CA">
        <w:rPr>
          <w:noProof/>
          <w:spacing w:val="-2"/>
          <w:lang w:val="da-DK"/>
        </w:rPr>
        <w:drawing>
          <wp:anchor distT="0" distB="0" distL="114300" distR="114300" simplePos="0" relativeHeight="251666432" behindDoc="1" locked="0" layoutInCell="1" allowOverlap="1" wp14:anchorId="20266C18" wp14:editId="482B0127">
            <wp:simplePos x="0" y="0"/>
            <wp:positionH relativeFrom="column">
              <wp:posOffset>5496165</wp:posOffset>
            </wp:positionH>
            <wp:positionV relativeFrom="paragraph">
              <wp:posOffset>331231</wp:posOffset>
            </wp:positionV>
            <wp:extent cx="231775" cy="231775"/>
            <wp:effectExtent l="0" t="0" r="0" b="0"/>
            <wp:wrapNone/>
            <wp:docPr id="40" name="Graphic 4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lang w:val="da-DK"/>
        </w:rPr>
        <w:t>[</w:t>
      </w:r>
      <w:r w:rsidR="00617502" w:rsidRPr="00FF1F16">
        <w:rPr>
          <w:i/>
          <w:lang w:val="da-DK"/>
        </w:rPr>
        <w:t>Øverste</w:t>
      </w:r>
      <w:r w:rsidR="00617502" w:rsidRPr="00FF1F16">
        <w:rPr>
          <w:i/>
          <w:spacing w:val="-5"/>
          <w:lang w:val="da-DK"/>
        </w:rPr>
        <w:t xml:space="preserve"> </w:t>
      </w:r>
      <w:r w:rsidR="00617502" w:rsidRPr="00FF1F16">
        <w:rPr>
          <w:i/>
          <w:lang w:val="da-DK"/>
        </w:rPr>
        <w:t>ledelse</w:t>
      </w:r>
      <w:r w:rsidR="00617502" w:rsidRPr="00FF1F16">
        <w:rPr>
          <w:lang w:val="da-DK"/>
        </w:rPr>
        <w:t>]</w:t>
      </w:r>
      <w:r w:rsidR="00617502" w:rsidRPr="00FF1F16">
        <w:rPr>
          <w:spacing w:val="-2"/>
          <w:lang w:val="da-DK"/>
        </w:rPr>
        <w:t xml:space="preserve"> </w:t>
      </w:r>
      <w:r w:rsidR="00617502" w:rsidRPr="00FF1F16">
        <w:rPr>
          <w:lang w:val="da-DK"/>
        </w:rPr>
        <w:t>bevilliger</w:t>
      </w:r>
      <w:r w:rsidR="00617502" w:rsidRPr="00FF1F16">
        <w:rPr>
          <w:spacing w:val="-4"/>
          <w:lang w:val="da-DK"/>
        </w:rPr>
        <w:t xml:space="preserve"> </w:t>
      </w:r>
      <w:r w:rsidR="00617502" w:rsidRPr="00FF1F16">
        <w:rPr>
          <w:lang w:val="da-DK"/>
        </w:rPr>
        <w:t>anskaffelse</w:t>
      </w:r>
      <w:r w:rsidR="00617502" w:rsidRPr="00FF1F16">
        <w:rPr>
          <w:spacing w:val="-4"/>
          <w:lang w:val="da-DK"/>
        </w:rPr>
        <w:t xml:space="preserve"> </w:t>
      </w:r>
      <w:r w:rsidR="00617502" w:rsidRPr="00FF1F16">
        <w:rPr>
          <w:lang w:val="da-DK"/>
        </w:rPr>
        <w:t>af</w:t>
      </w:r>
      <w:r w:rsidR="00617502" w:rsidRPr="00FF1F16">
        <w:rPr>
          <w:spacing w:val="-2"/>
          <w:lang w:val="da-DK"/>
        </w:rPr>
        <w:t xml:space="preserve"> </w:t>
      </w:r>
      <w:r w:rsidR="00617502" w:rsidRPr="00FF1F16">
        <w:rPr>
          <w:lang w:val="da-DK"/>
        </w:rPr>
        <w:t>andre</w:t>
      </w:r>
      <w:r w:rsidR="00617502" w:rsidRPr="00FF1F16">
        <w:rPr>
          <w:spacing w:val="-2"/>
          <w:lang w:val="da-DK"/>
        </w:rPr>
        <w:t xml:space="preserve"> </w:t>
      </w:r>
      <w:r w:rsidR="00617502" w:rsidRPr="00FF1F16">
        <w:rPr>
          <w:lang w:val="da-DK"/>
        </w:rPr>
        <w:t>anlægsaktiver.</w:t>
      </w:r>
      <w:r w:rsidR="00617502" w:rsidRPr="00FF1F16">
        <w:rPr>
          <w:spacing w:val="-2"/>
          <w:lang w:val="da-DK"/>
        </w:rPr>
        <w:t xml:space="preserve"> </w:t>
      </w:r>
      <w:r w:rsidR="00617502" w:rsidRPr="00FF1F16">
        <w:rPr>
          <w:lang w:val="da-DK"/>
        </w:rPr>
        <w:t>Indkøb</w:t>
      </w:r>
      <w:r w:rsidR="00617502" w:rsidRPr="00FF1F16">
        <w:rPr>
          <w:spacing w:val="-3"/>
          <w:lang w:val="da-DK"/>
        </w:rPr>
        <w:t xml:space="preserve"> </w:t>
      </w:r>
      <w:r w:rsidR="00617502" w:rsidRPr="00FF1F16">
        <w:rPr>
          <w:lang w:val="da-DK"/>
        </w:rPr>
        <w:t>godkendes</w:t>
      </w:r>
      <w:r w:rsidR="00617502" w:rsidRPr="00FF1F16">
        <w:rPr>
          <w:spacing w:val="-4"/>
          <w:lang w:val="da-DK"/>
        </w:rPr>
        <w:t xml:space="preserve"> </w:t>
      </w:r>
      <w:r w:rsidR="00617502" w:rsidRPr="00FF1F16">
        <w:rPr>
          <w:lang w:val="da-DK"/>
        </w:rPr>
        <w:t>af</w:t>
      </w:r>
      <w:r w:rsidR="00617502" w:rsidRPr="00FF1F16">
        <w:rPr>
          <w:spacing w:val="-2"/>
          <w:lang w:val="da-DK"/>
        </w:rPr>
        <w:t xml:space="preserve"> </w:t>
      </w:r>
      <w:r w:rsidR="00617502" w:rsidRPr="00FF1F16">
        <w:rPr>
          <w:lang w:val="da-DK"/>
        </w:rPr>
        <w:t>de</w:t>
      </w:r>
      <w:r w:rsidR="00617502" w:rsidRPr="00FF1F16">
        <w:rPr>
          <w:spacing w:val="-1"/>
          <w:lang w:val="da-DK"/>
        </w:rPr>
        <w:t xml:space="preserve"> </w:t>
      </w:r>
      <w:r w:rsidR="00617502" w:rsidRPr="00FF1F16">
        <w:rPr>
          <w:lang w:val="da-DK"/>
        </w:rPr>
        <w:t>bemyndigede</w:t>
      </w:r>
      <w:r w:rsidR="00617502" w:rsidRPr="00FF1F16">
        <w:rPr>
          <w:spacing w:val="-4"/>
          <w:lang w:val="da-DK"/>
        </w:rPr>
        <w:t xml:space="preserve"> </w:t>
      </w:r>
      <w:r w:rsidR="00617502" w:rsidRPr="00FF1F16">
        <w:rPr>
          <w:lang w:val="da-DK"/>
        </w:rPr>
        <w:t>personer, jf. bilag 5. Anskaffelser af grunde og bygninger skal godkendes af bestyrelsen</w:t>
      </w:r>
      <w:r w:rsidR="00DD2142" w:rsidRPr="00FF1F16">
        <w:rPr>
          <w:lang w:val="da-DK"/>
        </w:rPr>
        <w:t>. I alle tilfælde skal nyanskaffelsen værdifastsættes i overensstemmelse med reglerne beskrevet i ØAV.</w:t>
      </w:r>
      <w:r w:rsidRPr="00100355">
        <w:rPr>
          <w:noProof/>
          <w:spacing w:val="-2"/>
          <w:lang w:val="da-DK"/>
        </w:rPr>
        <w:t xml:space="preserve"> </w:t>
      </w:r>
    </w:p>
    <w:p w14:paraId="051E9A72" w14:textId="77777777" w:rsidR="00C018BB" w:rsidRPr="00FF1F16" w:rsidRDefault="00C018BB" w:rsidP="00FB0B2A">
      <w:pPr>
        <w:pStyle w:val="Brdtekst"/>
        <w:jc w:val="both"/>
        <w:rPr>
          <w:lang w:val="da-DK"/>
        </w:rPr>
      </w:pPr>
    </w:p>
    <w:p w14:paraId="051E9A74" w14:textId="00B6ECCB" w:rsidR="00C018BB" w:rsidRPr="00FF1F16" w:rsidRDefault="00617502" w:rsidP="00FB0B2A">
      <w:pPr>
        <w:pStyle w:val="Brdtekst"/>
        <w:jc w:val="both"/>
        <w:rPr>
          <w:spacing w:val="-2"/>
          <w:lang w:val="da-DK"/>
        </w:rPr>
      </w:pPr>
      <w:r w:rsidRPr="00FF1F16">
        <w:rPr>
          <w:lang w:val="da-DK"/>
        </w:rPr>
        <w:t>Aktivering</w:t>
      </w:r>
      <w:r w:rsidRPr="00FF1F16">
        <w:rPr>
          <w:spacing w:val="-5"/>
          <w:lang w:val="da-DK"/>
        </w:rPr>
        <w:t xml:space="preserve"> </w:t>
      </w:r>
      <w:r w:rsidRPr="00FF1F16">
        <w:rPr>
          <w:lang w:val="da-DK"/>
        </w:rPr>
        <w:t>af</w:t>
      </w:r>
      <w:r w:rsidRPr="00FF1F16">
        <w:rPr>
          <w:spacing w:val="-4"/>
          <w:lang w:val="da-DK"/>
        </w:rPr>
        <w:t xml:space="preserve"> </w:t>
      </w:r>
      <w:r w:rsidRPr="00FF1F16">
        <w:rPr>
          <w:lang w:val="da-DK"/>
        </w:rPr>
        <w:t>nyanskaffelser</w:t>
      </w:r>
      <w:r w:rsidRPr="00FF1F16">
        <w:rPr>
          <w:spacing w:val="-4"/>
          <w:lang w:val="da-DK"/>
        </w:rPr>
        <w:t xml:space="preserve"> </w:t>
      </w:r>
      <w:r w:rsidRPr="00FF1F16">
        <w:rPr>
          <w:lang w:val="da-DK"/>
        </w:rPr>
        <w:t>sker</w:t>
      </w:r>
      <w:r w:rsidRPr="00FF1F16">
        <w:rPr>
          <w:spacing w:val="-6"/>
          <w:lang w:val="da-DK"/>
        </w:rPr>
        <w:t xml:space="preserve"> </w:t>
      </w:r>
      <w:r w:rsidRPr="00FF1F16">
        <w:rPr>
          <w:lang w:val="da-DK"/>
        </w:rPr>
        <w:t>efter</w:t>
      </w:r>
      <w:r w:rsidRPr="00FF1F16">
        <w:rPr>
          <w:spacing w:val="-4"/>
          <w:lang w:val="da-DK"/>
        </w:rPr>
        <w:t xml:space="preserve"> </w:t>
      </w:r>
      <w:r w:rsidRPr="00FF1F16">
        <w:rPr>
          <w:lang w:val="da-DK"/>
        </w:rPr>
        <w:t>følgende</w:t>
      </w:r>
      <w:r w:rsidRPr="00FF1F16">
        <w:rPr>
          <w:spacing w:val="-3"/>
          <w:lang w:val="da-DK"/>
        </w:rPr>
        <w:t xml:space="preserve"> </w:t>
      </w:r>
      <w:r w:rsidRPr="00FF1F16">
        <w:rPr>
          <w:spacing w:val="-2"/>
          <w:lang w:val="da-DK"/>
        </w:rPr>
        <w:t>retningslinjer:</w:t>
      </w:r>
    </w:p>
    <w:p w14:paraId="04A6DCF3" w14:textId="77777777" w:rsidR="005B1D33" w:rsidRPr="00FF1F16" w:rsidRDefault="005B1D33" w:rsidP="00FB0B2A">
      <w:pPr>
        <w:pStyle w:val="Brdtekst"/>
        <w:jc w:val="both"/>
        <w:rPr>
          <w:lang w:val="da-DK"/>
        </w:rPr>
      </w:pPr>
    </w:p>
    <w:p w14:paraId="051E9A75" w14:textId="35DBC17A"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Nyanskaffelser med en værdi på 50.000</w:t>
      </w:r>
      <w:r w:rsidR="006348F2">
        <w:rPr>
          <w:lang w:val="da-DK"/>
        </w:rPr>
        <w:t xml:space="preserve"> kr.</w:t>
      </w:r>
      <w:r w:rsidRPr="00FF1F16">
        <w:rPr>
          <w:lang w:val="da-DK"/>
        </w:rPr>
        <w:t xml:space="preserve"> eller derover aktiveres som anlægsaktiver</w:t>
      </w:r>
      <w:r w:rsidR="006348F2">
        <w:rPr>
          <w:lang w:val="da-DK"/>
        </w:rPr>
        <w:t>.</w:t>
      </w:r>
    </w:p>
    <w:p w14:paraId="051E9A76" w14:textId="4A9A242F"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Anlæg, der samles af flere dele, aktiveres, hvis det er beregnet til at virke som et samlet hele, og har en samlet anskaffelsespris på over 50.000</w:t>
      </w:r>
      <w:r w:rsidR="006348F2">
        <w:rPr>
          <w:lang w:val="da-DK"/>
        </w:rPr>
        <w:t xml:space="preserve"> kr.</w:t>
      </w:r>
    </w:p>
    <w:p w14:paraId="051E9A77" w14:textId="166B0820" w:rsidR="00C018BB" w:rsidRPr="00FF1F16" w:rsidRDefault="00617502" w:rsidP="005B1D33">
      <w:pPr>
        <w:pStyle w:val="Listeafsnit"/>
        <w:numPr>
          <w:ilvl w:val="0"/>
          <w:numId w:val="11"/>
        </w:numPr>
        <w:tabs>
          <w:tab w:val="left" w:pos="1490"/>
        </w:tabs>
        <w:ind w:left="567" w:hanging="567"/>
        <w:jc w:val="both"/>
        <w:rPr>
          <w:i/>
          <w:iCs/>
          <w:lang w:val="da-DK"/>
        </w:rPr>
      </w:pPr>
      <w:r w:rsidRPr="00FF1F16">
        <w:rPr>
          <w:i/>
          <w:iCs/>
          <w:lang w:val="da-DK"/>
        </w:rPr>
        <w:t>[Evt. anvendelse af bunkning bør beskrives her (alternativt i bilag 3)]</w:t>
      </w:r>
      <w:r w:rsidR="006348F2">
        <w:rPr>
          <w:i/>
          <w:iCs/>
          <w:lang w:val="da-DK"/>
        </w:rPr>
        <w:t>.</w:t>
      </w:r>
    </w:p>
    <w:p w14:paraId="051E9A78" w14:textId="2323806E" w:rsidR="00C018BB" w:rsidRPr="00FF1F16" w:rsidRDefault="00617502" w:rsidP="005B1D33">
      <w:pPr>
        <w:pStyle w:val="Listeafsnit"/>
        <w:numPr>
          <w:ilvl w:val="0"/>
          <w:numId w:val="11"/>
        </w:numPr>
        <w:tabs>
          <w:tab w:val="left" w:pos="1490"/>
        </w:tabs>
        <w:ind w:left="567" w:hanging="567"/>
        <w:jc w:val="both"/>
        <w:rPr>
          <w:lang w:val="da-DK"/>
        </w:rPr>
      </w:pPr>
      <w:r w:rsidRPr="00FF1F16">
        <w:rPr>
          <w:i/>
          <w:iCs/>
          <w:lang w:val="da-DK"/>
        </w:rPr>
        <w:t>[Evt. sondring mellem forbedring/vedligeholdelse af bygninger bør beskrives her (alternativt i bilag 3)]</w:t>
      </w:r>
      <w:r w:rsidR="006348F2">
        <w:rPr>
          <w:i/>
          <w:iCs/>
          <w:lang w:val="da-DK"/>
        </w:rPr>
        <w:t>.</w:t>
      </w:r>
    </w:p>
    <w:p w14:paraId="051E9A79" w14:textId="77777777" w:rsidR="00C018BB" w:rsidRPr="00FF1F16" w:rsidRDefault="00C018BB" w:rsidP="00FB0B2A">
      <w:pPr>
        <w:pStyle w:val="Brdtekst"/>
        <w:jc w:val="both"/>
        <w:rPr>
          <w:i/>
          <w:lang w:val="da-DK"/>
        </w:rPr>
      </w:pPr>
    </w:p>
    <w:p w14:paraId="484B000F" w14:textId="32DCB0A8" w:rsidR="00CA0015" w:rsidRPr="00FF1F16" w:rsidRDefault="00617502" w:rsidP="00FB0B2A">
      <w:pPr>
        <w:pStyle w:val="Brdtekst"/>
        <w:jc w:val="both"/>
        <w:rPr>
          <w:lang w:val="da-DK"/>
        </w:rPr>
      </w:pPr>
      <w:r w:rsidRPr="00FF1F16">
        <w:rPr>
          <w:lang w:val="da-DK"/>
        </w:rPr>
        <w:t>Forretningsgange</w:t>
      </w:r>
      <w:r w:rsidRPr="00FF1F16">
        <w:rPr>
          <w:spacing w:val="-7"/>
          <w:lang w:val="da-DK"/>
        </w:rPr>
        <w:t xml:space="preserve"> </w:t>
      </w:r>
      <w:r w:rsidRPr="00FF1F16">
        <w:rPr>
          <w:lang w:val="da-DK"/>
        </w:rPr>
        <w:t>vedrørende</w:t>
      </w:r>
      <w:r w:rsidRPr="00FF1F16">
        <w:rPr>
          <w:spacing w:val="-4"/>
          <w:lang w:val="da-DK"/>
        </w:rPr>
        <w:t xml:space="preserve"> </w:t>
      </w:r>
      <w:r w:rsidRPr="00FF1F16">
        <w:rPr>
          <w:lang w:val="da-DK"/>
        </w:rPr>
        <w:t>registrering</w:t>
      </w:r>
      <w:r w:rsidRPr="00FF1F16">
        <w:rPr>
          <w:spacing w:val="-6"/>
          <w:lang w:val="da-DK"/>
        </w:rPr>
        <w:t xml:space="preserve"> </w:t>
      </w:r>
      <w:r w:rsidRPr="00FF1F16">
        <w:rPr>
          <w:lang w:val="da-DK"/>
        </w:rPr>
        <w:t>af</w:t>
      </w:r>
      <w:r w:rsidRPr="00FF1F16">
        <w:rPr>
          <w:spacing w:val="-5"/>
          <w:lang w:val="da-DK"/>
        </w:rPr>
        <w:t xml:space="preserve"> </w:t>
      </w:r>
      <w:r w:rsidRPr="00FF1F16">
        <w:rPr>
          <w:lang w:val="da-DK"/>
        </w:rPr>
        <w:t>anlægsaktiver</w:t>
      </w:r>
      <w:r w:rsidRPr="00FF1F16">
        <w:rPr>
          <w:spacing w:val="-7"/>
          <w:lang w:val="da-DK"/>
        </w:rPr>
        <w:t xml:space="preserve"> </w:t>
      </w:r>
      <w:r w:rsidRPr="00FF1F16">
        <w:rPr>
          <w:lang w:val="da-DK"/>
        </w:rPr>
        <w:t>er</w:t>
      </w:r>
      <w:r w:rsidRPr="00FF1F16">
        <w:rPr>
          <w:spacing w:val="-5"/>
          <w:lang w:val="da-DK"/>
        </w:rPr>
        <w:t xml:space="preserve"> </w:t>
      </w:r>
      <w:r w:rsidRPr="00FF1F16">
        <w:rPr>
          <w:lang w:val="da-DK"/>
        </w:rPr>
        <w:t>beskrevet</w:t>
      </w:r>
      <w:r w:rsidRPr="00FF1F16">
        <w:rPr>
          <w:spacing w:val="-5"/>
          <w:lang w:val="da-DK"/>
        </w:rPr>
        <w:t xml:space="preserve"> </w:t>
      </w:r>
      <w:r w:rsidRPr="00FF1F16">
        <w:rPr>
          <w:lang w:val="da-DK"/>
        </w:rPr>
        <w:t>i</w:t>
      </w:r>
      <w:r w:rsidRPr="00FF1F16">
        <w:rPr>
          <w:spacing w:val="-5"/>
          <w:lang w:val="da-DK"/>
        </w:rPr>
        <w:t xml:space="preserve"> </w:t>
      </w:r>
      <w:r w:rsidRPr="00FF1F16">
        <w:rPr>
          <w:lang w:val="da-DK"/>
        </w:rPr>
        <w:t>bilag</w:t>
      </w:r>
      <w:r w:rsidRPr="00FF1F16">
        <w:rPr>
          <w:spacing w:val="-8"/>
          <w:lang w:val="da-DK"/>
        </w:rPr>
        <w:t xml:space="preserve"> </w:t>
      </w:r>
      <w:r w:rsidRPr="00FF1F16">
        <w:rPr>
          <w:spacing w:val="-10"/>
          <w:lang w:val="da-DK"/>
        </w:rPr>
        <w:t>3</w:t>
      </w:r>
      <w:r w:rsidR="006348F2">
        <w:rPr>
          <w:spacing w:val="-10"/>
          <w:lang w:val="da-DK"/>
        </w:rPr>
        <w:t>.</w:t>
      </w:r>
    </w:p>
    <w:p w14:paraId="051E9A7B" w14:textId="77777777" w:rsidR="00C018BB" w:rsidRPr="00FF1F16" w:rsidRDefault="00C018BB" w:rsidP="00FB0B2A">
      <w:pPr>
        <w:pStyle w:val="Brdtekst"/>
        <w:jc w:val="both"/>
        <w:rPr>
          <w:lang w:val="da-DK"/>
        </w:rPr>
      </w:pPr>
    </w:p>
    <w:p w14:paraId="051E9A7C"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79" w:name="_Toc125711819"/>
      <w:bookmarkStart w:id="80" w:name="_Toc128730148"/>
      <w:r w:rsidRPr="00FF1F16">
        <w:rPr>
          <w:sz w:val="22"/>
          <w:lang w:val="da-DK"/>
        </w:rPr>
        <w:t>Aktivering</w:t>
      </w:r>
      <w:r w:rsidRPr="00FF1F16">
        <w:rPr>
          <w:spacing w:val="-6"/>
          <w:sz w:val="22"/>
          <w:lang w:val="da-DK"/>
        </w:rPr>
        <w:t xml:space="preserve"> </w:t>
      </w:r>
      <w:r w:rsidRPr="00FF1F16">
        <w:rPr>
          <w:sz w:val="22"/>
          <w:lang w:val="da-DK"/>
        </w:rPr>
        <w:t>af</w:t>
      </w:r>
      <w:r w:rsidRPr="00FF1F16">
        <w:rPr>
          <w:spacing w:val="-5"/>
          <w:sz w:val="22"/>
          <w:lang w:val="da-DK"/>
        </w:rPr>
        <w:t xml:space="preserve"> </w:t>
      </w:r>
      <w:r w:rsidRPr="00FF1F16">
        <w:rPr>
          <w:spacing w:val="-2"/>
          <w:sz w:val="22"/>
          <w:lang w:val="da-DK"/>
        </w:rPr>
        <w:t>udviklingsprojekter</w:t>
      </w:r>
      <w:bookmarkEnd w:id="79"/>
      <w:bookmarkEnd w:id="80"/>
    </w:p>
    <w:p w14:paraId="051E9A7D" w14:textId="4A318196" w:rsidR="00C018BB" w:rsidRPr="00FF1F16" w:rsidRDefault="00617502" w:rsidP="00FB0B2A">
      <w:pPr>
        <w:jc w:val="both"/>
        <w:rPr>
          <w:lang w:val="da-DK"/>
        </w:rPr>
      </w:pPr>
      <w:r w:rsidRPr="00FF1F16">
        <w:rPr>
          <w:lang w:val="da-DK"/>
        </w:rPr>
        <w:t>[</w:t>
      </w:r>
      <w:r w:rsidRPr="00FF1F16">
        <w:rPr>
          <w:i/>
          <w:iCs/>
          <w:lang w:val="da-DK"/>
        </w:rPr>
        <w:t>Institutionens</w:t>
      </w:r>
      <w:r w:rsidRPr="00FF1F16">
        <w:rPr>
          <w:i/>
          <w:iCs/>
          <w:spacing w:val="-6"/>
          <w:lang w:val="da-DK"/>
        </w:rPr>
        <w:t xml:space="preserve"> </w:t>
      </w:r>
      <w:r w:rsidRPr="00FF1F16">
        <w:rPr>
          <w:i/>
          <w:iCs/>
          <w:lang w:val="da-DK"/>
        </w:rPr>
        <w:t>navn</w:t>
      </w:r>
      <w:r w:rsidRPr="00FF1F16">
        <w:rPr>
          <w:lang w:val="da-DK"/>
        </w:rPr>
        <w:t>]</w:t>
      </w:r>
      <w:r w:rsidRPr="00FF1F16">
        <w:rPr>
          <w:spacing w:val="-5"/>
          <w:lang w:val="da-DK"/>
        </w:rPr>
        <w:t xml:space="preserve"> </w:t>
      </w:r>
      <w:r w:rsidRPr="00FF1F16">
        <w:rPr>
          <w:lang w:val="da-DK"/>
        </w:rPr>
        <w:t>aktivere</w:t>
      </w:r>
      <w:r w:rsidRPr="00FF1F16">
        <w:rPr>
          <w:spacing w:val="-5"/>
          <w:lang w:val="da-DK"/>
        </w:rPr>
        <w:t xml:space="preserve"> </w:t>
      </w:r>
      <w:r w:rsidRPr="00FF1F16">
        <w:rPr>
          <w:lang w:val="da-DK"/>
        </w:rPr>
        <w:t>ikke</w:t>
      </w:r>
      <w:r w:rsidRPr="00FF1F16">
        <w:rPr>
          <w:spacing w:val="-4"/>
          <w:lang w:val="da-DK"/>
        </w:rPr>
        <w:t xml:space="preserve"> </w:t>
      </w:r>
      <w:r w:rsidRPr="00FF1F16">
        <w:rPr>
          <w:spacing w:val="-2"/>
          <w:lang w:val="da-DK"/>
        </w:rPr>
        <w:t>udviklingsprojekter.</w:t>
      </w:r>
    </w:p>
    <w:p w14:paraId="051E9A7E" w14:textId="77777777" w:rsidR="00C018BB" w:rsidRPr="00FF1F16" w:rsidRDefault="00C018BB" w:rsidP="00FB0B2A">
      <w:pPr>
        <w:pStyle w:val="Brdtekst"/>
        <w:jc w:val="both"/>
        <w:rPr>
          <w:lang w:val="da-DK"/>
        </w:rPr>
      </w:pPr>
    </w:p>
    <w:p w14:paraId="051E9A7F"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81" w:name="_Toc125711820"/>
      <w:bookmarkStart w:id="82" w:name="_Toc128730149"/>
      <w:r w:rsidRPr="00FF1F16">
        <w:rPr>
          <w:sz w:val="22"/>
          <w:lang w:val="da-DK"/>
        </w:rPr>
        <w:t>Salg</w:t>
      </w:r>
      <w:r w:rsidRPr="00FF1F16">
        <w:rPr>
          <w:spacing w:val="-4"/>
          <w:sz w:val="22"/>
          <w:lang w:val="da-DK"/>
        </w:rPr>
        <w:t xml:space="preserve"> </w:t>
      </w:r>
      <w:r w:rsidRPr="00FF1F16">
        <w:rPr>
          <w:sz w:val="22"/>
          <w:lang w:val="da-DK"/>
        </w:rPr>
        <w:t>af</w:t>
      </w:r>
      <w:r w:rsidRPr="00FF1F16">
        <w:rPr>
          <w:spacing w:val="-2"/>
          <w:sz w:val="22"/>
          <w:lang w:val="da-DK"/>
        </w:rPr>
        <w:t xml:space="preserve"> anlægsaktiver</w:t>
      </w:r>
      <w:bookmarkEnd w:id="81"/>
      <w:bookmarkEnd w:id="82"/>
    </w:p>
    <w:p w14:paraId="051E9A81" w14:textId="204138A2" w:rsidR="00C018BB" w:rsidRPr="00FF1F16" w:rsidRDefault="00617502" w:rsidP="00FB0B2A">
      <w:pPr>
        <w:pStyle w:val="Brdtekst"/>
        <w:jc w:val="both"/>
        <w:rPr>
          <w:spacing w:val="-2"/>
          <w:lang w:val="da-DK"/>
        </w:rPr>
      </w:pPr>
      <w:r w:rsidRPr="00FF1F16">
        <w:rPr>
          <w:lang w:val="da-DK"/>
        </w:rPr>
        <w:t>Salg</w:t>
      </w:r>
      <w:r w:rsidRPr="00FF1F16">
        <w:rPr>
          <w:spacing w:val="-4"/>
          <w:lang w:val="da-DK"/>
        </w:rPr>
        <w:t xml:space="preserve"> </w:t>
      </w:r>
      <w:r w:rsidRPr="00FF1F16">
        <w:rPr>
          <w:lang w:val="da-DK"/>
        </w:rPr>
        <w:t>af</w:t>
      </w:r>
      <w:r w:rsidRPr="00FF1F16">
        <w:rPr>
          <w:spacing w:val="-4"/>
          <w:lang w:val="da-DK"/>
        </w:rPr>
        <w:t xml:space="preserve"> </w:t>
      </w:r>
      <w:r w:rsidRPr="00FF1F16">
        <w:rPr>
          <w:lang w:val="da-DK"/>
        </w:rPr>
        <w:t>anlægsaktiver</w:t>
      </w:r>
      <w:r w:rsidRPr="00FF1F16">
        <w:rPr>
          <w:spacing w:val="-4"/>
          <w:lang w:val="da-DK"/>
        </w:rPr>
        <w:t xml:space="preserve"> </w:t>
      </w:r>
      <w:r w:rsidRPr="00FF1F16">
        <w:rPr>
          <w:lang w:val="da-DK"/>
        </w:rPr>
        <w:t>sker</w:t>
      </w:r>
      <w:r w:rsidRPr="00FF1F16">
        <w:rPr>
          <w:spacing w:val="-7"/>
          <w:lang w:val="da-DK"/>
        </w:rPr>
        <w:t xml:space="preserve"> </w:t>
      </w:r>
      <w:r w:rsidRPr="00FF1F16">
        <w:rPr>
          <w:lang w:val="da-DK"/>
        </w:rPr>
        <w:t>efter</w:t>
      </w:r>
      <w:r w:rsidRPr="00FF1F16">
        <w:rPr>
          <w:spacing w:val="-3"/>
          <w:lang w:val="da-DK"/>
        </w:rPr>
        <w:t xml:space="preserve"> </w:t>
      </w:r>
      <w:r w:rsidRPr="00FF1F16">
        <w:rPr>
          <w:lang w:val="da-DK"/>
        </w:rPr>
        <w:t>følgende</w:t>
      </w:r>
      <w:r w:rsidRPr="00FF1F16">
        <w:rPr>
          <w:spacing w:val="-2"/>
          <w:lang w:val="da-DK"/>
        </w:rPr>
        <w:t xml:space="preserve"> retningslinjer:</w:t>
      </w:r>
    </w:p>
    <w:p w14:paraId="01267134" w14:textId="07EBEF16" w:rsidR="005B1D33" w:rsidRPr="00FF1F16" w:rsidRDefault="005B1D33" w:rsidP="00FB0B2A">
      <w:pPr>
        <w:pStyle w:val="Brdtekst"/>
        <w:jc w:val="both"/>
        <w:rPr>
          <w:lang w:val="da-DK"/>
        </w:rPr>
      </w:pPr>
    </w:p>
    <w:p w14:paraId="051E9A82" w14:textId="7D1D645A" w:rsidR="00C018BB" w:rsidRPr="00FF1F16" w:rsidRDefault="008F0DBD" w:rsidP="005B1D33">
      <w:pPr>
        <w:pStyle w:val="Listeafsnit"/>
        <w:numPr>
          <w:ilvl w:val="0"/>
          <w:numId w:val="11"/>
        </w:numPr>
        <w:tabs>
          <w:tab w:val="left" w:pos="1490"/>
        </w:tabs>
        <w:ind w:left="567" w:hanging="567"/>
        <w:jc w:val="both"/>
        <w:rPr>
          <w:lang w:val="da-DK"/>
        </w:rPr>
      </w:pPr>
      <w:r w:rsidRPr="002F44CA">
        <w:rPr>
          <w:noProof/>
          <w:spacing w:val="-2"/>
          <w:lang w:val="da-DK"/>
        </w:rPr>
        <w:drawing>
          <wp:anchor distT="0" distB="0" distL="114300" distR="114300" simplePos="0" relativeHeight="251667456" behindDoc="1" locked="0" layoutInCell="1" allowOverlap="1" wp14:anchorId="2614A819" wp14:editId="2790C1EB">
            <wp:simplePos x="0" y="0"/>
            <wp:positionH relativeFrom="column">
              <wp:posOffset>5694572</wp:posOffset>
            </wp:positionH>
            <wp:positionV relativeFrom="paragraph">
              <wp:posOffset>22525</wp:posOffset>
            </wp:positionV>
            <wp:extent cx="231775" cy="231775"/>
            <wp:effectExtent l="0" t="0" r="0" b="0"/>
            <wp:wrapNone/>
            <wp:docPr id="41" name="Graphic 41"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lang w:val="da-DK"/>
        </w:rPr>
        <w:t>Salg af grunde og bygninger skal godkende</w:t>
      </w:r>
      <w:r w:rsidR="006348F2">
        <w:rPr>
          <w:lang w:val="da-DK"/>
        </w:rPr>
        <w:t>s</w:t>
      </w:r>
      <w:r w:rsidR="00617502" w:rsidRPr="00FF1F16">
        <w:rPr>
          <w:lang w:val="da-DK"/>
        </w:rPr>
        <w:t xml:space="preserve"> af bestyrelsen</w:t>
      </w:r>
      <w:r w:rsidR="7A838DB4" w:rsidRPr="00FF1F16">
        <w:rPr>
          <w:lang w:val="da-DK"/>
        </w:rPr>
        <w:t xml:space="preserve"> og i visse tilfælde BUVM/finansudvalget</w:t>
      </w:r>
      <w:r w:rsidR="006348F2">
        <w:rPr>
          <w:lang w:val="da-DK"/>
        </w:rPr>
        <w:t>.</w:t>
      </w:r>
      <w:r w:rsidRPr="008F0DBD">
        <w:rPr>
          <w:noProof/>
          <w:spacing w:val="-2"/>
          <w:lang w:val="da-DK"/>
        </w:rPr>
        <w:t xml:space="preserve"> </w:t>
      </w:r>
    </w:p>
    <w:p w14:paraId="051E9A83" w14:textId="75C04176" w:rsidR="00C018BB" w:rsidRPr="00FF1F16" w:rsidRDefault="00617502" w:rsidP="005B1D33">
      <w:pPr>
        <w:pStyle w:val="Listeafsnit"/>
        <w:numPr>
          <w:ilvl w:val="0"/>
          <w:numId w:val="11"/>
        </w:numPr>
        <w:tabs>
          <w:tab w:val="left" w:pos="1490"/>
        </w:tabs>
        <w:ind w:left="567" w:hanging="567"/>
        <w:jc w:val="both"/>
        <w:rPr>
          <w:lang w:val="da-DK"/>
        </w:rPr>
      </w:pPr>
      <w:r w:rsidRPr="00FF1F16">
        <w:rPr>
          <w:lang w:val="da-DK"/>
        </w:rPr>
        <w:t>Salg af øvrige aktiver godkendes af den disponeringsberettigede medarbejder</w:t>
      </w:r>
      <w:r w:rsidR="006348F2">
        <w:rPr>
          <w:lang w:val="da-DK"/>
        </w:rPr>
        <w:t>.</w:t>
      </w:r>
    </w:p>
    <w:p w14:paraId="0DDF9CA7" w14:textId="77777777" w:rsidR="006F7FF1" w:rsidRDefault="006F7FF1">
      <w:pPr>
        <w:rPr>
          <w:b/>
          <w:bCs/>
          <w:sz w:val="24"/>
          <w:szCs w:val="24"/>
          <w:lang w:val="da-DK"/>
        </w:rPr>
      </w:pPr>
    </w:p>
    <w:p w14:paraId="18E698D9" w14:textId="77777777" w:rsidR="00633319" w:rsidRPr="00FF1F16" w:rsidRDefault="00633319">
      <w:pPr>
        <w:rPr>
          <w:b/>
          <w:bCs/>
          <w:sz w:val="24"/>
          <w:szCs w:val="24"/>
          <w:lang w:val="da-DK"/>
        </w:rPr>
      </w:pPr>
    </w:p>
    <w:p w14:paraId="051E9A85" w14:textId="02FC7A89" w:rsidR="00C018BB" w:rsidRPr="00FF1F16" w:rsidRDefault="00617502" w:rsidP="00E3253B">
      <w:pPr>
        <w:pStyle w:val="Overskrift1"/>
        <w:numPr>
          <w:ilvl w:val="1"/>
          <w:numId w:val="23"/>
        </w:numPr>
        <w:tabs>
          <w:tab w:val="left" w:pos="633"/>
        </w:tabs>
        <w:ind w:left="567" w:hanging="567"/>
        <w:jc w:val="both"/>
        <w:rPr>
          <w:sz w:val="24"/>
          <w:szCs w:val="24"/>
          <w:lang w:val="da-DK"/>
        </w:rPr>
      </w:pPr>
      <w:bookmarkStart w:id="83" w:name="_Toc125711821"/>
      <w:bookmarkStart w:id="84" w:name="_Toc128730150"/>
      <w:r w:rsidRPr="00FF1F16">
        <w:rPr>
          <w:sz w:val="24"/>
          <w:szCs w:val="24"/>
          <w:lang w:val="da-DK"/>
        </w:rPr>
        <w:t>Forvaltning</w:t>
      </w:r>
      <w:r w:rsidRPr="00FF1F16">
        <w:rPr>
          <w:spacing w:val="-6"/>
          <w:sz w:val="24"/>
          <w:szCs w:val="24"/>
          <w:lang w:val="da-DK"/>
        </w:rPr>
        <w:t xml:space="preserve"> </w:t>
      </w:r>
      <w:r w:rsidRPr="00FF1F16">
        <w:rPr>
          <w:sz w:val="24"/>
          <w:szCs w:val="24"/>
          <w:lang w:val="da-DK"/>
        </w:rPr>
        <w:t>af</w:t>
      </w:r>
      <w:r w:rsidRPr="00FF1F16">
        <w:rPr>
          <w:spacing w:val="-3"/>
          <w:sz w:val="24"/>
          <w:szCs w:val="24"/>
          <w:lang w:val="da-DK"/>
        </w:rPr>
        <w:t xml:space="preserve"> </w:t>
      </w:r>
      <w:r w:rsidRPr="00FF1F16">
        <w:rPr>
          <w:spacing w:val="-2"/>
          <w:sz w:val="24"/>
          <w:szCs w:val="24"/>
          <w:lang w:val="da-DK"/>
        </w:rPr>
        <w:t>omsætningsaktiver</w:t>
      </w:r>
      <w:bookmarkEnd w:id="83"/>
      <w:bookmarkEnd w:id="84"/>
    </w:p>
    <w:p w14:paraId="2A0752DF" w14:textId="43C99960" w:rsidR="00B170FF" w:rsidRPr="00FF1F16" w:rsidRDefault="00617502" w:rsidP="00FB0B2A">
      <w:pPr>
        <w:rPr>
          <w:lang w:val="da-DK"/>
        </w:rPr>
      </w:pPr>
      <w:r w:rsidRPr="00FF1F16">
        <w:rPr>
          <w:lang w:val="da-DK"/>
        </w:rPr>
        <w:t>Institutionen</w:t>
      </w:r>
      <w:r w:rsidRPr="00FF1F16">
        <w:rPr>
          <w:spacing w:val="-5"/>
          <w:lang w:val="da-DK"/>
        </w:rPr>
        <w:t xml:space="preserve"> </w:t>
      </w:r>
      <w:r w:rsidRPr="00FF1F16">
        <w:rPr>
          <w:lang w:val="da-DK"/>
        </w:rPr>
        <w:t>registrerer</w:t>
      </w:r>
      <w:r w:rsidRPr="00FF1F16">
        <w:rPr>
          <w:spacing w:val="-4"/>
          <w:lang w:val="da-DK"/>
        </w:rPr>
        <w:t xml:space="preserve"> </w:t>
      </w:r>
      <w:r w:rsidRPr="00FF1F16">
        <w:rPr>
          <w:lang w:val="da-DK"/>
        </w:rPr>
        <w:t>omsætningsaktiver</w:t>
      </w:r>
      <w:r w:rsidRPr="00FF1F16">
        <w:rPr>
          <w:spacing w:val="-2"/>
          <w:lang w:val="da-DK"/>
        </w:rPr>
        <w:t xml:space="preserve"> </w:t>
      </w:r>
      <w:r w:rsidRPr="00FF1F16">
        <w:rPr>
          <w:lang w:val="da-DK"/>
        </w:rPr>
        <w:t>i</w:t>
      </w:r>
      <w:r w:rsidRPr="00FF1F16">
        <w:rPr>
          <w:spacing w:val="-4"/>
          <w:lang w:val="da-DK"/>
        </w:rPr>
        <w:t xml:space="preserve"> </w:t>
      </w:r>
      <w:r w:rsidRPr="00FF1F16">
        <w:rPr>
          <w:lang w:val="da-DK"/>
        </w:rPr>
        <w:t>overensstemmelse</w:t>
      </w:r>
      <w:r w:rsidRPr="00FF1F16">
        <w:rPr>
          <w:spacing w:val="-4"/>
          <w:lang w:val="da-DK"/>
        </w:rPr>
        <w:t xml:space="preserve"> </w:t>
      </w:r>
      <w:r w:rsidRPr="00FF1F16">
        <w:rPr>
          <w:lang w:val="da-DK"/>
        </w:rPr>
        <w:t>med</w:t>
      </w:r>
      <w:r w:rsidRPr="00FF1F16">
        <w:rPr>
          <w:spacing w:val="-2"/>
          <w:lang w:val="da-DK"/>
        </w:rPr>
        <w:t xml:space="preserve"> </w:t>
      </w:r>
      <w:r w:rsidRPr="00FF1F16">
        <w:rPr>
          <w:lang w:val="da-DK"/>
        </w:rPr>
        <w:t>de</w:t>
      </w:r>
      <w:r w:rsidRPr="00FF1F16">
        <w:rPr>
          <w:spacing w:val="-1"/>
          <w:lang w:val="da-DK"/>
        </w:rPr>
        <w:t xml:space="preserve"> </w:t>
      </w:r>
      <w:r w:rsidRPr="00FF1F16">
        <w:rPr>
          <w:lang w:val="da-DK"/>
        </w:rPr>
        <w:t>gældende</w:t>
      </w:r>
      <w:r w:rsidRPr="00FF1F16">
        <w:rPr>
          <w:spacing w:val="-1"/>
          <w:lang w:val="da-DK"/>
        </w:rPr>
        <w:t xml:space="preserve"> </w:t>
      </w:r>
      <w:r w:rsidRPr="00FF1F16">
        <w:rPr>
          <w:lang w:val="da-DK"/>
        </w:rPr>
        <w:t>retningslinjer,</w:t>
      </w:r>
      <w:r w:rsidRPr="00FF1F16">
        <w:rPr>
          <w:spacing w:val="-2"/>
          <w:lang w:val="da-DK"/>
        </w:rPr>
        <w:t xml:space="preserve"> </w:t>
      </w:r>
      <w:r w:rsidRPr="00FF1F16">
        <w:rPr>
          <w:lang w:val="da-DK"/>
        </w:rPr>
        <w:t>der</w:t>
      </w:r>
      <w:r w:rsidRPr="00FF1F16">
        <w:rPr>
          <w:spacing w:val="-2"/>
          <w:lang w:val="da-DK"/>
        </w:rPr>
        <w:t xml:space="preserve"> </w:t>
      </w:r>
      <w:r w:rsidRPr="00FF1F16">
        <w:rPr>
          <w:lang w:val="da-DK"/>
        </w:rPr>
        <w:t xml:space="preserve">er fastsat af </w:t>
      </w:r>
      <w:r w:rsidR="00B170FF" w:rsidRPr="00FF1F16">
        <w:rPr>
          <w:lang w:val="da-DK"/>
        </w:rPr>
        <w:t>Børne- og Undervisningsmisteriet.</w:t>
      </w:r>
    </w:p>
    <w:p w14:paraId="65FFA4FF" w14:textId="77777777" w:rsidR="003C287B" w:rsidRPr="00FF1F16" w:rsidRDefault="003C287B" w:rsidP="00FB0B2A">
      <w:pPr>
        <w:rPr>
          <w:lang w:val="da-DK"/>
        </w:rPr>
      </w:pPr>
    </w:p>
    <w:p w14:paraId="051E9A88" w14:textId="68CEF0FA" w:rsidR="00C018BB" w:rsidRPr="00FF1F16" w:rsidRDefault="00617502" w:rsidP="005B7D63">
      <w:pPr>
        <w:pStyle w:val="Overskrift2"/>
        <w:numPr>
          <w:ilvl w:val="2"/>
          <w:numId w:val="23"/>
        </w:numPr>
        <w:tabs>
          <w:tab w:val="left" w:pos="567"/>
        </w:tabs>
        <w:ind w:left="567" w:hanging="567"/>
        <w:jc w:val="both"/>
        <w:rPr>
          <w:sz w:val="22"/>
          <w:lang w:val="da-DK"/>
        </w:rPr>
      </w:pPr>
      <w:bookmarkStart w:id="85" w:name="_Toc125711822"/>
      <w:bookmarkStart w:id="86" w:name="_Toc128730151"/>
      <w:r w:rsidRPr="00FF1F16">
        <w:rPr>
          <w:spacing w:val="-2"/>
          <w:sz w:val="22"/>
          <w:lang w:val="da-DK"/>
        </w:rPr>
        <w:t>Varebeholdninger</w:t>
      </w:r>
      <w:bookmarkEnd w:id="85"/>
      <w:bookmarkEnd w:id="86"/>
    </w:p>
    <w:p w14:paraId="051E9A89" w14:textId="6B9C4C71" w:rsidR="00C018BB" w:rsidRPr="00FF1F16" w:rsidRDefault="00617502" w:rsidP="00FB0B2A">
      <w:pPr>
        <w:jc w:val="both"/>
        <w:rPr>
          <w:lang w:val="da-DK"/>
        </w:rPr>
      </w:pPr>
      <w:r w:rsidRPr="00FF1F16">
        <w:rPr>
          <w:lang w:val="da-DK"/>
        </w:rPr>
        <w:t>[</w:t>
      </w:r>
      <w:r w:rsidRPr="00FF1F16">
        <w:rPr>
          <w:i/>
          <w:lang w:val="da-DK"/>
        </w:rPr>
        <w:t>Institutionen</w:t>
      </w:r>
      <w:r w:rsidRPr="00FF1F16">
        <w:rPr>
          <w:i/>
          <w:spacing w:val="-4"/>
          <w:lang w:val="da-DK"/>
        </w:rPr>
        <w:t xml:space="preserve"> </w:t>
      </w:r>
      <w:r w:rsidRPr="00FF1F16">
        <w:rPr>
          <w:i/>
          <w:lang w:val="da-DK"/>
        </w:rPr>
        <w:t>fortager</w:t>
      </w:r>
      <w:r w:rsidRPr="00FF1F16">
        <w:rPr>
          <w:i/>
          <w:spacing w:val="-3"/>
          <w:lang w:val="da-DK"/>
        </w:rPr>
        <w:t xml:space="preserve"> </w:t>
      </w:r>
      <w:r w:rsidRPr="00FF1F16">
        <w:rPr>
          <w:i/>
          <w:lang w:val="da-DK"/>
        </w:rPr>
        <w:t>løbende</w:t>
      </w:r>
      <w:r w:rsidRPr="00FF1F16">
        <w:rPr>
          <w:i/>
          <w:spacing w:val="-4"/>
          <w:lang w:val="da-DK"/>
        </w:rPr>
        <w:t xml:space="preserve"> </w:t>
      </w:r>
      <w:r w:rsidRPr="00FF1F16">
        <w:rPr>
          <w:i/>
          <w:lang w:val="da-DK"/>
        </w:rPr>
        <w:t>lagerregistreringer</w:t>
      </w:r>
      <w:r w:rsidR="006348F2">
        <w:rPr>
          <w:i/>
          <w:lang w:val="da-DK"/>
        </w:rPr>
        <w:t>,</w:t>
      </w:r>
      <w:r w:rsidRPr="00FF1F16">
        <w:rPr>
          <w:i/>
          <w:spacing w:val="-3"/>
          <w:lang w:val="da-DK"/>
        </w:rPr>
        <w:t xml:space="preserve"> </w:t>
      </w:r>
      <w:r w:rsidRPr="00FF1F16">
        <w:rPr>
          <w:i/>
          <w:lang w:val="da-DK"/>
        </w:rPr>
        <w:t>ELLER</w:t>
      </w:r>
      <w:r w:rsidRPr="00FF1F16">
        <w:rPr>
          <w:i/>
          <w:spacing w:val="-4"/>
          <w:lang w:val="da-DK"/>
        </w:rPr>
        <w:t xml:space="preserve"> </w:t>
      </w:r>
      <w:r w:rsidRPr="00FF1F16">
        <w:rPr>
          <w:i/>
          <w:lang w:val="da-DK"/>
        </w:rPr>
        <w:t>Institutionen</w:t>
      </w:r>
      <w:r w:rsidRPr="00FF1F16">
        <w:rPr>
          <w:i/>
          <w:spacing w:val="-4"/>
          <w:lang w:val="da-DK"/>
        </w:rPr>
        <w:t xml:space="preserve"> </w:t>
      </w:r>
      <w:r w:rsidRPr="00FF1F16">
        <w:rPr>
          <w:i/>
          <w:lang w:val="da-DK"/>
        </w:rPr>
        <w:t>foretager</w:t>
      </w:r>
      <w:r w:rsidRPr="00FF1F16">
        <w:rPr>
          <w:i/>
          <w:spacing w:val="-6"/>
          <w:lang w:val="da-DK"/>
        </w:rPr>
        <w:t xml:space="preserve"> </w:t>
      </w:r>
      <w:r w:rsidRPr="00FF1F16">
        <w:rPr>
          <w:i/>
          <w:lang w:val="da-DK"/>
        </w:rPr>
        <w:t>ikke</w:t>
      </w:r>
      <w:r w:rsidRPr="00FF1F16">
        <w:rPr>
          <w:i/>
          <w:spacing w:val="-4"/>
          <w:lang w:val="da-DK"/>
        </w:rPr>
        <w:t xml:space="preserve"> </w:t>
      </w:r>
      <w:r w:rsidRPr="00FF1F16">
        <w:rPr>
          <w:i/>
          <w:lang w:val="da-DK"/>
        </w:rPr>
        <w:t>løbende</w:t>
      </w:r>
      <w:r w:rsidRPr="00FF1F16">
        <w:rPr>
          <w:i/>
          <w:spacing w:val="-4"/>
          <w:lang w:val="da-DK"/>
        </w:rPr>
        <w:t xml:space="preserve"> </w:t>
      </w:r>
      <w:r w:rsidRPr="00FF1F16">
        <w:rPr>
          <w:i/>
          <w:lang w:val="da-DK"/>
        </w:rPr>
        <w:t>lagerregistrering, men foretager efter behov optællinger og altid som minimum en årlig optælling i forbindelse med regnskabsafslutningen</w:t>
      </w:r>
      <w:r w:rsidRPr="00FF1F16">
        <w:rPr>
          <w:lang w:val="da-DK"/>
        </w:rPr>
        <w:t>]. Varebeholdninger optages under aktiver i institutionens årsregnskab i henhold til normale værdiansættelsesprincipper.</w:t>
      </w:r>
    </w:p>
    <w:p w14:paraId="051E9A8A" w14:textId="77777777" w:rsidR="00C018BB" w:rsidRPr="00FF1F16" w:rsidRDefault="00C018BB" w:rsidP="00FB0B2A">
      <w:pPr>
        <w:pStyle w:val="Brdtekst"/>
        <w:jc w:val="both"/>
        <w:rPr>
          <w:lang w:val="da-DK"/>
        </w:rPr>
      </w:pPr>
    </w:p>
    <w:p w14:paraId="051E9A8B" w14:textId="77777777" w:rsidR="00C018BB" w:rsidRPr="00FF1F16" w:rsidRDefault="00617502" w:rsidP="00FB0B2A">
      <w:pPr>
        <w:pStyle w:val="Brdtekst"/>
        <w:jc w:val="both"/>
        <w:rPr>
          <w:lang w:val="da-DK"/>
        </w:rPr>
      </w:pPr>
      <w:r w:rsidRPr="00FF1F16">
        <w:rPr>
          <w:lang w:val="da-DK"/>
        </w:rPr>
        <w:t>Varebeholdninger</w:t>
      </w:r>
      <w:r w:rsidRPr="00FF1F16">
        <w:rPr>
          <w:spacing w:val="-4"/>
          <w:lang w:val="da-DK"/>
        </w:rPr>
        <w:t xml:space="preserve"> </w:t>
      </w:r>
      <w:r w:rsidRPr="00FF1F16">
        <w:rPr>
          <w:lang w:val="da-DK"/>
        </w:rPr>
        <w:t>må</w:t>
      </w:r>
      <w:r w:rsidRPr="00FF1F16">
        <w:rPr>
          <w:spacing w:val="-2"/>
          <w:lang w:val="da-DK"/>
        </w:rPr>
        <w:t xml:space="preserve"> </w:t>
      </w:r>
      <w:r w:rsidRPr="00FF1F16">
        <w:rPr>
          <w:lang w:val="da-DK"/>
        </w:rPr>
        <w:t>ikke</w:t>
      </w:r>
      <w:r w:rsidRPr="00FF1F16">
        <w:rPr>
          <w:spacing w:val="-6"/>
          <w:lang w:val="da-DK"/>
        </w:rPr>
        <w:t xml:space="preserve"> </w:t>
      </w:r>
      <w:r w:rsidRPr="00FF1F16">
        <w:rPr>
          <w:lang w:val="da-DK"/>
        </w:rPr>
        <w:t>overstige,</w:t>
      </w:r>
      <w:r w:rsidRPr="00FF1F16">
        <w:rPr>
          <w:spacing w:val="-4"/>
          <w:lang w:val="da-DK"/>
        </w:rPr>
        <w:t xml:space="preserve"> </w:t>
      </w:r>
      <w:r w:rsidRPr="00FF1F16">
        <w:rPr>
          <w:lang w:val="da-DK"/>
        </w:rPr>
        <w:t>hvad</w:t>
      </w:r>
      <w:r w:rsidRPr="00FF1F16">
        <w:rPr>
          <w:spacing w:val="-3"/>
          <w:lang w:val="da-DK"/>
        </w:rPr>
        <w:t xml:space="preserve"> </w:t>
      </w:r>
      <w:r w:rsidRPr="00FF1F16">
        <w:rPr>
          <w:lang w:val="da-DK"/>
        </w:rPr>
        <w:t>der</w:t>
      </w:r>
      <w:r w:rsidRPr="00FF1F16">
        <w:rPr>
          <w:spacing w:val="-2"/>
          <w:lang w:val="da-DK"/>
        </w:rPr>
        <w:t xml:space="preserve"> </w:t>
      </w:r>
      <w:r w:rsidRPr="00FF1F16">
        <w:rPr>
          <w:lang w:val="da-DK"/>
        </w:rPr>
        <w:t>anses</w:t>
      </w:r>
      <w:r w:rsidRPr="00FF1F16">
        <w:rPr>
          <w:spacing w:val="-4"/>
          <w:lang w:val="da-DK"/>
        </w:rPr>
        <w:t xml:space="preserve"> </w:t>
      </w:r>
      <w:r w:rsidRPr="00FF1F16">
        <w:rPr>
          <w:lang w:val="da-DK"/>
        </w:rPr>
        <w:t>for</w:t>
      </w:r>
      <w:r w:rsidRPr="00FF1F16">
        <w:rPr>
          <w:spacing w:val="-2"/>
          <w:lang w:val="da-DK"/>
        </w:rPr>
        <w:t xml:space="preserve"> </w:t>
      </w:r>
      <w:r w:rsidRPr="00FF1F16">
        <w:rPr>
          <w:lang w:val="da-DK"/>
        </w:rPr>
        <w:t>nødvendigt,</w:t>
      </w:r>
      <w:r w:rsidRPr="00FF1F16">
        <w:rPr>
          <w:spacing w:val="-2"/>
          <w:lang w:val="da-DK"/>
        </w:rPr>
        <w:t xml:space="preserve"> </w:t>
      </w:r>
      <w:r w:rsidRPr="00FF1F16">
        <w:rPr>
          <w:lang w:val="da-DK"/>
        </w:rPr>
        <w:t>under</w:t>
      </w:r>
      <w:r w:rsidRPr="00FF1F16">
        <w:rPr>
          <w:spacing w:val="-2"/>
          <w:lang w:val="da-DK"/>
        </w:rPr>
        <w:t xml:space="preserve"> </w:t>
      </w:r>
      <w:r w:rsidRPr="00FF1F16">
        <w:rPr>
          <w:lang w:val="da-DK"/>
        </w:rPr>
        <w:t>hensyntagen</w:t>
      </w:r>
      <w:r w:rsidRPr="00FF1F16">
        <w:rPr>
          <w:spacing w:val="-3"/>
          <w:lang w:val="da-DK"/>
        </w:rPr>
        <w:t xml:space="preserve"> </w:t>
      </w:r>
      <w:r w:rsidRPr="00FF1F16">
        <w:rPr>
          <w:lang w:val="da-DK"/>
        </w:rPr>
        <w:t>til</w:t>
      </w:r>
      <w:r w:rsidRPr="00FF1F16">
        <w:rPr>
          <w:spacing w:val="-5"/>
          <w:lang w:val="da-DK"/>
        </w:rPr>
        <w:t xml:space="preserve"> </w:t>
      </w:r>
      <w:r w:rsidRPr="00FF1F16">
        <w:rPr>
          <w:lang w:val="da-DK"/>
        </w:rPr>
        <w:t>institutionens</w:t>
      </w:r>
      <w:r w:rsidRPr="00FF1F16">
        <w:rPr>
          <w:spacing w:val="-2"/>
          <w:lang w:val="da-DK"/>
        </w:rPr>
        <w:t xml:space="preserve"> </w:t>
      </w:r>
      <w:r w:rsidRPr="00FF1F16">
        <w:rPr>
          <w:lang w:val="da-DK"/>
        </w:rPr>
        <w:t>drift samt en forsvarlig indkøbs- og lagerøkonomi.</w:t>
      </w:r>
    </w:p>
    <w:p w14:paraId="051E9A8C" w14:textId="77777777" w:rsidR="00C018BB" w:rsidRPr="00FF1F16" w:rsidRDefault="00C018BB" w:rsidP="00FB0B2A">
      <w:pPr>
        <w:pStyle w:val="Brdtekst"/>
        <w:jc w:val="both"/>
        <w:rPr>
          <w:lang w:val="da-DK"/>
        </w:rPr>
      </w:pPr>
    </w:p>
    <w:p w14:paraId="051E9A8D" w14:textId="3B9A73A5" w:rsidR="00C018BB" w:rsidRPr="00FF1F16" w:rsidRDefault="00617502" w:rsidP="00FB0B2A">
      <w:pPr>
        <w:pStyle w:val="Brdtekst"/>
        <w:jc w:val="both"/>
        <w:rPr>
          <w:lang w:val="da-DK"/>
        </w:rPr>
      </w:pPr>
      <w:r w:rsidRPr="00FF1F16">
        <w:rPr>
          <w:lang w:val="da-DK"/>
        </w:rPr>
        <w:t>Ved</w:t>
      </w:r>
      <w:r w:rsidRPr="00FF1F16">
        <w:rPr>
          <w:spacing w:val="-2"/>
          <w:lang w:val="da-DK"/>
        </w:rPr>
        <w:t xml:space="preserve"> </w:t>
      </w:r>
      <w:r w:rsidRPr="00FF1F16">
        <w:rPr>
          <w:lang w:val="da-DK"/>
        </w:rPr>
        <w:t>årets</w:t>
      </w:r>
      <w:r w:rsidRPr="00FF1F16">
        <w:rPr>
          <w:spacing w:val="-4"/>
          <w:lang w:val="da-DK"/>
        </w:rPr>
        <w:t xml:space="preserve"> </w:t>
      </w:r>
      <w:r w:rsidRPr="00FF1F16">
        <w:rPr>
          <w:lang w:val="da-DK"/>
        </w:rPr>
        <w:t>udgang</w:t>
      </w:r>
      <w:r w:rsidRPr="00FF1F16">
        <w:rPr>
          <w:spacing w:val="-3"/>
          <w:lang w:val="da-DK"/>
        </w:rPr>
        <w:t xml:space="preserve"> </w:t>
      </w:r>
      <w:r w:rsidRPr="00FF1F16">
        <w:rPr>
          <w:lang w:val="da-DK"/>
        </w:rPr>
        <w:t>og</w:t>
      </w:r>
      <w:r w:rsidRPr="00FF1F16">
        <w:rPr>
          <w:spacing w:val="-3"/>
          <w:lang w:val="da-DK"/>
        </w:rPr>
        <w:t xml:space="preserve"> </w:t>
      </w:r>
      <w:r w:rsidRPr="00FF1F16">
        <w:rPr>
          <w:lang w:val="da-DK"/>
        </w:rPr>
        <w:t>i</w:t>
      </w:r>
      <w:r w:rsidRPr="00FF1F16">
        <w:rPr>
          <w:spacing w:val="-4"/>
          <w:lang w:val="da-DK"/>
        </w:rPr>
        <w:t xml:space="preserve"> </w:t>
      </w:r>
      <w:r w:rsidRPr="00FF1F16">
        <w:rPr>
          <w:lang w:val="da-DK"/>
        </w:rPr>
        <w:t>øvrigt</w:t>
      </w:r>
      <w:r w:rsidRPr="00FF1F16">
        <w:rPr>
          <w:spacing w:val="-2"/>
          <w:lang w:val="da-DK"/>
        </w:rPr>
        <w:t xml:space="preserve"> </w:t>
      </w:r>
      <w:r w:rsidRPr="00FF1F16">
        <w:rPr>
          <w:lang w:val="da-DK"/>
        </w:rPr>
        <w:t>efter</w:t>
      </w:r>
      <w:r w:rsidRPr="00FF1F16">
        <w:rPr>
          <w:spacing w:val="-2"/>
          <w:lang w:val="da-DK"/>
        </w:rPr>
        <w:t xml:space="preserve"> </w:t>
      </w:r>
      <w:r w:rsidRPr="00FF1F16">
        <w:rPr>
          <w:lang w:val="da-DK"/>
        </w:rPr>
        <w:t>behov</w:t>
      </w:r>
      <w:r w:rsidRPr="00FF1F16">
        <w:rPr>
          <w:spacing w:val="-4"/>
          <w:lang w:val="da-DK"/>
        </w:rPr>
        <w:t xml:space="preserve"> </w:t>
      </w:r>
      <w:r w:rsidRPr="00FF1F16">
        <w:rPr>
          <w:lang w:val="da-DK"/>
        </w:rPr>
        <w:t>foretages</w:t>
      </w:r>
      <w:r w:rsidRPr="00FF1F16">
        <w:rPr>
          <w:spacing w:val="-4"/>
          <w:lang w:val="da-DK"/>
        </w:rPr>
        <w:t xml:space="preserve"> </w:t>
      </w:r>
      <w:r w:rsidRPr="00FF1F16">
        <w:rPr>
          <w:lang w:val="da-DK"/>
        </w:rPr>
        <w:t>optælling</w:t>
      </w:r>
      <w:r w:rsidRPr="00FF1F16">
        <w:rPr>
          <w:spacing w:val="-3"/>
          <w:lang w:val="da-DK"/>
        </w:rPr>
        <w:t xml:space="preserve"> </w:t>
      </w:r>
      <w:r w:rsidRPr="00FF1F16">
        <w:rPr>
          <w:lang w:val="da-DK"/>
        </w:rPr>
        <w:t>af</w:t>
      </w:r>
      <w:r w:rsidRPr="00FF1F16">
        <w:rPr>
          <w:spacing w:val="-2"/>
          <w:lang w:val="da-DK"/>
        </w:rPr>
        <w:t xml:space="preserve"> </w:t>
      </w:r>
      <w:r w:rsidRPr="00FF1F16">
        <w:rPr>
          <w:lang w:val="da-DK"/>
        </w:rPr>
        <w:t>de</w:t>
      </w:r>
      <w:r w:rsidRPr="00FF1F16">
        <w:rPr>
          <w:spacing w:val="-1"/>
          <w:lang w:val="da-DK"/>
        </w:rPr>
        <w:t xml:space="preserve"> </w:t>
      </w:r>
      <w:r w:rsidRPr="00FF1F16">
        <w:rPr>
          <w:lang w:val="da-DK"/>
        </w:rPr>
        <w:t>faktiske</w:t>
      </w:r>
      <w:r w:rsidRPr="00FF1F16">
        <w:rPr>
          <w:spacing w:val="-4"/>
          <w:lang w:val="da-DK"/>
        </w:rPr>
        <w:t xml:space="preserve"> </w:t>
      </w:r>
      <w:r w:rsidRPr="00FF1F16">
        <w:rPr>
          <w:lang w:val="da-DK"/>
        </w:rPr>
        <w:t>lagerbeholdninger.</w:t>
      </w:r>
      <w:r w:rsidRPr="00FF1F16">
        <w:rPr>
          <w:spacing w:val="-2"/>
          <w:lang w:val="da-DK"/>
        </w:rPr>
        <w:t xml:space="preserve"> </w:t>
      </w:r>
      <w:r w:rsidRPr="00FF1F16">
        <w:rPr>
          <w:lang w:val="da-DK"/>
        </w:rPr>
        <w:t>I</w:t>
      </w:r>
      <w:r w:rsidRPr="00FF1F16">
        <w:rPr>
          <w:spacing w:val="-2"/>
          <w:lang w:val="da-DK"/>
        </w:rPr>
        <w:t xml:space="preserve"> </w:t>
      </w:r>
      <w:r w:rsidRPr="00FF1F16">
        <w:rPr>
          <w:lang w:val="da-DK"/>
        </w:rPr>
        <w:t>denne forbindelse foretages kassation/nedskrivning af beholdningerne for så vidt angår ukurante varer.</w:t>
      </w:r>
    </w:p>
    <w:p w14:paraId="051E9A8E" w14:textId="77777777" w:rsidR="00C018BB" w:rsidRPr="00FF1F16" w:rsidRDefault="00C018BB" w:rsidP="00FB0B2A">
      <w:pPr>
        <w:pStyle w:val="Brdtekst"/>
        <w:jc w:val="both"/>
        <w:rPr>
          <w:lang w:val="da-DK"/>
        </w:rPr>
      </w:pPr>
    </w:p>
    <w:p w14:paraId="051E9A8F" w14:textId="53D481ED" w:rsidR="00C018BB" w:rsidRDefault="00617502" w:rsidP="00FB0B2A">
      <w:pPr>
        <w:pStyle w:val="Brdtekst"/>
        <w:ind w:right="115"/>
        <w:jc w:val="both"/>
        <w:rPr>
          <w:lang w:val="da-DK"/>
        </w:rPr>
      </w:pPr>
      <w:r w:rsidRPr="00FF1F16">
        <w:rPr>
          <w:lang w:val="da-DK"/>
        </w:rPr>
        <w:t>Den</w:t>
      </w:r>
      <w:r w:rsidRPr="00FF1F16">
        <w:rPr>
          <w:spacing w:val="-3"/>
          <w:lang w:val="da-DK"/>
        </w:rPr>
        <w:t xml:space="preserve"> </w:t>
      </w:r>
      <w:r w:rsidRPr="00FF1F16">
        <w:rPr>
          <w:lang w:val="da-DK"/>
        </w:rPr>
        <w:t>løbende</w:t>
      </w:r>
      <w:r w:rsidRPr="00FF1F16">
        <w:rPr>
          <w:spacing w:val="-2"/>
          <w:lang w:val="da-DK"/>
        </w:rPr>
        <w:t xml:space="preserve"> </w:t>
      </w:r>
      <w:r w:rsidRPr="00FF1F16">
        <w:rPr>
          <w:lang w:val="da-DK"/>
        </w:rPr>
        <w:t>forvaltning</w:t>
      </w:r>
      <w:r w:rsidRPr="00FF1F16">
        <w:rPr>
          <w:spacing w:val="-4"/>
          <w:lang w:val="da-DK"/>
        </w:rPr>
        <w:t xml:space="preserve"> </w:t>
      </w:r>
      <w:r w:rsidRPr="00FF1F16">
        <w:rPr>
          <w:lang w:val="da-DK"/>
        </w:rPr>
        <w:t>samt</w:t>
      </w:r>
      <w:r w:rsidRPr="00FF1F16">
        <w:rPr>
          <w:spacing w:val="-3"/>
          <w:lang w:val="da-DK"/>
        </w:rPr>
        <w:t xml:space="preserve"> </w:t>
      </w:r>
      <w:r w:rsidRPr="00FF1F16">
        <w:rPr>
          <w:lang w:val="da-DK"/>
        </w:rPr>
        <w:t>udarbejdelse</w:t>
      </w:r>
      <w:r w:rsidRPr="00FF1F16">
        <w:rPr>
          <w:spacing w:val="-4"/>
          <w:lang w:val="da-DK"/>
        </w:rPr>
        <w:t xml:space="preserve"> </w:t>
      </w:r>
      <w:r w:rsidRPr="00FF1F16">
        <w:rPr>
          <w:lang w:val="da-DK"/>
        </w:rPr>
        <w:t>af</w:t>
      </w:r>
      <w:r w:rsidRPr="00FF1F16">
        <w:rPr>
          <w:spacing w:val="-3"/>
          <w:lang w:val="da-DK"/>
        </w:rPr>
        <w:t xml:space="preserve"> </w:t>
      </w:r>
      <w:r w:rsidRPr="00FF1F16">
        <w:rPr>
          <w:lang w:val="da-DK"/>
        </w:rPr>
        <w:t>optællingslister</w:t>
      </w:r>
      <w:r w:rsidRPr="00FF1F16">
        <w:rPr>
          <w:spacing w:val="-5"/>
          <w:lang w:val="da-DK"/>
        </w:rPr>
        <w:t xml:space="preserve"> </w:t>
      </w:r>
      <w:r w:rsidRPr="00FF1F16">
        <w:rPr>
          <w:lang w:val="da-DK"/>
        </w:rPr>
        <w:t>over</w:t>
      </w:r>
      <w:r w:rsidRPr="00FF1F16">
        <w:rPr>
          <w:spacing w:val="-3"/>
          <w:lang w:val="da-DK"/>
        </w:rPr>
        <w:t xml:space="preserve"> </w:t>
      </w:r>
      <w:r w:rsidRPr="00FF1F16">
        <w:rPr>
          <w:lang w:val="da-DK"/>
        </w:rPr>
        <w:t>institutionens</w:t>
      </w:r>
      <w:r w:rsidRPr="00FF1F16">
        <w:rPr>
          <w:spacing w:val="-3"/>
          <w:lang w:val="da-DK"/>
        </w:rPr>
        <w:t xml:space="preserve"> </w:t>
      </w:r>
      <w:r w:rsidRPr="00FF1F16">
        <w:rPr>
          <w:lang w:val="da-DK"/>
        </w:rPr>
        <w:t>varebeholdninger</w:t>
      </w:r>
      <w:r w:rsidRPr="00FF1F16">
        <w:rPr>
          <w:spacing w:val="-5"/>
          <w:lang w:val="da-DK"/>
        </w:rPr>
        <w:t xml:space="preserve"> </w:t>
      </w:r>
      <w:r w:rsidRPr="00FF1F16">
        <w:rPr>
          <w:lang w:val="da-DK"/>
        </w:rPr>
        <w:t>varetages af en række medarbejdere på tværs af organisationen.</w:t>
      </w:r>
    </w:p>
    <w:p w14:paraId="1A893CE3" w14:textId="77777777" w:rsidR="00FE2833" w:rsidRPr="00FF1F16" w:rsidRDefault="00FE2833" w:rsidP="00FB0B2A">
      <w:pPr>
        <w:pStyle w:val="Brdtekst"/>
        <w:ind w:right="115"/>
        <w:jc w:val="both"/>
        <w:rPr>
          <w:lang w:val="da-DK"/>
        </w:rPr>
      </w:pPr>
    </w:p>
    <w:p w14:paraId="051E9A91" w14:textId="77777777" w:rsidR="00C018BB" w:rsidRPr="00FF1F16" w:rsidRDefault="00617502" w:rsidP="00FB0B2A">
      <w:pPr>
        <w:pStyle w:val="Brdtekst"/>
        <w:jc w:val="both"/>
        <w:rPr>
          <w:lang w:val="da-DK"/>
        </w:rPr>
      </w:pPr>
      <w:r w:rsidRPr="00FF1F16">
        <w:rPr>
          <w:lang w:val="da-DK"/>
        </w:rPr>
        <w:t>Ansvaret for den fysiske, løbende forvaltning af beholdningerne påhviler de disponeringsberettigede. Institutionen</w:t>
      </w:r>
      <w:r w:rsidRPr="00FF1F16">
        <w:rPr>
          <w:spacing w:val="-4"/>
          <w:lang w:val="da-DK"/>
        </w:rPr>
        <w:t xml:space="preserve"> </w:t>
      </w:r>
      <w:r w:rsidRPr="00FF1F16">
        <w:rPr>
          <w:lang w:val="da-DK"/>
        </w:rPr>
        <w:t>fører</w:t>
      </w:r>
      <w:r w:rsidRPr="00FF1F16">
        <w:rPr>
          <w:spacing w:val="-4"/>
          <w:lang w:val="da-DK"/>
        </w:rPr>
        <w:t xml:space="preserve"> </w:t>
      </w:r>
      <w:r w:rsidRPr="00FF1F16">
        <w:rPr>
          <w:lang w:val="da-DK"/>
        </w:rPr>
        <w:t>en</w:t>
      </w:r>
      <w:r w:rsidRPr="00FF1F16">
        <w:rPr>
          <w:spacing w:val="-2"/>
          <w:lang w:val="da-DK"/>
        </w:rPr>
        <w:t xml:space="preserve"> </w:t>
      </w:r>
      <w:r w:rsidRPr="00FF1F16">
        <w:rPr>
          <w:lang w:val="da-DK"/>
        </w:rPr>
        <w:t>periodisk</w:t>
      </w:r>
      <w:r w:rsidRPr="00FF1F16">
        <w:rPr>
          <w:spacing w:val="-1"/>
          <w:lang w:val="da-DK"/>
        </w:rPr>
        <w:t xml:space="preserve"> </w:t>
      </w:r>
      <w:r w:rsidRPr="00FF1F16">
        <w:rPr>
          <w:lang w:val="da-DK"/>
        </w:rPr>
        <w:t>og</w:t>
      </w:r>
      <w:r w:rsidRPr="00FF1F16">
        <w:rPr>
          <w:spacing w:val="-4"/>
          <w:lang w:val="da-DK"/>
        </w:rPr>
        <w:t xml:space="preserve"> </w:t>
      </w:r>
      <w:r w:rsidRPr="00FF1F16">
        <w:rPr>
          <w:lang w:val="da-DK"/>
        </w:rPr>
        <w:t>mindst</w:t>
      </w:r>
      <w:r w:rsidRPr="00FF1F16">
        <w:rPr>
          <w:spacing w:val="-3"/>
          <w:lang w:val="da-DK"/>
        </w:rPr>
        <w:t xml:space="preserve"> </w:t>
      </w:r>
      <w:r w:rsidRPr="00FF1F16">
        <w:rPr>
          <w:lang w:val="da-DK"/>
        </w:rPr>
        <w:t>ved</w:t>
      </w:r>
      <w:r w:rsidRPr="00FF1F16">
        <w:rPr>
          <w:spacing w:val="-4"/>
          <w:lang w:val="da-DK"/>
        </w:rPr>
        <w:t xml:space="preserve"> </w:t>
      </w:r>
      <w:r w:rsidRPr="00FF1F16">
        <w:rPr>
          <w:lang w:val="da-DK"/>
        </w:rPr>
        <w:t>årets</w:t>
      </w:r>
      <w:r w:rsidRPr="00FF1F16">
        <w:rPr>
          <w:spacing w:val="-3"/>
          <w:lang w:val="da-DK"/>
        </w:rPr>
        <w:t xml:space="preserve"> </w:t>
      </w:r>
      <w:r w:rsidRPr="00FF1F16">
        <w:rPr>
          <w:lang w:val="da-DK"/>
        </w:rPr>
        <w:t>udgang</w:t>
      </w:r>
      <w:r w:rsidRPr="00FF1F16">
        <w:rPr>
          <w:spacing w:val="-2"/>
          <w:lang w:val="da-DK"/>
        </w:rPr>
        <w:t xml:space="preserve"> </w:t>
      </w:r>
      <w:r w:rsidRPr="00FF1F16">
        <w:rPr>
          <w:lang w:val="da-DK"/>
        </w:rPr>
        <w:t>en</w:t>
      </w:r>
      <w:r w:rsidRPr="00FF1F16">
        <w:rPr>
          <w:spacing w:val="-2"/>
          <w:lang w:val="da-DK"/>
        </w:rPr>
        <w:t xml:space="preserve"> </w:t>
      </w:r>
      <w:r w:rsidRPr="00FF1F16">
        <w:rPr>
          <w:lang w:val="da-DK"/>
        </w:rPr>
        <w:t>fortegnelse</w:t>
      </w:r>
      <w:r w:rsidRPr="00FF1F16">
        <w:rPr>
          <w:spacing w:val="-3"/>
          <w:lang w:val="da-DK"/>
        </w:rPr>
        <w:t xml:space="preserve"> </w:t>
      </w:r>
      <w:r w:rsidRPr="00FF1F16">
        <w:rPr>
          <w:lang w:val="da-DK"/>
        </w:rPr>
        <w:t>over</w:t>
      </w:r>
      <w:r w:rsidRPr="00FF1F16">
        <w:rPr>
          <w:spacing w:val="-3"/>
          <w:lang w:val="da-DK"/>
        </w:rPr>
        <w:t xml:space="preserve"> </w:t>
      </w:r>
      <w:r w:rsidRPr="00FF1F16">
        <w:rPr>
          <w:lang w:val="da-DK"/>
        </w:rPr>
        <w:t>de</w:t>
      </w:r>
      <w:r w:rsidRPr="00FF1F16">
        <w:rPr>
          <w:spacing w:val="-1"/>
          <w:lang w:val="da-DK"/>
        </w:rPr>
        <w:t xml:space="preserve"> </w:t>
      </w:r>
      <w:r w:rsidRPr="00FF1F16">
        <w:rPr>
          <w:lang w:val="da-DK"/>
        </w:rPr>
        <w:t>faktiske</w:t>
      </w:r>
      <w:r w:rsidRPr="00FF1F16">
        <w:rPr>
          <w:spacing w:val="-1"/>
          <w:lang w:val="da-DK"/>
        </w:rPr>
        <w:t xml:space="preserve"> </w:t>
      </w:r>
      <w:r w:rsidRPr="00FF1F16">
        <w:rPr>
          <w:lang w:val="da-DK"/>
        </w:rPr>
        <w:t>beholdninger. Fortegnelsen godkendes af de disponeringsberettigede.</w:t>
      </w:r>
    </w:p>
    <w:p w14:paraId="051E9A92" w14:textId="77777777" w:rsidR="00C018BB" w:rsidRPr="00FF1F16" w:rsidRDefault="00C018BB" w:rsidP="00FB0B2A">
      <w:pPr>
        <w:pStyle w:val="Brdtekst"/>
        <w:jc w:val="both"/>
        <w:rPr>
          <w:lang w:val="da-DK"/>
        </w:rPr>
      </w:pPr>
    </w:p>
    <w:p w14:paraId="051E9A93"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87" w:name="_Toc125711823"/>
      <w:bookmarkStart w:id="88" w:name="_Toc128730152"/>
      <w:r w:rsidRPr="00FF1F16">
        <w:rPr>
          <w:spacing w:val="-2"/>
          <w:sz w:val="22"/>
          <w:lang w:val="da-DK"/>
        </w:rPr>
        <w:t>Tilgodehavender</w:t>
      </w:r>
      <w:bookmarkEnd w:id="87"/>
      <w:bookmarkEnd w:id="88"/>
    </w:p>
    <w:p w14:paraId="051E9A94" w14:textId="77777777" w:rsidR="00C018BB" w:rsidRPr="00FF1F16" w:rsidRDefault="00617502" w:rsidP="00FB0B2A">
      <w:pPr>
        <w:pStyle w:val="Brdtekst"/>
        <w:jc w:val="both"/>
        <w:rPr>
          <w:lang w:val="da-DK"/>
        </w:rPr>
      </w:pPr>
      <w:r w:rsidRPr="00FF1F16">
        <w:rPr>
          <w:lang w:val="da-DK"/>
        </w:rPr>
        <w:t>Behandling</w:t>
      </w:r>
      <w:r w:rsidRPr="00FF1F16">
        <w:rPr>
          <w:spacing w:val="-3"/>
          <w:lang w:val="da-DK"/>
        </w:rPr>
        <w:t xml:space="preserve"> </w:t>
      </w:r>
      <w:r w:rsidRPr="00FF1F16">
        <w:rPr>
          <w:lang w:val="da-DK"/>
        </w:rPr>
        <w:t>af</w:t>
      </w:r>
      <w:r w:rsidRPr="00FF1F16">
        <w:rPr>
          <w:spacing w:val="-2"/>
          <w:lang w:val="da-DK"/>
        </w:rPr>
        <w:t xml:space="preserve"> </w:t>
      </w:r>
      <w:r w:rsidRPr="00FF1F16">
        <w:rPr>
          <w:lang w:val="da-DK"/>
        </w:rPr>
        <w:t>debitorer</w:t>
      </w:r>
      <w:r w:rsidRPr="00FF1F16">
        <w:rPr>
          <w:spacing w:val="-2"/>
          <w:lang w:val="da-DK"/>
        </w:rPr>
        <w:t xml:space="preserve"> </w:t>
      </w:r>
      <w:r w:rsidRPr="00FF1F16">
        <w:rPr>
          <w:lang w:val="da-DK"/>
        </w:rPr>
        <w:t>er</w:t>
      </w:r>
      <w:r w:rsidRPr="00FF1F16">
        <w:rPr>
          <w:spacing w:val="-4"/>
          <w:lang w:val="da-DK"/>
        </w:rPr>
        <w:t xml:space="preserve"> </w:t>
      </w:r>
      <w:r w:rsidRPr="00FF1F16">
        <w:rPr>
          <w:lang w:val="da-DK"/>
        </w:rPr>
        <w:t>beskrevet</w:t>
      </w:r>
      <w:r w:rsidRPr="00FF1F16">
        <w:rPr>
          <w:spacing w:val="-4"/>
          <w:lang w:val="da-DK"/>
        </w:rPr>
        <w:t xml:space="preserve"> </w:t>
      </w:r>
      <w:r w:rsidRPr="00FF1F16">
        <w:rPr>
          <w:lang w:val="da-DK"/>
        </w:rPr>
        <w:t>i</w:t>
      </w:r>
      <w:r w:rsidRPr="00FF1F16">
        <w:rPr>
          <w:spacing w:val="-2"/>
          <w:lang w:val="da-DK"/>
        </w:rPr>
        <w:t xml:space="preserve"> </w:t>
      </w:r>
      <w:r w:rsidRPr="00FF1F16">
        <w:rPr>
          <w:lang w:val="da-DK"/>
        </w:rPr>
        <w:t>afsnit</w:t>
      </w:r>
      <w:r w:rsidRPr="00FF1F16">
        <w:rPr>
          <w:spacing w:val="-4"/>
          <w:lang w:val="da-DK"/>
        </w:rPr>
        <w:t xml:space="preserve"> </w:t>
      </w:r>
      <w:r w:rsidRPr="00FF1F16">
        <w:rPr>
          <w:lang w:val="da-DK"/>
        </w:rPr>
        <w:t>2.3.4.</w:t>
      </w:r>
      <w:r w:rsidRPr="00FF1F16">
        <w:rPr>
          <w:spacing w:val="-3"/>
          <w:lang w:val="da-DK"/>
        </w:rPr>
        <w:t xml:space="preserve"> </w:t>
      </w:r>
      <w:r w:rsidRPr="00FF1F16">
        <w:rPr>
          <w:lang w:val="da-DK"/>
        </w:rPr>
        <w:t>Andre</w:t>
      </w:r>
      <w:r w:rsidRPr="00FF1F16">
        <w:rPr>
          <w:spacing w:val="-2"/>
          <w:lang w:val="da-DK"/>
        </w:rPr>
        <w:t xml:space="preserve"> </w:t>
      </w:r>
      <w:r w:rsidRPr="00FF1F16">
        <w:rPr>
          <w:lang w:val="da-DK"/>
        </w:rPr>
        <w:t>tilgodehavender</w:t>
      </w:r>
      <w:r w:rsidRPr="00FF1F16">
        <w:rPr>
          <w:spacing w:val="-4"/>
          <w:lang w:val="da-DK"/>
        </w:rPr>
        <w:t xml:space="preserve"> </w:t>
      </w:r>
      <w:r w:rsidRPr="00FF1F16">
        <w:rPr>
          <w:lang w:val="da-DK"/>
        </w:rPr>
        <w:t>følger</w:t>
      </w:r>
      <w:r w:rsidRPr="00FF1F16">
        <w:rPr>
          <w:spacing w:val="-6"/>
          <w:lang w:val="da-DK"/>
        </w:rPr>
        <w:t xml:space="preserve"> </w:t>
      </w:r>
      <w:r w:rsidRPr="00FF1F16">
        <w:rPr>
          <w:lang w:val="da-DK"/>
        </w:rPr>
        <w:t>de</w:t>
      </w:r>
      <w:r w:rsidRPr="00FF1F16">
        <w:rPr>
          <w:spacing w:val="-1"/>
          <w:lang w:val="da-DK"/>
        </w:rPr>
        <w:t xml:space="preserve"> </w:t>
      </w:r>
      <w:r w:rsidRPr="00FF1F16">
        <w:rPr>
          <w:lang w:val="da-DK"/>
        </w:rPr>
        <w:t>generelle værdiansættelseskriterier for tilgodehavender.</w:t>
      </w:r>
    </w:p>
    <w:p w14:paraId="051E9A95" w14:textId="77777777" w:rsidR="00C018BB" w:rsidRPr="00FF1F16" w:rsidRDefault="00C018BB" w:rsidP="00FB0B2A">
      <w:pPr>
        <w:pStyle w:val="Brdtekst"/>
        <w:jc w:val="both"/>
        <w:rPr>
          <w:lang w:val="da-DK"/>
        </w:rPr>
      </w:pPr>
    </w:p>
    <w:p w14:paraId="051E9A96" w14:textId="77777777" w:rsidR="00C018BB" w:rsidRPr="00FF1F16" w:rsidRDefault="00617502" w:rsidP="00FB0B2A">
      <w:pPr>
        <w:jc w:val="both"/>
        <w:rPr>
          <w:lang w:val="da-DK"/>
        </w:rPr>
      </w:pPr>
      <w:r w:rsidRPr="00FF1F16">
        <w:rPr>
          <w:lang w:val="da-DK"/>
        </w:rPr>
        <w:t>Rejseforskud</w:t>
      </w:r>
      <w:r w:rsidRPr="00FF1F16">
        <w:rPr>
          <w:spacing w:val="-8"/>
          <w:lang w:val="da-DK"/>
        </w:rPr>
        <w:t xml:space="preserve"> </w:t>
      </w:r>
      <w:r w:rsidRPr="00FF1F16">
        <w:rPr>
          <w:lang w:val="da-DK"/>
        </w:rPr>
        <w:t>kan</w:t>
      </w:r>
      <w:r w:rsidRPr="00FF1F16">
        <w:rPr>
          <w:spacing w:val="-4"/>
          <w:lang w:val="da-DK"/>
        </w:rPr>
        <w:t xml:space="preserve"> </w:t>
      </w:r>
      <w:r w:rsidRPr="00FF1F16">
        <w:rPr>
          <w:lang w:val="da-DK"/>
        </w:rPr>
        <w:t>bevilges.</w:t>
      </w:r>
      <w:r w:rsidRPr="00FF1F16">
        <w:rPr>
          <w:spacing w:val="-6"/>
          <w:lang w:val="da-DK"/>
        </w:rPr>
        <w:t xml:space="preserve"> </w:t>
      </w:r>
      <w:r w:rsidRPr="00FF1F16">
        <w:rPr>
          <w:lang w:val="da-DK"/>
        </w:rPr>
        <w:t>[</w:t>
      </w:r>
      <w:r w:rsidRPr="00FF1F16">
        <w:rPr>
          <w:i/>
          <w:lang w:val="da-DK"/>
        </w:rPr>
        <w:t>Regler</w:t>
      </w:r>
      <w:r w:rsidRPr="00FF1F16">
        <w:rPr>
          <w:i/>
          <w:spacing w:val="-3"/>
          <w:lang w:val="da-DK"/>
        </w:rPr>
        <w:t xml:space="preserve"> </w:t>
      </w:r>
      <w:r w:rsidRPr="00FF1F16">
        <w:rPr>
          <w:i/>
          <w:lang w:val="da-DK"/>
        </w:rPr>
        <w:t>for</w:t>
      </w:r>
      <w:r w:rsidRPr="00FF1F16">
        <w:rPr>
          <w:i/>
          <w:spacing w:val="-3"/>
          <w:lang w:val="da-DK"/>
        </w:rPr>
        <w:t xml:space="preserve"> </w:t>
      </w:r>
      <w:r w:rsidRPr="00FF1F16">
        <w:rPr>
          <w:i/>
          <w:lang w:val="da-DK"/>
        </w:rPr>
        <w:t>udbetaling</w:t>
      </w:r>
      <w:r w:rsidRPr="00FF1F16">
        <w:rPr>
          <w:i/>
          <w:spacing w:val="-5"/>
          <w:lang w:val="da-DK"/>
        </w:rPr>
        <w:t xml:space="preserve"> </w:t>
      </w:r>
      <w:r w:rsidRPr="00FF1F16">
        <w:rPr>
          <w:i/>
          <w:lang w:val="da-DK"/>
        </w:rPr>
        <w:t>og</w:t>
      </w:r>
      <w:r w:rsidRPr="00FF1F16">
        <w:rPr>
          <w:i/>
          <w:spacing w:val="-5"/>
          <w:lang w:val="da-DK"/>
        </w:rPr>
        <w:t xml:space="preserve"> </w:t>
      </w:r>
      <w:r w:rsidRPr="00FF1F16">
        <w:rPr>
          <w:i/>
          <w:lang w:val="da-DK"/>
        </w:rPr>
        <w:t>afregning</w:t>
      </w:r>
      <w:r w:rsidRPr="00FF1F16">
        <w:rPr>
          <w:i/>
          <w:spacing w:val="-4"/>
          <w:lang w:val="da-DK"/>
        </w:rPr>
        <w:t xml:space="preserve"> </w:t>
      </w:r>
      <w:r w:rsidRPr="00FF1F16">
        <w:rPr>
          <w:i/>
          <w:lang w:val="da-DK"/>
        </w:rPr>
        <w:t>af</w:t>
      </w:r>
      <w:r w:rsidRPr="00FF1F16">
        <w:rPr>
          <w:i/>
          <w:spacing w:val="-4"/>
          <w:lang w:val="da-DK"/>
        </w:rPr>
        <w:t xml:space="preserve"> </w:t>
      </w:r>
      <w:r w:rsidRPr="00FF1F16">
        <w:rPr>
          <w:i/>
          <w:lang w:val="da-DK"/>
        </w:rPr>
        <w:t>rejseforskud</w:t>
      </w:r>
      <w:r w:rsidRPr="00FF1F16">
        <w:rPr>
          <w:i/>
          <w:spacing w:val="-4"/>
          <w:lang w:val="da-DK"/>
        </w:rPr>
        <w:t xml:space="preserve"> </w:t>
      </w:r>
      <w:r w:rsidRPr="00FF1F16">
        <w:rPr>
          <w:i/>
          <w:lang w:val="da-DK"/>
        </w:rPr>
        <w:t>findes</w:t>
      </w:r>
      <w:r w:rsidRPr="00FF1F16">
        <w:rPr>
          <w:i/>
          <w:spacing w:val="-3"/>
          <w:lang w:val="da-DK"/>
        </w:rPr>
        <w:t xml:space="preserve"> </w:t>
      </w:r>
      <w:r w:rsidRPr="00FF1F16">
        <w:rPr>
          <w:i/>
          <w:lang w:val="da-DK"/>
        </w:rPr>
        <w:t>på/i</w:t>
      </w:r>
      <w:r w:rsidRPr="00FF1F16">
        <w:rPr>
          <w:i/>
          <w:spacing w:val="-4"/>
          <w:lang w:val="da-DK"/>
        </w:rPr>
        <w:t xml:space="preserve"> </w:t>
      </w:r>
      <w:r w:rsidRPr="00FF1F16">
        <w:rPr>
          <w:i/>
          <w:lang w:val="da-DK"/>
        </w:rPr>
        <w:t>institutionens</w:t>
      </w:r>
      <w:r w:rsidRPr="00FF1F16">
        <w:rPr>
          <w:i/>
          <w:spacing w:val="-6"/>
          <w:lang w:val="da-DK"/>
        </w:rPr>
        <w:t xml:space="preserve"> </w:t>
      </w:r>
      <w:r w:rsidRPr="00FF1F16">
        <w:rPr>
          <w:i/>
          <w:spacing w:val="-4"/>
          <w:lang w:val="da-DK"/>
        </w:rPr>
        <w:t>…….</w:t>
      </w:r>
      <w:r w:rsidRPr="00FF1F16">
        <w:rPr>
          <w:spacing w:val="-4"/>
          <w:lang w:val="da-DK"/>
        </w:rPr>
        <w:t>]</w:t>
      </w:r>
    </w:p>
    <w:p w14:paraId="051E9A97" w14:textId="77777777" w:rsidR="00C018BB" w:rsidRPr="00FF1F16" w:rsidRDefault="00C018BB" w:rsidP="00FB0B2A">
      <w:pPr>
        <w:pStyle w:val="Brdtekst"/>
        <w:jc w:val="both"/>
        <w:rPr>
          <w:lang w:val="da-DK"/>
        </w:rPr>
      </w:pPr>
    </w:p>
    <w:p w14:paraId="051E9A98" w14:textId="77777777" w:rsidR="00C018BB" w:rsidRPr="00FF1F16" w:rsidRDefault="00617502" w:rsidP="00FB0B2A">
      <w:pPr>
        <w:pStyle w:val="Brdtekst"/>
        <w:jc w:val="both"/>
        <w:rPr>
          <w:lang w:val="da-DK"/>
        </w:rPr>
      </w:pPr>
      <w:r w:rsidRPr="00FF1F16">
        <w:rPr>
          <w:lang w:val="da-DK"/>
        </w:rPr>
        <w:t>Ansvaret</w:t>
      </w:r>
      <w:r w:rsidRPr="00FF1F16">
        <w:rPr>
          <w:spacing w:val="-4"/>
          <w:lang w:val="da-DK"/>
        </w:rPr>
        <w:t xml:space="preserve"> </w:t>
      </w:r>
      <w:r w:rsidRPr="00FF1F16">
        <w:rPr>
          <w:lang w:val="da-DK"/>
        </w:rPr>
        <w:t>for</w:t>
      </w:r>
      <w:r w:rsidRPr="00FF1F16">
        <w:rPr>
          <w:spacing w:val="-5"/>
          <w:lang w:val="da-DK"/>
        </w:rPr>
        <w:t xml:space="preserve"> </w:t>
      </w:r>
      <w:r w:rsidRPr="00FF1F16">
        <w:rPr>
          <w:lang w:val="da-DK"/>
        </w:rPr>
        <w:t>behandling</w:t>
      </w:r>
      <w:r w:rsidRPr="00FF1F16">
        <w:rPr>
          <w:spacing w:val="-3"/>
          <w:lang w:val="da-DK"/>
        </w:rPr>
        <w:t xml:space="preserve"> </w:t>
      </w:r>
      <w:r w:rsidRPr="00FF1F16">
        <w:rPr>
          <w:lang w:val="da-DK"/>
        </w:rPr>
        <w:t>af</w:t>
      </w:r>
      <w:r w:rsidRPr="00FF1F16">
        <w:rPr>
          <w:spacing w:val="-4"/>
          <w:lang w:val="da-DK"/>
        </w:rPr>
        <w:t xml:space="preserve"> </w:t>
      </w:r>
      <w:r w:rsidRPr="00FF1F16">
        <w:rPr>
          <w:lang w:val="da-DK"/>
        </w:rPr>
        <w:t>restante</w:t>
      </w:r>
      <w:r w:rsidRPr="00FF1F16">
        <w:rPr>
          <w:spacing w:val="-4"/>
          <w:lang w:val="da-DK"/>
        </w:rPr>
        <w:t xml:space="preserve"> </w:t>
      </w:r>
      <w:r w:rsidRPr="00FF1F16">
        <w:rPr>
          <w:lang w:val="da-DK"/>
        </w:rPr>
        <w:t>fordringer</w:t>
      </w:r>
      <w:r w:rsidRPr="00FF1F16">
        <w:rPr>
          <w:spacing w:val="-4"/>
          <w:lang w:val="da-DK"/>
        </w:rPr>
        <w:t xml:space="preserve"> </w:t>
      </w:r>
      <w:r w:rsidRPr="00FF1F16">
        <w:rPr>
          <w:lang w:val="da-DK"/>
        </w:rPr>
        <w:t>samt</w:t>
      </w:r>
      <w:r w:rsidRPr="00FF1F16">
        <w:rPr>
          <w:spacing w:val="-2"/>
          <w:lang w:val="da-DK"/>
        </w:rPr>
        <w:t xml:space="preserve"> </w:t>
      </w:r>
      <w:r w:rsidRPr="00FF1F16">
        <w:rPr>
          <w:lang w:val="da-DK"/>
        </w:rPr>
        <w:t>nedskrivning</w:t>
      </w:r>
      <w:r w:rsidRPr="00FF1F16">
        <w:rPr>
          <w:spacing w:val="-3"/>
          <w:lang w:val="da-DK"/>
        </w:rPr>
        <w:t xml:space="preserve"> </w:t>
      </w:r>
      <w:r w:rsidRPr="00FF1F16">
        <w:rPr>
          <w:lang w:val="da-DK"/>
        </w:rPr>
        <w:t>af</w:t>
      </w:r>
      <w:r w:rsidRPr="00FF1F16">
        <w:rPr>
          <w:spacing w:val="-2"/>
          <w:lang w:val="da-DK"/>
        </w:rPr>
        <w:t xml:space="preserve"> </w:t>
      </w:r>
      <w:r w:rsidRPr="00FF1F16">
        <w:rPr>
          <w:lang w:val="da-DK"/>
        </w:rPr>
        <w:t>fordringer</w:t>
      </w:r>
      <w:r w:rsidRPr="00FF1F16">
        <w:rPr>
          <w:spacing w:val="-2"/>
          <w:lang w:val="da-DK"/>
        </w:rPr>
        <w:t xml:space="preserve"> </w:t>
      </w:r>
      <w:r w:rsidRPr="00FF1F16">
        <w:rPr>
          <w:lang w:val="da-DK"/>
        </w:rPr>
        <w:t xml:space="preserve">påhviler </w:t>
      </w:r>
      <w:r w:rsidRPr="00FF1F16">
        <w:rPr>
          <w:i/>
          <w:iCs/>
          <w:lang w:val="da-DK"/>
        </w:rPr>
        <w:t>[titel</w:t>
      </w:r>
      <w:r w:rsidRPr="00FF1F16">
        <w:rPr>
          <w:i/>
          <w:iCs/>
          <w:spacing w:val="-2"/>
          <w:lang w:val="da-DK"/>
        </w:rPr>
        <w:t xml:space="preserve"> </w:t>
      </w:r>
      <w:r w:rsidRPr="00FF1F16">
        <w:rPr>
          <w:i/>
          <w:iCs/>
          <w:lang w:val="da-DK"/>
        </w:rPr>
        <w:t>på</w:t>
      </w:r>
      <w:r w:rsidRPr="00FF1F16">
        <w:rPr>
          <w:i/>
          <w:iCs/>
          <w:spacing w:val="-3"/>
          <w:lang w:val="da-DK"/>
        </w:rPr>
        <w:t xml:space="preserve"> </w:t>
      </w:r>
      <w:r w:rsidRPr="00FF1F16">
        <w:rPr>
          <w:i/>
          <w:iCs/>
          <w:lang w:val="da-DK"/>
        </w:rPr>
        <w:t xml:space="preserve">institutionens </w:t>
      </w:r>
      <w:r w:rsidRPr="00FF1F16">
        <w:rPr>
          <w:i/>
          <w:iCs/>
          <w:spacing w:val="-2"/>
          <w:lang w:val="da-DK"/>
        </w:rPr>
        <w:t>økonomiansvarlige].</w:t>
      </w:r>
    </w:p>
    <w:p w14:paraId="051E9A99" w14:textId="77777777" w:rsidR="00C018BB" w:rsidRPr="00FF1F16" w:rsidRDefault="00C018BB" w:rsidP="00FB0B2A">
      <w:pPr>
        <w:pStyle w:val="Brdtekst"/>
        <w:jc w:val="both"/>
        <w:rPr>
          <w:lang w:val="da-DK"/>
        </w:rPr>
      </w:pPr>
    </w:p>
    <w:p w14:paraId="051E9A9A"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89" w:name="_Toc125711824"/>
      <w:bookmarkStart w:id="90" w:name="_Toc128730153"/>
      <w:r w:rsidRPr="00FF1F16">
        <w:rPr>
          <w:spacing w:val="-2"/>
          <w:sz w:val="22"/>
          <w:lang w:val="da-DK"/>
        </w:rPr>
        <w:t>Udlån</w:t>
      </w:r>
      <w:bookmarkEnd w:id="89"/>
      <w:bookmarkEnd w:id="90"/>
    </w:p>
    <w:p w14:paraId="051E9A9B" w14:textId="77777777" w:rsidR="00C018BB" w:rsidRPr="00FF1F16" w:rsidRDefault="00617502" w:rsidP="00FB0B2A">
      <w:pPr>
        <w:pStyle w:val="Brdtekst"/>
        <w:jc w:val="both"/>
        <w:rPr>
          <w:lang w:val="da-DK"/>
        </w:rPr>
      </w:pPr>
      <w:r w:rsidRPr="00FF1F16">
        <w:rPr>
          <w:lang w:val="da-DK"/>
        </w:rPr>
        <w:t>Institutionen</w:t>
      </w:r>
      <w:r w:rsidRPr="00FF1F16">
        <w:rPr>
          <w:spacing w:val="-7"/>
          <w:lang w:val="da-DK"/>
        </w:rPr>
        <w:t xml:space="preserve"> </w:t>
      </w:r>
      <w:r w:rsidRPr="00FF1F16">
        <w:rPr>
          <w:lang w:val="da-DK"/>
        </w:rPr>
        <w:t>yder</w:t>
      </w:r>
      <w:r w:rsidRPr="00FF1F16">
        <w:rPr>
          <w:spacing w:val="-6"/>
          <w:lang w:val="da-DK"/>
        </w:rPr>
        <w:t xml:space="preserve"> </w:t>
      </w:r>
      <w:r w:rsidRPr="00FF1F16">
        <w:rPr>
          <w:lang w:val="da-DK"/>
        </w:rPr>
        <w:t>ikke</w:t>
      </w:r>
      <w:r w:rsidRPr="00FF1F16">
        <w:rPr>
          <w:spacing w:val="-3"/>
          <w:lang w:val="da-DK"/>
        </w:rPr>
        <w:t xml:space="preserve"> </w:t>
      </w:r>
      <w:r w:rsidRPr="00FF1F16">
        <w:rPr>
          <w:spacing w:val="-4"/>
          <w:lang w:val="da-DK"/>
        </w:rPr>
        <w:t>lån.</w:t>
      </w:r>
    </w:p>
    <w:p w14:paraId="051E9A9C" w14:textId="77777777" w:rsidR="00C018BB" w:rsidRPr="00FF1F16" w:rsidRDefault="00C018BB" w:rsidP="00FB0B2A">
      <w:pPr>
        <w:pStyle w:val="Brdtekst"/>
        <w:jc w:val="both"/>
        <w:rPr>
          <w:lang w:val="da-DK"/>
        </w:rPr>
      </w:pPr>
    </w:p>
    <w:p w14:paraId="051E9A9D" w14:textId="77777777" w:rsidR="00C018BB" w:rsidRPr="00FF1F16" w:rsidRDefault="00617502" w:rsidP="005B7D63">
      <w:pPr>
        <w:pStyle w:val="Overskrift1"/>
        <w:numPr>
          <w:ilvl w:val="1"/>
          <w:numId w:val="23"/>
        </w:numPr>
        <w:tabs>
          <w:tab w:val="left" w:pos="567"/>
          <w:tab w:val="left" w:pos="633"/>
        </w:tabs>
        <w:ind w:left="567" w:hanging="567"/>
        <w:jc w:val="both"/>
        <w:rPr>
          <w:sz w:val="24"/>
          <w:szCs w:val="24"/>
          <w:lang w:val="da-DK"/>
        </w:rPr>
      </w:pPr>
      <w:bookmarkStart w:id="91" w:name="_Toc125711825"/>
      <w:bookmarkStart w:id="92" w:name="_Toc128730154"/>
      <w:r w:rsidRPr="00FF1F16">
        <w:rPr>
          <w:sz w:val="24"/>
          <w:szCs w:val="24"/>
          <w:lang w:val="da-DK"/>
        </w:rPr>
        <w:t>Forvaltning</w:t>
      </w:r>
      <w:r w:rsidRPr="00FF1F16">
        <w:rPr>
          <w:spacing w:val="-6"/>
          <w:sz w:val="24"/>
          <w:szCs w:val="24"/>
          <w:lang w:val="da-DK"/>
        </w:rPr>
        <w:t xml:space="preserve"> </w:t>
      </w:r>
      <w:r w:rsidRPr="00FF1F16">
        <w:rPr>
          <w:sz w:val="24"/>
          <w:szCs w:val="24"/>
          <w:lang w:val="da-DK"/>
        </w:rPr>
        <w:t>af</w:t>
      </w:r>
      <w:r w:rsidRPr="00FF1F16">
        <w:rPr>
          <w:spacing w:val="-3"/>
          <w:sz w:val="24"/>
          <w:szCs w:val="24"/>
          <w:lang w:val="da-DK"/>
        </w:rPr>
        <w:t xml:space="preserve"> </w:t>
      </w:r>
      <w:r w:rsidRPr="00FF1F16">
        <w:rPr>
          <w:spacing w:val="-2"/>
          <w:sz w:val="24"/>
          <w:szCs w:val="24"/>
          <w:lang w:val="da-DK"/>
        </w:rPr>
        <w:t>passiver</w:t>
      </w:r>
      <w:bookmarkEnd w:id="91"/>
      <w:bookmarkEnd w:id="92"/>
    </w:p>
    <w:p w14:paraId="051E9A9E" w14:textId="360501B6" w:rsidR="00C018BB" w:rsidRPr="00FF1F16" w:rsidRDefault="00617502" w:rsidP="00FB0B2A">
      <w:pPr>
        <w:pStyle w:val="Brdtekst"/>
        <w:jc w:val="both"/>
        <w:rPr>
          <w:lang w:val="da-DK"/>
        </w:rPr>
      </w:pPr>
      <w:r w:rsidRPr="00FF1F16">
        <w:rPr>
          <w:lang w:val="da-DK"/>
        </w:rPr>
        <w:t>[</w:t>
      </w:r>
      <w:r w:rsidRPr="00FF1F16">
        <w:rPr>
          <w:i/>
          <w:lang w:val="da-DK"/>
        </w:rPr>
        <w:t>Institutionens</w:t>
      </w:r>
      <w:r w:rsidRPr="00FF1F16">
        <w:rPr>
          <w:i/>
          <w:spacing w:val="-2"/>
          <w:lang w:val="da-DK"/>
        </w:rPr>
        <w:t xml:space="preserve"> </w:t>
      </w:r>
      <w:r w:rsidRPr="00FF1F16">
        <w:rPr>
          <w:i/>
          <w:lang w:val="da-DK"/>
        </w:rPr>
        <w:t>navn</w:t>
      </w:r>
      <w:r w:rsidRPr="00FF1F16">
        <w:rPr>
          <w:lang w:val="da-DK"/>
        </w:rPr>
        <w:t>]</w:t>
      </w:r>
      <w:r w:rsidRPr="00FF1F16">
        <w:rPr>
          <w:spacing w:val="-2"/>
          <w:lang w:val="da-DK"/>
        </w:rPr>
        <w:t xml:space="preserve"> </w:t>
      </w:r>
      <w:r w:rsidRPr="00FF1F16">
        <w:rPr>
          <w:lang w:val="da-DK"/>
        </w:rPr>
        <w:t>registrerer</w:t>
      </w:r>
      <w:r w:rsidRPr="00FF1F16">
        <w:rPr>
          <w:spacing w:val="-2"/>
          <w:lang w:val="da-DK"/>
        </w:rPr>
        <w:t xml:space="preserve"> </w:t>
      </w:r>
      <w:r w:rsidRPr="00FF1F16">
        <w:rPr>
          <w:lang w:val="da-DK"/>
        </w:rPr>
        <w:t>passiver</w:t>
      </w:r>
      <w:r w:rsidRPr="00FF1F16">
        <w:rPr>
          <w:spacing w:val="-4"/>
          <w:lang w:val="da-DK"/>
        </w:rPr>
        <w:t xml:space="preserve"> </w:t>
      </w:r>
      <w:r w:rsidRPr="00FF1F16">
        <w:rPr>
          <w:lang w:val="da-DK"/>
        </w:rPr>
        <w:t>i</w:t>
      </w:r>
      <w:r w:rsidRPr="00FF1F16">
        <w:rPr>
          <w:spacing w:val="-4"/>
          <w:lang w:val="da-DK"/>
        </w:rPr>
        <w:t xml:space="preserve"> </w:t>
      </w:r>
      <w:r w:rsidRPr="00FF1F16">
        <w:rPr>
          <w:lang w:val="da-DK"/>
        </w:rPr>
        <w:t>overensstemmelse</w:t>
      </w:r>
      <w:r w:rsidRPr="00FF1F16">
        <w:rPr>
          <w:spacing w:val="-4"/>
          <w:lang w:val="da-DK"/>
        </w:rPr>
        <w:t xml:space="preserve"> </w:t>
      </w:r>
      <w:r w:rsidRPr="00FF1F16">
        <w:rPr>
          <w:lang w:val="da-DK"/>
        </w:rPr>
        <w:t>med</w:t>
      </w:r>
      <w:r w:rsidRPr="00FF1F16">
        <w:rPr>
          <w:spacing w:val="-2"/>
          <w:lang w:val="da-DK"/>
        </w:rPr>
        <w:t xml:space="preserve"> </w:t>
      </w:r>
      <w:r w:rsidRPr="00FF1F16">
        <w:rPr>
          <w:lang w:val="da-DK"/>
        </w:rPr>
        <w:t>de</w:t>
      </w:r>
      <w:r w:rsidRPr="00FF1F16">
        <w:rPr>
          <w:spacing w:val="-2"/>
          <w:lang w:val="da-DK"/>
        </w:rPr>
        <w:t xml:space="preserve"> </w:t>
      </w:r>
      <w:r w:rsidRPr="00FF1F16">
        <w:rPr>
          <w:lang w:val="da-DK"/>
        </w:rPr>
        <w:t>gældende</w:t>
      </w:r>
      <w:r w:rsidRPr="00FF1F16">
        <w:rPr>
          <w:spacing w:val="-4"/>
          <w:lang w:val="da-DK"/>
        </w:rPr>
        <w:t xml:space="preserve"> </w:t>
      </w:r>
      <w:r w:rsidRPr="00FF1F16">
        <w:rPr>
          <w:lang w:val="da-DK"/>
        </w:rPr>
        <w:t>retningslinjer,</w:t>
      </w:r>
      <w:r w:rsidRPr="00FF1F16">
        <w:rPr>
          <w:spacing w:val="-2"/>
          <w:lang w:val="da-DK"/>
        </w:rPr>
        <w:t xml:space="preserve"> </w:t>
      </w:r>
      <w:r w:rsidRPr="00FF1F16">
        <w:rPr>
          <w:lang w:val="da-DK"/>
        </w:rPr>
        <w:t>der</w:t>
      </w:r>
      <w:r w:rsidRPr="00FF1F16">
        <w:rPr>
          <w:spacing w:val="-4"/>
          <w:lang w:val="da-DK"/>
        </w:rPr>
        <w:t xml:space="preserve"> </w:t>
      </w:r>
      <w:r w:rsidRPr="00FF1F16">
        <w:rPr>
          <w:lang w:val="da-DK"/>
        </w:rPr>
        <w:t>er</w:t>
      </w:r>
      <w:r w:rsidRPr="00FF1F16">
        <w:rPr>
          <w:spacing w:val="-2"/>
          <w:lang w:val="da-DK"/>
        </w:rPr>
        <w:t xml:space="preserve"> </w:t>
      </w:r>
      <w:r w:rsidRPr="00FF1F16">
        <w:rPr>
          <w:lang w:val="da-DK"/>
        </w:rPr>
        <w:t>fastsat</w:t>
      </w:r>
      <w:r w:rsidRPr="00FF1F16">
        <w:rPr>
          <w:spacing w:val="-2"/>
          <w:lang w:val="da-DK"/>
        </w:rPr>
        <w:t xml:space="preserve"> </w:t>
      </w:r>
      <w:r w:rsidRPr="00FF1F16">
        <w:rPr>
          <w:lang w:val="da-DK"/>
        </w:rPr>
        <w:t xml:space="preserve">af </w:t>
      </w:r>
      <w:r w:rsidR="006A5357" w:rsidRPr="00FF1F16">
        <w:rPr>
          <w:lang w:val="da-DK"/>
        </w:rPr>
        <w:t>Børne- og Undervisningsm</w:t>
      </w:r>
      <w:r w:rsidRPr="00FF1F16">
        <w:rPr>
          <w:lang w:val="da-DK"/>
        </w:rPr>
        <w:t>inisteriet.</w:t>
      </w:r>
    </w:p>
    <w:p w14:paraId="051E9A9F" w14:textId="77777777" w:rsidR="00C018BB" w:rsidRPr="00FF1F16" w:rsidRDefault="00C018BB" w:rsidP="00FB0B2A">
      <w:pPr>
        <w:pStyle w:val="Brdtekst"/>
        <w:jc w:val="both"/>
        <w:rPr>
          <w:lang w:val="da-DK"/>
        </w:rPr>
      </w:pPr>
    </w:p>
    <w:p w14:paraId="051E9AA0" w14:textId="6845324E" w:rsidR="00C018BB" w:rsidRPr="00FF1F16" w:rsidRDefault="00617502" w:rsidP="005B7D63">
      <w:pPr>
        <w:pStyle w:val="Overskrift2"/>
        <w:numPr>
          <w:ilvl w:val="2"/>
          <w:numId w:val="23"/>
        </w:numPr>
        <w:tabs>
          <w:tab w:val="left" w:pos="567"/>
        </w:tabs>
        <w:ind w:left="567" w:hanging="567"/>
        <w:jc w:val="both"/>
        <w:rPr>
          <w:sz w:val="22"/>
          <w:lang w:val="da-DK"/>
        </w:rPr>
      </w:pPr>
      <w:bookmarkStart w:id="93" w:name="_Toc125711826"/>
      <w:bookmarkStart w:id="94" w:name="_Toc128730155"/>
      <w:r w:rsidRPr="00FF1F16">
        <w:rPr>
          <w:sz w:val="22"/>
          <w:lang w:val="da-DK"/>
        </w:rPr>
        <w:t>Egenkapital</w:t>
      </w:r>
      <w:r w:rsidRPr="00FF1F16">
        <w:rPr>
          <w:spacing w:val="-5"/>
          <w:sz w:val="22"/>
          <w:lang w:val="da-DK"/>
        </w:rPr>
        <w:t xml:space="preserve"> </w:t>
      </w:r>
      <w:r w:rsidRPr="00FF1F16">
        <w:rPr>
          <w:sz w:val="22"/>
          <w:lang w:val="da-DK"/>
        </w:rPr>
        <w:t>og</w:t>
      </w:r>
      <w:r w:rsidRPr="00FF1F16">
        <w:rPr>
          <w:spacing w:val="-6"/>
          <w:sz w:val="22"/>
          <w:lang w:val="da-DK"/>
        </w:rPr>
        <w:t xml:space="preserve"> </w:t>
      </w:r>
      <w:r w:rsidRPr="00FF1F16">
        <w:rPr>
          <w:spacing w:val="-2"/>
          <w:sz w:val="22"/>
          <w:lang w:val="da-DK"/>
        </w:rPr>
        <w:t>videreførelser</w:t>
      </w:r>
      <w:bookmarkEnd w:id="93"/>
      <w:bookmarkEnd w:id="94"/>
    </w:p>
    <w:p w14:paraId="051E9AA1" w14:textId="77777777" w:rsidR="00C018BB" w:rsidRPr="00FF1F16" w:rsidRDefault="00617502" w:rsidP="00CF1B84">
      <w:pPr>
        <w:pStyle w:val="Brdtekst"/>
        <w:ind w:right="99"/>
        <w:jc w:val="both"/>
        <w:rPr>
          <w:lang w:val="da-DK"/>
        </w:rPr>
      </w:pPr>
      <w:r w:rsidRPr="00FF1F16">
        <w:rPr>
          <w:lang w:val="da-DK"/>
        </w:rPr>
        <w:t>Egenkapitalen består</w:t>
      </w:r>
      <w:r w:rsidRPr="00FF1F16">
        <w:rPr>
          <w:spacing w:val="-2"/>
          <w:lang w:val="da-DK"/>
        </w:rPr>
        <w:t xml:space="preserve"> </w:t>
      </w:r>
      <w:r w:rsidRPr="00FF1F16">
        <w:rPr>
          <w:lang w:val="da-DK"/>
        </w:rPr>
        <w:t>af egenkapital pr.</w:t>
      </w:r>
      <w:r w:rsidRPr="00FF1F16">
        <w:rPr>
          <w:spacing w:val="-2"/>
          <w:lang w:val="da-DK"/>
        </w:rPr>
        <w:t xml:space="preserve"> </w:t>
      </w:r>
      <w:r w:rsidRPr="00FF1F16">
        <w:rPr>
          <w:lang w:val="da-DK"/>
        </w:rPr>
        <w:t>31. december</w:t>
      </w:r>
      <w:r w:rsidRPr="00FF1F16">
        <w:rPr>
          <w:spacing w:val="-1"/>
          <w:lang w:val="da-DK"/>
        </w:rPr>
        <w:t xml:space="preserve"> </w:t>
      </w:r>
      <w:r w:rsidRPr="00FF1F16">
        <w:rPr>
          <w:lang w:val="da-DK"/>
        </w:rPr>
        <w:t>1990, eventuelle</w:t>
      </w:r>
      <w:r w:rsidRPr="00FF1F16">
        <w:rPr>
          <w:spacing w:val="-1"/>
          <w:lang w:val="da-DK"/>
        </w:rPr>
        <w:t xml:space="preserve"> </w:t>
      </w:r>
      <w:r w:rsidRPr="00FF1F16">
        <w:rPr>
          <w:lang w:val="da-DK"/>
        </w:rPr>
        <w:t>opskrivningshenlæggelser samt akkumulerede</w:t>
      </w:r>
      <w:r w:rsidRPr="00FF1F16">
        <w:rPr>
          <w:spacing w:val="-4"/>
          <w:lang w:val="da-DK"/>
        </w:rPr>
        <w:t xml:space="preserve"> </w:t>
      </w:r>
      <w:r w:rsidRPr="00FF1F16">
        <w:rPr>
          <w:lang w:val="da-DK"/>
        </w:rPr>
        <w:t>over-</w:t>
      </w:r>
      <w:r w:rsidRPr="00FF1F16">
        <w:rPr>
          <w:spacing w:val="-5"/>
          <w:lang w:val="da-DK"/>
        </w:rPr>
        <w:t xml:space="preserve"> </w:t>
      </w:r>
      <w:r w:rsidRPr="00FF1F16">
        <w:rPr>
          <w:lang w:val="da-DK"/>
        </w:rPr>
        <w:t>og</w:t>
      </w:r>
      <w:r w:rsidRPr="00FF1F16">
        <w:rPr>
          <w:spacing w:val="-3"/>
          <w:lang w:val="da-DK"/>
        </w:rPr>
        <w:t xml:space="preserve"> </w:t>
      </w:r>
      <w:r w:rsidRPr="00FF1F16">
        <w:rPr>
          <w:lang w:val="da-DK"/>
        </w:rPr>
        <w:t>underskud.</w:t>
      </w:r>
      <w:r w:rsidRPr="00FF1F16">
        <w:rPr>
          <w:spacing w:val="-3"/>
          <w:lang w:val="da-DK"/>
        </w:rPr>
        <w:t xml:space="preserve"> </w:t>
      </w:r>
      <w:r w:rsidRPr="00FF1F16">
        <w:rPr>
          <w:lang w:val="da-DK"/>
        </w:rPr>
        <w:t>Egenkapitalen</w:t>
      </w:r>
      <w:r w:rsidRPr="00FF1F16">
        <w:rPr>
          <w:spacing w:val="-2"/>
          <w:lang w:val="da-DK"/>
        </w:rPr>
        <w:t xml:space="preserve"> </w:t>
      </w:r>
      <w:r w:rsidRPr="00FF1F16">
        <w:rPr>
          <w:lang w:val="da-DK"/>
        </w:rPr>
        <w:t>reguleres</w:t>
      </w:r>
      <w:r w:rsidRPr="00FF1F16">
        <w:rPr>
          <w:spacing w:val="-1"/>
          <w:lang w:val="da-DK"/>
        </w:rPr>
        <w:t xml:space="preserve"> </w:t>
      </w:r>
      <w:r w:rsidRPr="00FF1F16">
        <w:rPr>
          <w:lang w:val="da-DK"/>
        </w:rPr>
        <w:t>i</w:t>
      </w:r>
      <w:r w:rsidRPr="00FF1F16">
        <w:rPr>
          <w:spacing w:val="-2"/>
          <w:lang w:val="da-DK"/>
        </w:rPr>
        <w:t xml:space="preserve"> </w:t>
      </w:r>
      <w:r w:rsidRPr="00FF1F16">
        <w:rPr>
          <w:lang w:val="da-DK"/>
        </w:rPr>
        <w:t>forbindelse</w:t>
      </w:r>
      <w:r w:rsidRPr="00FF1F16">
        <w:rPr>
          <w:spacing w:val="-4"/>
          <w:lang w:val="da-DK"/>
        </w:rPr>
        <w:t xml:space="preserve"> </w:t>
      </w:r>
      <w:r w:rsidRPr="00FF1F16">
        <w:rPr>
          <w:lang w:val="da-DK"/>
        </w:rPr>
        <w:t>med</w:t>
      </w:r>
      <w:r w:rsidRPr="00FF1F16">
        <w:rPr>
          <w:spacing w:val="-2"/>
          <w:lang w:val="da-DK"/>
        </w:rPr>
        <w:t xml:space="preserve"> </w:t>
      </w:r>
      <w:r w:rsidRPr="00FF1F16">
        <w:rPr>
          <w:lang w:val="da-DK"/>
        </w:rPr>
        <w:t>årsregnskabet</w:t>
      </w:r>
      <w:r w:rsidRPr="00FF1F16">
        <w:rPr>
          <w:spacing w:val="-4"/>
          <w:lang w:val="da-DK"/>
        </w:rPr>
        <w:t xml:space="preserve"> </w:t>
      </w:r>
      <w:r w:rsidRPr="00FF1F16">
        <w:rPr>
          <w:lang w:val="da-DK"/>
        </w:rPr>
        <w:t>med</w:t>
      </w:r>
      <w:r w:rsidRPr="00FF1F16">
        <w:rPr>
          <w:spacing w:val="-2"/>
          <w:lang w:val="da-DK"/>
        </w:rPr>
        <w:t xml:space="preserve"> </w:t>
      </w:r>
      <w:r w:rsidRPr="00FF1F16">
        <w:rPr>
          <w:lang w:val="da-DK"/>
        </w:rPr>
        <w:t>årets resultat og regulering til markedsværdien af de finansielle aftaler.</w:t>
      </w:r>
    </w:p>
    <w:p w14:paraId="051E9AA2" w14:textId="77777777" w:rsidR="00C018BB" w:rsidRPr="00FF1F16" w:rsidRDefault="00C018BB" w:rsidP="00FB0B2A">
      <w:pPr>
        <w:pStyle w:val="Brdtekst"/>
        <w:jc w:val="both"/>
        <w:rPr>
          <w:lang w:val="da-DK"/>
        </w:rPr>
      </w:pPr>
    </w:p>
    <w:p w14:paraId="051E9AA3"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95" w:name="_Toc125711827"/>
      <w:bookmarkStart w:id="96" w:name="_Toc128730156"/>
      <w:r w:rsidRPr="00FF1F16">
        <w:rPr>
          <w:sz w:val="22"/>
          <w:lang w:val="da-DK"/>
        </w:rPr>
        <w:t>Hensatte</w:t>
      </w:r>
      <w:r w:rsidRPr="00FF1F16">
        <w:rPr>
          <w:spacing w:val="-4"/>
          <w:sz w:val="22"/>
          <w:lang w:val="da-DK"/>
        </w:rPr>
        <w:t xml:space="preserve"> </w:t>
      </w:r>
      <w:r w:rsidRPr="00FF1F16">
        <w:rPr>
          <w:spacing w:val="-2"/>
          <w:sz w:val="22"/>
          <w:lang w:val="da-DK"/>
        </w:rPr>
        <w:t>forpligtelser</w:t>
      </w:r>
      <w:bookmarkEnd w:id="95"/>
      <w:bookmarkEnd w:id="96"/>
    </w:p>
    <w:p w14:paraId="1EB5E197" w14:textId="48E12AFA" w:rsidR="00E15605" w:rsidRPr="00FF1F16" w:rsidRDefault="00617502" w:rsidP="003C287B">
      <w:pPr>
        <w:pStyle w:val="Brdtekst"/>
        <w:jc w:val="both"/>
        <w:rPr>
          <w:lang w:val="da-DK"/>
        </w:rPr>
      </w:pPr>
      <w:r w:rsidRPr="00FF1F16">
        <w:rPr>
          <w:lang w:val="da-DK"/>
        </w:rPr>
        <w:t>Hensatte</w:t>
      </w:r>
      <w:r w:rsidRPr="00FF1F16">
        <w:rPr>
          <w:spacing w:val="-4"/>
          <w:lang w:val="da-DK"/>
        </w:rPr>
        <w:t xml:space="preserve"> </w:t>
      </w:r>
      <w:r w:rsidRPr="00FF1F16">
        <w:rPr>
          <w:lang w:val="da-DK"/>
        </w:rPr>
        <w:t>forpligtelser</w:t>
      </w:r>
      <w:r w:rsidRPr="00FF1F16">
        <w:rPr>
          <w:spacing w:val="-4"/>
          <w:lang w:val="da-DK"/>
        </w:rPr>
        <w:t xml:space="preserve"> </w:t>
      </w:r>
      <w:r w:rsidRPr="00FF1F16">
        <w:rPr>
          <w:lang w:val="da-DK"/>
        </w:rPr>
        <w:t>omfatter</w:t>
      </w:r>
      <w:r w:rsidRPr="00FF1F16">
        <w:rPr>
          <w:spacing w:val="-2"/>
          <w:lang w:val="da-DK"/>
        </w:rPr>
        <w:t xml:space="preserve"> </w:t>
      </w:r>
      <w:r w:rsidRPr="00FF1F16">
        <w:rPr>
          <w:lang w:val="da-DK"/>
        </w:rPr>
        <w:t>forpligtelser,</w:t>
      </w:r>
      <w:r w:rsidRPr="00FF1F16">
        <w:rPr>
          <w:spacing w:val="-2"/>
          <w:lang w:val="da-DK"/>
        </w:rPr>
        <w:t xml:space="preserve"> </w:t>
      </w:r>
      <w:r w:rsidRPr="00FF1F16">
        <w:rPr>
          <w:lang w:val="da-DK"/>
        </w:rPr>
        <w:t>som</w:t>
      </w:r>
      <w:r w:rsidRPr="00FF1F16">
        <w:rPr>
          <w:spacing w:val="-3"/>
          <w:lang w:val="da-DK"/>
        </w:rPr>
        <w:t xml:space="preserve"> </w:t>
      </w:r>
      <w:r w:rsidRPr="00FF1F16">
        <w:rPr>
          <w:lang w:val="da-DK"/>
        </w:rPr>
        <w:t>er</w:t>
      </w:r>
      <w:r w:rsidRPr="00FF1F16">
        <w:rPr>
          <w:spacing w:val="-2"/>
          <w:lang w:val="da-DK"/>
        </w:rPr>
        <w:t xml:space="preserve"> </w:t>
      </w:r>
      <w:r w:rsidRPr="00FF1F16">
        <w:rPr>
          <w:lang w:val="da-DK"/>
        </w:rPr>
        <w:t>retslige</w:t>
      </w:r>
      <w:r w:rsidRPr="00FF1F16">
        <w:rPr>
          <w:spacing w:val="-4"/>
          <w:lang w:val="da-DK"/>
        </w:rPr>
        <w:t xml:space="preserve"> </w:t>
      </w:r>
      <w:r w:rsidRPr="00FF1F16">
        <w:rPr>
          <w:lang w:val="da-DK"/>
        </w:rPr>
        <w:t>eller</w:t>
      </w:r>
      <w:r w:rsidRPr="00FF1F16">
        <w:rPr>
          <w:spacing w:val="-2"/>
          <w:lang w:val="da-DK"/>
        </w:rPr>
        <w:t xml:space="preserve"> </w:t>
      </w:r>
      <w:r w:rsidRPr="00FF1F16">
        <w:rPr>
          <w:lang w:val="da-DK"/>
        </w:rPr>
        <w:t>faktiske,</w:t>
      </w:r>
      <w:r w:rsidRPr="00FF1F16">
        <w:rPr>
          <w:spacing w:val="-4"/>
          <w:lang w:val="da-DK"/>
        </w:rPr>
        <w:t xml:space="preserve"> </w:t>
      </w:r>
      <w:r w:rsidRPr="00FF1F16">
        <w:rPr>
          <w:lang w:val="da-DK"/>
        </w:rPr>
        <w:t>og</w:t>
      </w:r>
      <w:r w:rsidRPr="00FF1F16">
        <w:rPr>
          <w:spacing w:val="-3"/>
          <w:lang w:val="da-DK"/>
        </w:rPr>
        <w:t xml:space="preserve"> </w:t>
      </w:r>
      <w:r w:rsidRPr="00FF1F16">
        <w:rPr>
          <w:lang w:val="da-DK"/>
        </w:rPr>
        <w:t>som</w:t>
      </w:r>
      <w:r w:rsidRPr="00FF1F16">
        <w:rPr>
          <w:spacing w:val="-1"/>
          <w:lang w:val="da-DK"/>
        </w:rPr>
        <w:t xml:space="preserve"> </w:t>
      </w:r>
      <w:r w:rsidRPr="00FF1F16">
        <w:rPr>
          <w:lang w:val="da-DK"/>
        </w:rPr>
        <w:t>institutionen</w:t>
      </w:r>
      <w:r w:rsidRPr="00FF1F16">
        <w:rPr>
          <w:spacing w:val="-2"/>
          <w:lang w:val="da-DK"/>
        </w:rPr>
        <w:t xml:space="preserve"> </w:t>
      </w:r>
      <w:r w:rsidRPr="00FF1F16">
        <w:rPr>
          <w:lang w:val="da-DK"/>
        </w:rPr>
        <w:t>ikke</w:t>
      </w:r>
      <w:r w:rsidRPr="00FF1F16">
        <w:rPr>
          <w:spacing w:val="-1"/>
          <w:lang w:val="da-DK"/>
        </w:rPr>
        <w:t xml:space="preserve"> </w:t>
      </w:r>
      <w:r w:rsidRPr="00FF1F16">
        <w:rPr>
          <w:lang w:val="da-DK"/>
        </w:rPr>
        <w:t>har</w:t>
      </w:r>
      <w:r w:rsidRPr="00FF1F16">
        <w:rPr>
          <w:spacing w:val="-2"/>
          <w:lang w:val="da-DK"/>
        </w:rPr>
        <w:t xml:space="preserve"> </w:t>
      </w:r>
      <w:r w:rsidRPr="00FF1F16">
        <w:rPr>
          <w:lang w:val="da-DK"/>
        </w:rPr>
        <w:t>nogen realistisk mulighed for at undgå at betale. Hensatte forpligtelser er således sandsynlige, men uvisse med hensyn til tidspunkt for betaling og det nøjagtige beløb, der skal betales.</w:t>
      </w:r>
    </w:p>
    <w:p w14:paraId="7E205441" w14:textId="544C3A11" w:rsidR="001D155F" w:rsidRPr="00FF1F16" w:rsidRDefault="00B719FC">
      <w:pPr>
        <w:pStyle w:val="Brdtekst"/>
        <w:jc w:val="both"/>
        <w:rPr>
          <w:lang w:val="da-DK"/>
        </w:rPr>
      </w:pPr>
      <w:r w:rsidRPr="005108B8">
        <w:rPr>
          <w:noProof/>
          <w:spacing w:val="-3"/>
          <w:lang w:val="da-DK"/>
        </w:rPr>
        <w:drawing>
          <wp:anchor distT="0" distB="0" distL="114300" distR="114300" simplePos="0" relativeHeight="251668480" behindDoc="1" locked="0" layoutInCell="1" allowOverlap="1" wp14:anchorId="28DBA3B6" wp14:editId="6F15FD78">
            <wp:simplePos x="0" y="0"/>
            <wp:positionH relativeFrom="column">
              <wp:posOffset>5926347</wp:posOffset>
            </wp:positionH>
            <wp:positionV relativeFrom="paragraph">
              <wp:posOffset>205105</wp:posOffset>
            </wp:positionV>
            <wp:extent cx="476250" cy="476250"/>
            <wp:effectExtent l="0" t="0" r="0" b="0"/>
            <wp:wrapNone/>
            <wp:docPr id="42" name="Graphic 42"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p>
    <w:p w14:paraId="282CCC3A" w14:textId="2989D674" w:rsidR="004E20D3" w:rsidRPr="00FF1F16" w:rsidRDefault="00617502" w:rsidP="00FB0B2A">
      <w:pPr>
        <w:pStyle w:val="Brdtekst"/>
        <w:jc w:val="both"/>
        <w:rPr>
          <w:spacing w:val="-2"/>
          <w:lang w:val="da-DK"/>
        </w:rPr>
      </w:pPr>
      <w:r w:rsidRPr="00FF1F16">
        <w:rPr>
          <w:lang w:val="da-DK"/>
        </w:rPr>
        <w:t>Økonomifunktionen</w:t>
      </w:r>
      <w:r w:rsidRPr="00FF1F16">
        <w:rPr>
          <w:spacing w:val="-6"/>
          <w:lang w:val="da-DK"/>
        </w:rPr>
        <w:t xml:space="preserve"> </w:t>
      </w:r>
      <w:r w:rsidRPr="00FF1F16">
        <w:rPr>
          <w:lang w:val="da-DK"/>
        </w:rPr>
        <w:t>registrerer</w:t>
      </w:r>
      <w:r w:rsidRPr="00FF1F16">
        <w:rPr>
          <w:spacing w:val="-7"/>
          <w:lang w:val="da-DK"/>
        </w:rPr>
        <w:t xml:space="preserve"> </w:t>
      </w:r>
      <w:r w:rsidRPr="00FF1F16">
        <w:rPr>
          <w:lang w:val="da-DK"/>
        </w:rPr>
        <w:t>og</w:t>
      </w:r>
      <w:r w:rsidRPr="00FF1F16">
        <w:rPr>
          <w:spacing w:val="-6"/>
          <w:lang w:val="da-DK"/>
        </w:rPr>
        <w:t xml:space="preserve"> </w:t>
      </w:r>
      <w:r w:rsidRPr="00FF1F16">
        <w:rPr>
          <w:lang w:val="da-DK"/>
        </w:rPr>
        <w:t>bogfører</w:t>
      </w:r>
      <w:r w:rsidRPr="00FF1F16">
        <w:rPr>
          <w:spacing w:val="-5"/>
          <w:lang w:val="da-DK"/>
        </w:rPr>
        <w:t xml:space="preserve"> </w:t>
      </w:r>
      <w:r w:rsidRPr="00FF1F16">
        <w:rPr>
          <w:spacing w:val="-2"/>
          <w:lang w:val="da-DK"/>
        </w:rPr>
        <w:t>hensættelser</w:t>
      </w:r>
      <w:r w:rsidR="0028478A" w:rsidRPr="00FF1F16">
        <w:rPr>
          <w:spacing w:val="-2"/>
          <w:lang w:val="da-DK"/>
        </w:rPr>
        <w:t xml:space="preserve">. </w:t>
      </w:r>
      <w:r w:rsidR="00E90AA5" w:rsidRPr="00FF1F16">
        <w:rPr>
          <w:spacing w:val="-2"/>
          <w:lang w:val="da-DK"/>
        </w:rPr>
        <w:t>Skyldige omkostninger til overarbejde og øvrige timer optjent, men ikke udbetalt i regnskabsperioden opgøres af økonomi</w:t>
      </w:r>
      <w:r w:rsidR="00082AA7" w:rsidRPr="00FF1F16">
        <w:rPr>
          <w:spacing w:val="-2"/>
          <w:lang w:val="da-DK"/>
        </w:rPr>
        <w:t xml:space="preserve">funktionen </w:t>
      </w:r>
      <w:r w:rsidR="00E90AA5" w:rsidRPr="00FF1F16">
        <w:rPr>
          <w:spacing w:val="-2"/>
          <w:lang w:val="da-DK"/>
        </w:rPr>
        <w:t xml:space="preserve">til årsregnskabet. </w:t>
      </w:r>
      <w:r w:rsidR="0028478A" w:rsidRPr="00FF1F16">
        <w:rPr>
          <w:spacing w:val="-2"/>
          <w:lang w:val="da-DK"/>
        </w:rPr>
        <w:t>Derudover registrerer og bogfører økonomifunktionen</w:t>
      </w:r>
      <w:r w:rsidR="00BA3077" w:rsidRPr="00FF1F16">
        <w:rPr>
          <w:spacing w:val="-2"/>
          <w:lang w:val="da-DK"/>
        </w:rPr>
        <w:t xml:space="preserve"> afvikling af optjent over-/merarbejde eller flekstid </w:t>
      </w:r>
      <w:r w:rsidR="000A7805" w:rsidRPr="00FF1F16">
        <w:rPr>
          <w:spacing w:val="-2"/>
          <w:lang w:val="da-DK"/>
        </w:rPr>
        <w:t>og beregner ligeledes forpligtel</w:t>
      </w:r>
      <w:r w:rsidR="00623665" w:rsidRPr="00FF1F16">
        <w:rPr>
          <w:spacing w:val="-2"/>
          <w:lang w:val="da-DK"/>
        </w:rPr>
        <w:t>sen til over-/merarbejde.</w:t>
      </w:r>
      <w:r w:rsidR="00B719FC" w:rsidRPr="00B719FC">
        <w:rPr>
          <w:spacing w:val="-3"/>
          <w:lang w:val="da-DK"/>
        </w:rPr>
        <w:t xml:space="preserve"> </w:t>
      </w:r>
    </w:p>
    <w:p w14:paraId="051E9AA7" w14:textId="77777777" w:rsidR="00C018BB" w:rsidRPr="00FF1F16" w:rsidRDefault="00C018BB" w:rsidP="00FB0B2A">
      <w:pPr>
        <w:pStyle w:val="Brdtekst"/>
        <w:jc w:val="both"/>
        <w:rPr>
          <w:lang w:val="da-DK"/>
        </w:rPr>
      </w:pPr>
    </w:p>
    <w:p w14:paraId="051E9AA8"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97" w:name="_Toc125711828"/>
      <w:bookmarkStart w:id="98" w:name="_Toc128730157"/>
      <w:r w:rsidRPr="00FF1F16">
        <w:rPr>
          <w:sz w:val="22"/>
          <w:lang w:val="da-DK"/>
        </w:rPr>
        <w:t>Kort-</w:t>
      </w:r>
      <w:r w:rsidRPr="00FF1F16">
        <w:rPr>
          <w:spacing w:val="-4"/>
          <w:sz w:val="22"/>
          <w:lang w:val="da-DK"/>
        </w:rPr>
        <w:t xml:space="preserve"> </w:t>
      </w:r>
      <w:r w:rsidRPr="00FF1F16">
        <w:rPr>
          <w:sz w:val="22"/>
          <w:lang w:val="da-DK"/>
        </w:rPr>
        <w:t>og</w:t>
      </w:r>
      <w:r w:rsidRPr="00FF1F16">
        <w:rPr>
          <w:spacing w:val="-4"/>
          <w:sz w:val="22"/>
          <w:lang w:val="da-DK"/>
        </w:rPr>
        <w:t xml:space="preserve"> </w:t>
      </w:r>
      <w:r w:rsidRPr="00FF1F16">
        <w:rPr>
          <w:sz w:val="22"/>
          <w:lang w:val="da-DK"/>
        </w:rPr>
        <w:t>langsigtet</w:t>
      </w:r>
      <w:r w:rsidRPr="00FF1F16">
        <w:rPr>
          <w:spacing w:val="-5"/>
          <w:sz w:val="22"/>
          <w:lang w:val="da-DK"/>
        </w:rPr>
        <w:t xml:space="preserve"> </w:t>
      </w:r>
      <w:r w:rsidRPr="00FF1F16">
        <w:rPr>
          <w:spacing w:val="-4"/>
          <w:sz w:val="22"/>
          <w:lang w:val="da-DK"/>
        </w:rPr>
        <w:t>gæld</w:t>
      </w:r>
      <w:bookmarkEnd w:id="97"/>
      <w:bookmarkEnd w:id="98"/>
    </w:p>
    <w:p w14:paraId="051E9AA9" w14:textId="77777777" w:rsidR="00C018BB" w:rsidRPr="00FF1F16" w:rsidRDefault="00617502" w:rsidP="00FB0B2A">
      <w:pPr>
        <w:pStyle w:val="Brdtekst"/>
        <w:ind w:right="115"/>
        <w:jc w:val="both"/>
        <w:rPr>
          <w:lang w:val="da-DK"/>
        </w:rPr>
      </w:pPr>
      <w:r w:rsidRPr="00FF1F16">
        <w:rPr>
          <w:lang w:val="da-DK"/>
        </w:rPr>
        <w:t>Langfristet</w:t>
      </w:r>
      <w:r w:rsidRPr="00FF1F16">
        <w:rPr>
          <w:spacing w:val="-4"/>
          <w:lang w:val="da-DK"/>
        </w:rPr>
        <w:t xml:space="preserve"> </w:t>
      </w:r>
      <w:r w:rsidRPr="00FF1F16">
        <w:rPr>
          <w:lang w:val="da-DK"/>
        </w:rPr>
        <w:t>gæld</w:t>
      </w:r>
      <w:r w:rsidRPr="00FF1F16">
        <w:rPr>
          <w:spacing w:val="-3"/>
          <w:lang w:val="da-DK"/>
        </w:rPr>
        <w:t xml:space="preserve"> </w:t>
      </w:r>
      <w:r w:rsidRPr="00FF1F16">
        <w:rPr>
          <w:lang w:val="da-DK"/>
        </w:rPr>
        <w:t>er</w:t>
      </w:r>
      <w:r w:rsidRPr="00FF1F16">
        <w:rPr>
          <w:spacing w:val="-2"/>
          <w:lang w:val="da-DK"/>
        </w:rPr>
        <w:t xml:space="preserve"> </w:t>
      </w:r>
      <w:r w:rsidRPr="00FF1F16">
        <w:rPr>
          <w:lang w:val="da-DK"/>
        </w:rPr>
        <w:t>forpligtelser,</w:t>
      </w:r>
      <w:r w:rsidRPr="00FF1F16">
        <w:rPr>
          <w:spacing w:val="-1"/>
          <w:lang w:val="da-DK"/>
        </w:rPr>
        <w:t xml:space="preserve"> </w:t>
      </w:r>
      <w:r w:rsidRPr="00FF1F16">
        <w:rPr>
          <w:lang w:val="da-DK"/>
        </w:rPr>
        <w:t>som</w:t>
      </w:r>
      <w:r w:rsidRPr="00FF1F16">
        <w:rPr>
          <w:spacing w:val="-3"/>
          <w:lang w:val="da-DK"/>
        </w:rPr>
        <w:t xml:space="preserve"> </w:t>
      </w:r>
      <w:r w:rsidRPr="00FF1F16">
        <w:rPr>
          <w:lang w:val="da-DK"/>
        </w:rPr>
        <w:t>er</w:t>
      </w:r>
      <w:r w:rsidRPr="00FF1F16">
        <w:rPr>
          <w:spacing w:val="-2"/>
          <w:lang w:val="da-DK"/>
        </w:rPr>
        <w:t xml:space="preserve"> </w:t>
      </w:r>
      <w:r w:rsidRPr="00FF1F16">
        <w:rPr>
          <w:lang w:val="da-DK"/>
        </w:rPr>
        <w:t>kendt</w:t>
      </w:r>
      <w:r w:rsidRPr="00FF1F16">
        <w:rPr>
          <w:spacing w:val="-4"/>
          <w:lang w:val="da-DK"/>
        </w:rPr>
        <w:t xml:space="preserve"> </w:t>
      </w:r>
      <w:r w:rsidRPr="00FF1F16">
        <w:rPr>
          <w:lang w:val="da-DK"/>
        </w:rPr>
        <w:t>med</w:t>
      </w:r>
      <w:r w:rsidRPr="00FF1F16">
        <w:rPr>
          <w:spacing w:val="-2"/>
          <w:lang w:val="da-DK"/>
        </w:rPr>
        <w:t xml:space="preserve"> </w:t>
      </w:r>
      <w:r w:rsidRPr="00FF1F16">
        <w:rPr>
          <w:lang w:val="da-DK"/>
        </w:rPr>
        <w:t>hensyn</w:t>
      </w:r>
      <w:r w:rsidRPr="00FF1F16">
        <w:rPr>
          <w:spacing w:val="-3"/>
          <w:lang w:val="da-DK"/>
        </w:rPr>
        <w:t xml:space="preserve"> </w:t>
      </w:r>
      <w:r w:rsidRPr="00FF1F16">
        <w:rPr>
          <w:lang w:val="da-DK"/>
        </w:rPr>
        <w:t>til</w:t>
      </w:r>
      <w:r w:rsidRPr="00FF1F16">
        <w:rPr>
          <w:spacing w:val="-3"/>
          <w:lang w:val="da-DK"/>
        </w:rPr>
        <w:t xml:space="preserve"> </w:t>
      </w:r>
      <w:r w:rsidRPr="00FF1F16">
        <w:rPr>
          <w:lang w:val="da-DK"/>
        </w:rPr>
        <w:t>beløb</w:t>
      </w:r>
      <w:r w:rsidRPr="00FF1F16">
        <w:rPr>
          <w:spacing w:val="-5"/>
          <w:lang w:val="da-DK"/>
        </w:rPr>
        <w:t xml:space="preserve"> </w:t>
      </w:r>
      <w:r w:rsidRPr="00FF1F16">
        <w:rPr>
          <w:lang w:val="da-DK"/>
        </w:rPr>
        <w:t>og</w:t>
      </w:r>
      <w:r w:rsidRPr="00FF1F16">
        <w:rPr>
          <w:spacing w:val="-3"/>
          <w:lang w:val="da-DK"/>
        </w:rPr>
        <w:t xml:space="preserve"> </w:t>
      </w:r>
      <w:r w:rsidRPr="00FF1F16">
        <w:rPr>
          <w:lang w:val="da-DK"/>
        </w:rPr>
        <w:t>betalingstidspunkt,</w:t>
      </w:r>
      <w:r w:rsidRPr="00FF1F16">
        <w:rPr>
          <w:spacing w:val="-2"/>
          <w:lang w:val="da-DK"/>
        </w:rPr>
        <w:t xml:space="preserve"> </w:t>
      </w:r>
      <w:r w:rsidRPr="00FF1F16">
        <w:rPr>
          <w:lang w:val="da-DK"/>
        </w:rPr>
        <w:t>og</w:t>
      </w:r>
      <w:r w:rsidRPr="00FF1F16">
        <w:rPr>
          <w:spacing w:val="-3"/>
          <w:lang w:val="da-DK"/>
        </w:rPr>
        <w:t xml:space="preserve"> </w:t>
      </w:r>
      <w:r w:rsidRPr="00FF1F16">
        <w:rPr>
          <w:lang w:val="da-DK"/>
        </w:rPr>
        <w:t>som</w:t>
      </w:r>
      <w:r w:rsidRPr="00FF1F16">
        <w:rPr>
          <w:spacing w:val="-1"/>
          <w:lang w:val="da-DK"/>
        </w:rPr>
        <w:t xml:space="preserve"> </w:t>
      </w:r>
      <w:r w:rsidRPr="00FF1F16">
        <w:rPr>
          <w:lang w:val="da-DK"/>
        </w:rPr>
        <w:t>først forfalder efter mere end 1 år. Kortfristet gæld derimod forfalder inden for 1 år.</w:t>
      </w:r>
    </w:p>
    <w:p w14:paraId="051E9AAA" w14:textId="77777777" w:rsidR="00C018BB" w:rsidRPr="00FF1F16" w:rsidRDefault="00C018BB" w:rsidP="00FB0B2A">
      <w:pPr>
        <w:pStyle w:val="Brdtekst"/>
        <w:jc w:val="both"/>
        <w:rPr>
          <w:lang w:val="da-DK"/>
        </w:rPr>
      </w:pPr>
    </w:p>
    <w:p w14:paraId="5B57B6A3" w14:textId="156376CB" w:rsidR="005D1759" w:rsidRPr="00FF1F16" w:rsidRDefault="00617502" w:rsidP="00FB0B2A">
      <w:pPr>
        <w:pStyle w:val="Brdtekst"/>
        <w:jc w:val="both"/>
        <w:rPr>
          <w:lang w:val="da-DK"/>
        </w:rPr>
      </w:pPr>
      <w:r w:rsidRPr="00FF1F16">
        <w:rPr>
          <w:lang w:val="da-DK"/>
        </w:rPr>
        <w:t>Indgåelse</w:t>
      </w:r>
      <w:r w:rsidRPr="00FF1F16">
        <w:rPr>
          <w:spacing w:val="-8"/>
          <w:lang w:val="da-DK"/>
        </w:rPr>
        <w:t xml:space="preserve"> </w:t>
      </w:r>
      <w:r w:rsidRPr="00FF1F16">
        <w:rPr>
          <w:lang w:val="da-DK"/>
        </w:rPr>
        <w:t>af</w:t>
      </w:r>
      <w:r w:rsidRPr="00FF1F16">
        <w:rPr>
          <w:spacing w:val="-6"/>
          <w:lang w:val="da-DK"/>
        </w:rPr>
        <w:t xml:space="preserve"> </w:t>
      </w:r>
      <w:r w:rsidRPr="00FF1F16">
        <w:rPr>
          <w:lang w:val="da-DK"/>
        </w:rPr>
        <w:t>langfristede</w:t>
      </w:r>
      <w:r w:rsidRPr="00FF1F16">
        <w:rPr>
          <w:spacing w:val="-5"/>
          <w:lang w:val="da-DK"/>
        </w:rPr>
        <w:t xml:space="preserve"> </w:t>
      </w:r>
      <w:r w:rsidRPr="00FF1F16">
        <w:rPr>
          <w:lang w:val="da-DK"/>
        </w:rPr>
        <w:t>gældsforpligtelser</w:t>
      </w:r>
      <w:r w:rsidRPr="00FF1F16">
        <w:rPr>
          <w:spacing w:val="-6"/>
          <w:lang w:val="da-DK"/>
        </w:rPr>
        <w:t xml:space="preserve"> </w:t>
      </w:r>
      <w:r w:rsidRPr="00FF1F16">
        <w:rPr>
          <w:lang w:val="da-DK"/>
        </w:rPr>
        <w:t>følger</w:t>
      </w:r>
      <w:r w:rsidRPr="00FF1F16">
        <w:rPr>
          <w:spacing w:val="-6"/>
          <w:lang w:val="da-DK"/>
        </w:rPr>
        <w:t xml:space="preserve"> </w:t>
      </w:r>
      <w:r w:rsidR="003D18FE" w:rsidRPr="00FF1F16">
        <w:rPr>
          <w:lang w:val="da-DK"/>
        </w:rPr>
        <w:t>institutione</w:t>
      </w:r>
      <w:r w:rsidRPr="00FF1F16">
        <w:rPr>
          <w:lang w:val="da-DK"/>
        </w:rPr>
        <w:t>ns</w:t>
      </w:r>
      <w:r w:rsidRPr="00FF1F16">
        <w:rPr>
          <w:spacing w:val="-5"/>
          <w:lang w:val="da-DK"/>
        </w:rPr>
        <w:t xml:space="preserve"> </w:t>
      </w:r>
      <w:r w:rsidRPr="00FF1F16">
        <w:rPr>
          <w:lang w:val="da-DK"/>
        </w:rPr>
        <w:t>tegningsret</w:t>
      </w:r>
      <w:r w:rsidRPr="00FF1F16">
        <w:rPr>
          <w:spacing w:val="-8"/>
          <w:lang w:val="da-DK"/>
        </w:rPr>
        <w:t xml:space="preserve"> </w:t>
      </w:r>
      <w:r w:rsidRPr="00FF1F16">
        <w:rPr>
          <w:lang w:val="da-DK"/>
        </w:rPr>
        <w:t>angivet</w:t>
      </w:r>
      <w:r w:rsidRPr="00FF1F16">
        <w:rPr>
          <w:spacing w:val="-5"/>
          <w:lang w:val="da-DK"/>
        </w:rPr>
        <w:t xml:space="preserve"> </w:t>
      </w:r>
      <w:r w:rsidRPr="00FF1F16">
        <w:rPr>
          <w:lang w:val="da-DK"/>
        </w:rPr>
        <w:t>i</w:t>
      </w:r>
      <w:r w:rsidRPr="00FF1F16">
        <w:rPr>
          <w:spacing w:val="-7"/>
          <w:lang w:val="da-DK"/>
        </w:rPr>
        <w:t xml:space="preserve"> </w:t>
      </w:r>
      <w:r w:rsidRPr="00FF1F16">
        <w:rPr>
          <w:spacing w:val="-2"/>
          <w:lang w:val="da-DK"/>
        </w:rPr>
        <w:t>vedtægterne.</w:t>
      </w:r>
    </w:p>
    <w:p w14:paraId="75C0B776" w14:textId="77777777" w:rsidR="00BA49E3" w:rsidRDefault="00BA49E3" w:rsidP="00FB0B2A">
      <w:pPr>
        <w:pStyle w:val="Brdtekst"/>
        <w:jc w:val="both"/>
        <w:rPr>
          <w:lang w:val="da-DK"/>
        </w:rPr>
      </w:pPr>
    </w:p>
    <w:p w14:paraId="051E9AAD" w14:textId="6013E18D" w:rsidR="00C018BB" w:rsidRPr="00FF1F16" w:rsidRDefault="00617502" w:rsidP="00FB0B2A">
      <w:pPr>
        <w:pStyle w:val="Brdtekst"/>
        <w:jc w:val="both"/>
        <w:rPr>
          <w:lang w:val="da-DK"/>
        </w:rPr>
      </w:pPr>
      <w:r w:rsidRPr="00FF1F16">
        <w:rPr>
          <w:lang w:val="da-DK"/>
        </w:rPr>
        <w:t>Feriepengeforpligtelsen</w:t>
      </w:r>
      <w:r w:rsidRPr="00FF1F16">
        <w:rPr>
          <w:spacing w:val="-7"/>
          <w:lang w:val="da-DK"/>
        </w:rPr>
        <w:t xml:space="preserve"> </w:t>
      </w:r>
      <w:r w:rsidRPr="00FF1F16">
        <w:rPr>
          <w:lang w:val="da-DK"/>
        </w:rPr>
        <w:t>opgøres</w:t>
      </w:r>
      <w:r w:rsidRPr="00FF1F16">
        <w:rPr>
          <w:spacing w:val="-4"/>
          <w:lang w:val="da-DK"/>
        </w:rPr>
        <w:t xml:space="preserve"> </w:t>
      </w:r>
      <w:r w:rsidRPr="00FF1F16">
        <w:rPr>
          <w:lang w:val="da-DK"/>
        </w:rPr>
        <w:t>af</w:t>
      </w:r>
      <w:r w:rsidRPr="00FF1F16">
        <w:rPr>
          <w:spacing w:val="-7"/>
          <w:lang w:val="da-DK"/>
        </w:rPr>
        <w:t xml:space="preserve"> </w:t>
      </w:r>
      <w:r w:rsidRPr="00FF1F16">
        <w:rPr>
          <w:lang w:val="da-DK"/>
        </w:rPr>
        <w:t>[</w:t>
      </w:r>
      <w:r w:rsidRPr="00FF1F16">
        <w:rPr>
          <w:i/>
          <w:lang w:val="da-DK"/>
        </w:rPr>
        <w:t>økonomifunktionen/løn-</w:t>
      </w:r>
      <w:r w:rsidRPr="00FF1F16">
        <w:rPr>
          <w:i/>
          <w:spacing w:val="-4"/>
          <w:lang w:val="da-DK"/>
        </w:rPr>
        <w:t xml:space="preserve"> </w:t>
      </w:r>
      <w:r w:rsidRPr="00FF1F16">
        <w:rPr>
          <w:i/>
          <w:lang w:val="da-DK"/>
        </w:rPr>
        <w:t>og</w:t>
      </w:r>
      <w:r w:rsidRPr="00FF1F16">
        <w:rPr>
          <w:i/>
          <w:spacing w:val="-5"/>
          <w:lang w:val="da-DK"/>
        </w:rPr>
        <w:t xml:space="preserve"> </w:t>
      </w:r>
      <w:r w:rsidRPr="00FF1F16">
        <w:rPr>
          <w:i/>
          <w:lang w:val="da-DK"/>
        </w:rPr>
        <w:t>personalefunktion</w:t>
      </w:r>
      <w:r w:rsidRPr="00FF1F16">
        <w:rPr>
          <w:i/>
          <w:spacing w:val="-5"/>
          <w:lang w:val="da-DK"/>
        </w:rPr>
        <w:t xml:space="preserve"> </w:t>
      </w:r>
      <w:r w:rsidRPr="00FF1F16">
        <w:rPr>
          <w:i/>
          <w:lang w:val="da-DK"/>
        </w:rPr>
        <w:t>ELLER</w:t>
      </w:r>
      <w:r w:rsidRPr="00FF1F16">
        <w:rPr>
          <w:i/>
          <w:spacing w:val="-4"/>
          <w:lang w:val="da-DK"/>
        </w:rPr>
        <w:t xml:space="preserve"> </w:t>
      </w:r>
      <w:r w:rsidRPr="00FF1F16">
        <w:rPr>
          <w:i/>
          <w:lang w:val="da-DK"/>
        </w:rPr>
        <w:t>administrativt fællesskab</w:t>
      </w:r>
      <w:r w:rsidRPr="00FF1F16">
        <w:rPr>
          <w:lang w:val="da-DK"/>
        </w:rPr>
        <w:t>] i forbindelse med årsregnskabet</w:t>
      </w:r>
      <w:r w:rsidR="00FE2833">
        <w:rPr>
          <w:lang w:val="da-DK"/>
        </w:rPr>
        <w:t>,</w:t>
      </w:r>
      <w:r w:rsidRPr="00FF1F16">
        <w:rPr>
          <w:lang w:val="da-DK"/>
        </w:rPr>
        <w:t xml:space="preserve"> og [</w:t>
      </w:r>
      <w:r w:rsidRPr="00FF1F16">
        <w:rPr>
          <w:i/>
          <w:lang w:val="da-DK"/>
        </w:rPr>
        <w:t>økonomifunktionen</w:t>
      </w:r>
      <w:r w:rsidRPr="00FF1F16">
        <w:rPr>
          <w:lang w:val="da-DK"/>
        </w:rPr>
        <w:t>] bogfører ændringen.</w:t>
      </w:r>
    </w:p>
    <w:p w14:paraId="051E9AAE" w14:textId="77777777" w:rsidR="00C018BB" w:rsidRPr="00FF1F16" w:rsidRDefault="00C018BB" w:rsidP="00FB0B2A">
      <w:pPr>
        <w:pStyle w:val="Brdtekst"/>
        <w:jc w:val="both"/>
        <w:rPr>
          <w:lang w:val="da-DK"/>
        </w:rPr>
      </w:pPr>
    </w:p>
    <w:p w14:paraId="78FA7238" w14:textId="7A5AF88B" w:rsidR="00534A52" w:rsidRPr="00FF1F16" w:rsidRDefault="00617502" w:rsidP="00E15605">
      <w:pPr>
        <w:pStyle w:val="Brdtekst"/>
        <w:ind w:right="115"/>
        <w:jc w:val="both"/>
        <w:rPr>
          <w:lang w:val="da-DK"/>
        </w:rPr>
      </w:pPr>
      <w:r w:rsidRPr="00FF1F16">
        <w:rPr>
          <w:lang w:val="da-DK"/>
        </w:rPr>
        <w:t>Skyldige</w:t>
      </w:r>
      <w:r w:rsidRPr="00FF1F16">
        <w:rPr>
          <w:spacing w:val="-3"/>
          <w:lang w:val="da-DK"/>
        </w:rPr>
        <w:t xml:space="preserve"> </w:t>
      </w:r>
      <w:r w:rsidRPr="00FF1F16">
        <w:rPr>
          <w:lang w:val="da-DK"/>
        </w:rPr>
        <w:t>omkostninger til</w:t>
      </w:r>
      <w:r w:rsidRPr="00FF1F16">
        <w:rPr>
          <w:spacing w:val="-4"/>
          <w:lang w:val="da-DK"/>
        </w:rPr>
        <w:t xml:space="preserve"> </w:t>
      </w:r>
      <w:r w:rsidRPr="00FF1F16">
        <w:rPr>
          <w:lang w:val="da-DK"/>
        </w:rPr>
        <w:t>overarbejde</w:t>
      </w:r>
      <w:r w:rsidRPr="00FF1F16">
        <w:rPr>
          <w:spacing w:val="-3"/>
          <w:lang w:val="da-DK"/>
        </w:rPr>
        <w:t xml:space="preserve"> </w:t>
      </w:r>
      <w:r w:rsidRPr="00FF1F16">
        <w:rPr>
          <w:lang w:val="da-DK"/>
        </w:rPr>
        <w:t>og</w:t>
      </w:r>
      <w:r w:rsidRPr="00FF1F16">
        <w:rPr>
          <w:spacing w:val="-2"/>
          <w:lang w:val="da-DK"/>
        </w:rPr>
        <w:t xml:space="preserve"> </w:t>
      </w:r>
      <w:r w:rsidRPr="00FF1F16">
        <w:rPr>
          <w:lang w:val="da-DK"/>
        </w:rPr>
        <w:t>øvrige</w:t>
      </w:r>
      <w:r w:rsidRPr="00FF1F16">
        <w:rPr>
          <w:spacing w:val="-3"/>
          <w:lang w:val="da-DK"/>
        </w:rPr>
        <w:t xml:space="preserve"> </w:t>
      </w:r>
      <w:r w:rsidRPr="00FF1F16">
        <w:rPr>
          <w:lang w:val="da-DK"/>
        </w:rPr>
        <w:t>timer</w:t>
      </w:r>
      <w:r w:rsidRPr="00FF1F16">
        <w:rPr>
          <w:spacing w:val="-3"/>
          <w:lang w:val="da-DK"/>
        </w:rPr>
        <w:t xml:space="preserve"> </w:t>
      </w:r>
      <w:r w:rsidRPr="00FF1F16">
        <w:rPr>
          <w:lang w:val="da-DK"/>
        </w:rPr>
        <w:t>optjent,</w:t>
      </w:r>
      <w:r w:rsidRPr="00FF1F16">
        <w:rPr>
          <w:spacing w:val="-6"/>
          <w:lang w:val="da-DK"/>
        </w:rPr>
        <w:t xml:space="preserve"> </w:t>
      </w:r>
      <w:r w:rsidRPr="00FF1F16">
        <w:rPr>
          <w:lang w:val="da-DK"/>
        </w:rPr>
        <w:t>men</w:t>
      </w:r>
      <w:r w:rsidRPr="00FF1F16">
        <w:rPr>
          <w:spacing w:val="-1"/>
          <w:lang w:val="da-DK"/>
        </w:rPr>
        <w:t xml:space="preserve"> </w:t>
      </w:r>
      <w:r w:rsidRPr="00FF1F16">
        <w:rPr>
          <w:lang w:val="da-DK"/>
        </w:rPr>
        <w:t>ikke</w:t>
      </w:r>
      <w:r w:rsidRPr="00FF1F16">
        <w:rPr>
          <w:spacing w:val="-1"/>
          <w:lang w:val="da-DK"/>
        </w:rPr>
        <w:t xml:space="preserve"> </w:t>
      </w:r>
      <w:r w:rsidRPr="00FF1F16">
        <w:rPr>
          <w:lang w:val="da-DK"/>
        </w:rPr>
        <w:t>udbetalt</w:t>
      </w:r>
      <w:r w:rsidRPr="00FF1F16">
        <w:rPr>
          <w:spacing w:val="-3"/>
          <w:lang w:val="da-DK"/>
        </w:rPr>
        <w:t xml:space="preserve"> </w:t>
      </w:r>
      <w:r w:rsidRPr="00FF1F16">
        <w:rPr>
          <w:lang w:val="da-DK"/>
        </w:rPr>
        <w:t>i</w:t>
      </w:r>
      <w:r w:rsidRPr="00FF1F16">
        <w:rPr>
          <w:spacing w:val="-1"/>
          <w:lang w:val="da-DK"/>
        </w:rPr>
        <w:t xml:space="preserve"> </w:t>
      </w:r>
      <w:r w:rsidRPr="00FF1F16">
        <w:rPr>
          <w:lang w:val="da-DK"/>
        </w:rPr>
        <w:t>regnskabsperioden</w:t>
      </w:r>
      <w:r w:rsidR="00FE2833">
        <w:rPr>
          <w:lang w:val="da-DK"/>
        </w:rPr>
        <w:t>,</w:t>
      </w:r>
      <w:r w:rsidRPr="00FF1F16">
        <w:rPr>
          <w:spacing w:val="-3"/>
          <w:lang w:val="da-DK"/>
        </w:rPr>
        <w:t xml:space="preserve"> </w:t>
      </w:r>
      <w:r w:rsidRPr="00FF1F16">
        <w:rPr>
          <w:lang w:val="da-DK"/>
        </w:rPr>
        <w:t>opgøres af [</w:t>
      </w:r>
      <w:r w:rsidR="00FE2833">
        <w:rPr>
          <w:i/>
          <w:lang w:val="da-DK"/>
        </w:rPr>
        <w:t>l</w:t>
      </w:r>
      <w:r w:rsidRPr="00FF1F16">
        <w:rPr>
          <w:i/>
          <w:lang w:val="da-DK"/>
        </w:rPr>
        <w:t xml:space="preserve">øn- og </w:t>
      </w:r>
      <w:r w:rsidR="00FE2833">
        <w:rPr>
          <w:i/>
          <w:lang w:val="da-DK"/>
        </w:rPr>
        <w:t>p</w:t>
      </w:r>
      <w:r w:rsidRPr="00FF1F16">
        <w:rPr>
          <w:i/>
          <w:lang w:val="da-DK"/>
        </w:rPr>
        <w:t>ersonalefunktionen</w:t>
      </w:r>
      <w:r w:rsidRPr="00FF1F16">
        <w:rPr>
          <w:lang w:val="da-DK"/>
        </w:rPr>
        <w:t>] til årsregnskabet.</w:t>
      </w:r>
    </w:p>
    <w:p w14:paraId="68313312" w14:textId="77777777" w:rsidR="00E15605" w:rsidRPr="00FF1F16" w:rsidRDefault="00E15605" w:rsidP="00FB0B2A">
      <w:pPr>
        <w:pStyle w:val="Brdtekst"/>
        <w:ind w:right="115"/>
        <w:jc w:val="both"/>
        <w:rPr>
          <w:lang w:val="da-DK"/>
        </w:rPr>
      </w:pPr>
    </w:p>
    <w:p w14:paraId="051E9AB1" w14:textId="77777777" w:rsidR="00C018BB" w:rsidRPr="00FF1F16" w:rsidRDefault="00617502" w:rsidP="00FB0B2A">
      <w:pPr>
        <w:pStyle w:val="Brdtekst"/>
        <w:ind w:right="115"/>
        <w:jc w:val="both"/>
        <w:rPr>
          <w:lang w:val="da-DK"/>
        </w:rPr>
      </w:pPr>
      <w:r w:rsidRPr="00FF1F16">
        <w:rPr>
          <w:lang w:val="da-DK"/>
        </w:rPr>
        <w:t>De skyldige omkostninger tilbageføres efterfølgende af [</w:t>
      </w:r>
      <w:r w:rsidRPr="00FF1F16">
        <w:rPr>
          <w:i/>
          <w:lang w:val="da-DK"/>
        </w:rPr>
        <w:t>økonomifunktionen</w:t>
      </w:r>
      <w:r w:rsidRPr="00FF1F16">
        <w:rPr>
          <w:lang w:val="da-DK"/>
        </w:rPr>
        <w:t>] i forhold til udbetalingen/afspadsering</w:t>
      </w:r>
      <w:r w:rsidRPr="00FF1F16">
        <w:rPr>
          <w:spacing w:val="-5"/>
          <w:lang w:val="da-DK"/>
        </w:rPr>
        <w:t xml:space="preserve"> </w:t>
      </w:r>
      <w:r w:rsidRPr="00FF1F16">
        <w:rPr>
          <w:lang w:val="da-DK"/>
        </w:rPr>
        <w:t>af</w:t>
      </w:r>
      <w:r w:rsidRPr="00FF1F16">
        <w:rPr>
          <w:spacing w:val="-3"/>
          <w:lang w:val="da-DK"/>
        </w:rPr>
        <w:t xml:space="preserve"> </w:t>
      </w:r>
      <w:r w:rsidRPr="00FF1F16">
        <w:rPr>
          <w:lang w:val="da-DK"/>
        </w:rPr>
        <w:t>timerne.</w:t>
      </w:r>
      <w:r w:rsidRPr="00FF1F16">
        <w:rPr>
          <w:spacing w:val="-2"/>
          <w:lang w:val="da-DK"/>
        </w:rPr>
        <w:t xml:space="preserve"> </w:t>
      </w:r>
      <w:r w:rsidRPr="00FF1F16">
        <w:rPr>
          <w:lang w:val="da-DK"/>
        </w:rPr>
        <w:t>Øvrige</w:t>
      </w:r>
      <w:r w:rsidRPr="00FF1F16">
        <w:rPr>
          <w:spacing w:val="-2"/>
          <w:lang w:val="da-DK"/>
        </w:rPr>
        <w:t xml:space="preserve"> </w:t>
      </w:r>
      <w:r w:rsidRPr="00FF1F16">
        <w:rPr>
          <w:lang w:val="da-DK"/>
        </w:rPr>
        <w:t>gældsposter</w:t>
      </w:r>
      <w:r w:rsidRPr="00FF1F16">
        <w:rPr>
          <w:spacing w:val="-4"/>
          <w:lang w:val="da-DK"/>
        </w:rPr>
        <w:t xml:space="preserve"> </w:t>
      </w:r>
      <w:r w:rsidRPr="00FF1F16">
        <w:rPr>
          <w:lang w:val="da-DK"/>
        </w:rPr>
        <w:t>opgøres</w:t>
      </w:r>
      <w:r w:rsidRPr="00FF1F16">
        <w:rPr>
          <w:spacing w:val="-3"/>
          <w:lang w:val="da-DK"/>
        </w:rPr>
        <w:t xml:space="preserve"> </w:t>
      </w:r>
      <w:r w:rsidRPr="00FF1F16">
        <w:rPr>
          <w:lang w:val="da-DK"/>
        </w:rPr>
        <w:t>i</w:t>
      </w:r>
      <w:r w:rsidRPr="00FF1F16">
        <w:rPr>
          <w:spacing w:val="-2"/>
          <w:lang w:val="da-DK"/>
        </w:rPr>
        <w:t xml:space="preserve"> </w:t>
      </w:r>
      <w:r w:rsidRPr="00FF1F16">
        <w:rPr>
          <w:lang w:val="da-DK"/>
        </w:rPr>
        <w:t>forbindelse</w:t>
      </w:r>
      <w:r w:rsidRPr="00FF1F16">
        <w:rPr>
          <w:spacing w:val="-3"/>
          <w:lang w:val="da-DK"/>
        </w:rPr>
        <w:t xml:space="preserve"> </w:t>
      </w:r>
      <w:r w:rsidRPr="00FF1F16">
        <w:rPr>
          <w:lang w:val="da-DK"/>
        </w:rPr>
        <w:t>med</w:t>
      </w:r>
      <w:r w:rsidRPr="00FF1F16">
        <w:rPr>
          <w:spacing w:val="-3"/>
          <w:lang w:val="da-DK"/>
        </w:rPr>
        <w:t xml:space="preserve"> </w:t>
      </w:r>
      <w:r w:rsidRPr="00FF1F16">
        <w:rPr>
          <w:lang w:val="da-DK"/>
        </w:rPr>
        <w:t>perioderegnskaber</w:t>
      </w:r>
      <w:r w:rsidRPr="00FF1F16">
        <w:rPr>
          <w:spacing w:val="-5"/>
          <w:lang w:val="da-DK"/>
        </w:rPr>
        <w:t xml:space="preserve"> </w:t>
      </w:r>
      <w:r w:rsidRPr="00FF1F16">
        <w:rPr>
          <w:lang w:val="da-DK"/>
        </w:rPr>
        <w:t>og bogføres af [</w:t>
      </w:r>
      <w:r w:rsidRPr="00FF1F16">
        <w:rPr>
          <w:i/>
          <w:lang w:val="da-DK"/>
        </w:rPr>
        <w:t>økonomifunktionen</w:t>
      </w:r>
      <w:r w:rsidRPr="00FF1F16">
        <w:rPr>
          <w:lang w:val="da-DK"/>
        </w:rPr>
        <w:t>].</w:t>
      </w:r>
    </w:p>
    <w:p w14:paraId="051E9AB2" w14:textId="77777777" w:rsidR="00C018BB" w:rsidRPr="00FF1F16" w:rsidRDefault="00C018BB" w:rsidP="00FB0B2A">
      <w:pPr>
        <w:pStyle w:val="Brdtekst"/>
        <w:jc w:val="both"/>
        <w:rPr>
          <w:lang w:val="da-DK"/>
        </w:rPr>
      </w:pPr>
    </w:p>
    <w:p w14:paraId="051E9AB3" w14:textId="4CA8024F" w:rsidR="00C018BB" w:rsidRPr="00FF1F16" w:rsidRDefault="00617502" w:rsidP="00FB0B2A">
      <w:pPr>
        <w:pStyle w:val="Brdtekst"/>
        <w:ind w:right="167"/>
        <w:jc w:val="both"/>
        <w:rPr>
          <w:lang w:val="da-DK"/>
        </w:rPr>
      </w:pPr>
      <w:r w:rsidRPr="00FF1F16">
        <w:rPr>
          <w:lang w:val="da-DK"/>
        </w:rPr>
        <w:t xml:space="preserve">Mellemregningen med </w:t>
      </w:r>
      <w:r w:rsidR="00623AB7" w:rsidRPr="00FF1F16">
        <w:rPr>
          <w:lang w:val="da-DK"/>
        </w:rPr>
        <w:t>Børne- og Undervisningsm</w:t>
      </w:r>
      <w:r w:rsidRPr="00FF1F16">
        <w:rPr>
          <w:lang w:val="da-DK"/>
        </w:rPr>
        <w:t xml:space="preserve">inisteriet udgøres af udbetalt forskud på tilskud for det efterfølgende år samt endnu ikke afregnede tilskud vedrørende indeværende og afsluttede regnskabsår. Mellemregningen med </w:t>
      </w:r>
      <w:r w:rsidR="00623AB7" w:rsidRPr="00FF1F16">
        <w:rPr>
          <w:lang w:val="da-DK"/>
        </w:rPr>
        <w:t>Børne- og Undervisningsministeriet</w:t>
      </w:r>
      <w:r w:rsidR="00623AB7" w:rsidRPr="00FF1F16" w:rsidDel="00623AB7">
        <w:rPr>
          <w:lang w:val="da-DK"/>
        </w:rPr>
        <w:t xml:space="preserve"> </w:t>
      </w:r>
      <w:r w:rsidRPr="00FF1F16">
        <w:rPr>
          <w:lang w:val="da-DK"/>
        </w:rPr>
        <w:t>reguleres løbende og afstemmes i forbindelse med</w:t>
      </w:r>
      <w:r w:rsidRPr="00FF1F16">
        <w:rPr>
          <w:spacing w:val="-2"/>
          <w:lang w:val="da-DK"/>
        </w:rPr>
        <w:t xml:space="preserve"> </w:t>
      </w:r>
      <w:r w:rsidRPr="00FF1F16">
        <w:rPr>
          <w:lang w:val="da-DK"/>
        </w:rPr>
        <w:t>årsregnskabet</w:t>
      </w:r>
      <w:r w:rsidRPr="00FF1F16">
        <w:rPr>
          <w:spacing w:val="-2"/>
          <w:lang w:val="da-DK"/>
        </w:rPr>
        <w:t xml:space="preserve"> </w:t>
      </w:r>
      <w:r w:rsidRPr="00FF1F16">
        <w:rPr>
          <w:lang w:val="da-DK"/>
        </w:rPr>
        <w:t>til</w:t>
      </w:r>
      <w:r w:rsidRPr="00FF1F16">
        <w:rPr>
          <w:spacing w:val="-5"/>
          <w:lang w:val="da-DK"/>
        </w:rPr>
        <w:t xml:space="preserve"> </w:t>
      </w:r>
      <w:r w:rsidR="00623AB7" w:rsidRPr="00FF1F16">
        <w:rPr>
          <w:lang w:val="da-DK"/>
        </w:rPr>
        <w:t>Børne- og Undervisningsministeriets</w:t>
      </w:r>
      <w:r w:rsidRPr="00FF1F16">
        <w:rPr>
          <w:spacing w:val="-2"/>
          <w:lang w:val="da-DK"/>
        </w:rPr>
        <w:t xml:space="preserve"> </w:t>
      </w:r>
      <w:r w:rsidRPr="00FF1F16">
        <w:rPr>
          <w:lang w:val="da-DK"/>
        </w:rPr>
        <w:t>opgørelser.</w:t>
      </w:r>
      <w:r w:rsidRPr="00FF1F16">
        <w:rPr>
          <w:spacing w:val="-2"/>
          <w:lang w:val="da-DK"/>
        </w:rPr>
        <w:t xml:space="preserve"> </w:t>
      </w:r>
      <w:r w:rsidRPr="00FF1F16">
        <w:rPr>
          <w:lang w:val="da-DK"/>
        </w:rPr>
        <w:t>Ansvaret</w:t>
      </w:r>
      <w:r w:rsidRPr="00FF1F16">
        <w:rPr>
          <w:spacing w:val="-2"/>
          <w:lang w:val="da-DK"/>
        </w:rPr>
        <w:t xml:space="preserve"> </w:t>
      </w:r>
      <w:r w:rsidRPr="00FF1F16">
        <w:rPr>
          <w:lang w:val="da-DK"/>
        </w:rPr>
        <w:t>for</w:t>
      </w:r>
      <w:r w:rsidRPr="00FF1F16">
        <w:rPr>
          <w:spacing w:val="-5"/>
          <w:lang w:val="da-DK"/>
        </w:rPr>
        <w:t xml:space="preserve"> </w:t>
      </w:r>
      <w:r w:rsidRPr="00FF1F16">
        <w:rPr>
          <w:lang w:val="da-DK"/>
        </w:rPr>
        <w:t>afstemningen</w:t>
      </w:r>
      <w:r w:rsidRPr="00FF1F16">
        <w:rPr>
          <w:spacing w:val="-2"/>
          <w:lang w:val="da-DK"/>
        </w:rPr>
        <w:t xml:space="preserve"> </w:t>
      </w:r>
      <w:r w:rsidRPr="00FF1F16">
        <w:rPr>
          <w:lang w:val="da-DK"/>
        </w:rPr>
        <w:t>påhviler medarbejdere i [</w:t>
      </w:r>
      <w:r w:rsidRPr="00FF1F16">
        <w:rPr>
          <w:i/>
          <w:lang w:val="da-DK"/>
        </w:rPr>
        <w:t>økonomifunktion ELLER administrativt fællesskab</w:t>
      </w:r>
      <w:r w:rsidRPr="00FF1F16">
        <w:rPr>
          <w:lang w:val="da-DK"/>
        </w:rPr>
        <w:t>].</w:t>
      </w:r>
    </w:p>
    <w:p w14:paraId="051E9AB4" w14:textId="77777777" w:rsidR="00C018BB" w:rsidRPr="00FF1F16" w:rsidRDefault="00C018BB" w:rsidP="00FB0B2A">
      <w:pPr>
        <w:pStyle w:val="Brdtekst"/>
        <w:jc w:val="both"/>
        <w:rPr>
          <w:lang w:val="da-DK"/>
        </w:rPr>
      </w:pPr>
    </w:p>
    <w:p w14:paraId="051E9AB5" w14:textId="77777777" w:rsidR="00C018BB" w:rsidRPr="00FF1F16" w:rsidRDefault="00617502" w:rsidP="00FB0B2A">
      <w:pPr>
        <w:jc w:val="both"/>
        <w:rPr>
          <w:lang w:val="da-DK"/>
        </w:rPr>
      </w:pPr>
      <w:r w:rsidRPr="00FF1F16">
        <w:rPr>
          <w:lang w:val="da-DK"/>
        </w:rPr>
        <w:t>[</w:t>
      </w:r>
      <w:r w:rsidRPr="00FF1F16">
        <w:rPr>
          <w:i/>
          <w:lang w:val="da-DK"/>
        </w:rPr>
        <w:t>økonomifunktionen</w:t>
      </w:r>
      <w:r w:rsidRPr="00FF1F16">
        <w:rPr>
          <w:lang w:val="da-DK"/>
        </w:rPr>
        <w:t>]</w:t>
      </w:r>
      <w:r w:rsidRPr="00FF1F16">
        <w:rPr>
          <w:spacing w:val="-9"/>
          <w:lang w:val="da-DK"/>
        </w:rPr>
        <w:t xml:space="preserve"> </w:t>
      </w:r>
      <w:r w:rsidRPr="00FF1F16">
        <w:rPr>
          <w:lang w:val="da-DK"/>
        </w:rPr>
        <w:t>opgør</w:t>
      </w:r>
      <w:r w:rsidRPr="00FF1F16">
        <w:rPr>
          <w:spacing w:val="-7"/>
          <w:lang w:val="da-DK"/>
        </w:rPr>
        <w:t xml:space="preserve"> </w:t>
      </w:r>
      <w:r w:rsidRPr="00FF1F16">
        <w:rPr>
          <w:lang w:val="da-DK"/>
        </w:rPr>
        <w:t>og</w:t>
      </w:r>
      <w:r w:rsidRPr="00FF1F16">
        <w:rPr>
          <w:spacing w:val="-5"/>
          <w:lang w:val="da-DK"/>
        </w:rPr>
        <w:t xml:space="preserve"> </w:t>
      </w:r>
      <w:r w:rsidRPr="00FF1F16">
        <w:rPr>
          <w:lang w:val="da-DK"/>
        </w:rPr>
        <w:t>afstemmer</w:t>
      </w:r>
      <w:r w:rsidRPr="00FF1F16">
        <w:rPr>
          <w:spacing w:val="-6"/>
          <w:lang w:val="da-DK"/>
        </w:rPr>
        <w:t xml:space="preserve"> </w:t>
      </w:r>
      <w:r w:rsidRPr="00FF1F16">
        <w:rPr>
          <w:lang w:val="da-DK"/>
        </w:rPr>
        <w:t>kort-</w:t>
      </w:r>
      <w:r w:rsidRPr="00FF1F16">
        <w:rPr>
          <w:spacing w:val="-4"/>
          <w:lang w:val="da-DK"/>
        </w:rPr>
        <w:t xml:space="preserve"> </w:t>
      </w:r>
      <w:r w:rsidRPr="00FF1F16">
        <w:rPr>
          <w:lang w:val="da-DK"/>
        </w:rPr>
        <w:t>og</w:t>
      </w:r>
      <w:r w:rsidRPr="00FF1F16">
        <w:rPr>
          <w:spacing w:val="-6"/>
          <w:lang w:val="da-DK"/>
        </w:rPr>
        <w:t xml:space="preserve"> </w:t>
      </w:r>
      <w:r w:rsidRPr="00FF1F16">
        <w:rPr>
          <w:lang w:val="da-DK"/>
        </w:rPr>
        <w:t>langfristede</w:t>
      </w:r>
      <w:r w:rsidRPr="00FF1F16">
        <w:rPr>
          <w:spacing w:val="-3"/>
          <w:lang w:val="da-DK"/>
        </w:rPr>
        <w:t xml:space="preserve"> </w:t>
      </w:r>
      <w:r w:rsidRPr="00FF1F16">
        <w:rPr>
          <w:spacing w:val="-2"/>
          <w:lang w:val="da-DK"/>
        </w:rPr>
        <w:t>gældsposter.</w:t>
      </w:r>
    </w:p>
    <w:p w14:paraId="051E9AB6" w14:textId="77777777" w:rsidR="00C018BB" w:rsidRPr="00FF1F16" w:rsidRDefault="00C018BB" w:rsidP="00FB0B2A">
      <w:pPr>
        <w:pStyle w:val="Brdtekst"/>
        <w:jc w:val="both"/>
        <w:rPr>
          <w:lang w:val="da-DK"/>
        </w:rPr>
      </w:pPr>
    </w:p>
    <w:p w14:paraId="051E9AB7" w14:textId="646D67D7" w:rsidR="00C018BB" w:rsidRPr="00FF1F16" w:rsidRDefault="009D505F" w:rsidP="005B7D63">
      <w:pPr>
        <w:pStyle w:val="Overskrift1"/>
        <w:numPr>
          <w:ilvl w:val="1"/>
          <w:numId w:val="23"/>
        </w:numPr>
        <w:tabs>
          <w:tab w:val="left" w:pos="567"/>
          <w:tab w:val="left" w:pos="633"/>
        </w:tabs>
        <w:ind w:left="567" w:hanging="567"/>
        <w:jc w:val="both"/>
        <w:rPr>
          <w:sz w:val="24"/>
          <w:szCs w:val="24"/>
          <w:lang w:val="da-DK"/>
        </w:rPr>
      </w:pPr>
      <w:bookmarkStart w:id="99" w:name="_Toc125711829"/>
      <w:bookmarkStart w:id="100" w:name="_Toc128730158"/>
      <w:r w:rsidRPr="00FF1F16">
        <w:rPr>
          <w:spacing w:val="-2"/>
          <w:sz w:val="24"/>
          <w:szCs w:val="24"/>
          <w:lang w:val="da-DK"/>
        </w:rPr>
        <w:t>Forvaltning af b</w:t>
      </w:r>
      <w:r w:rsidR="00617502" w:rsidRPr="00FF1F16">
        <w:rPr>
          <w:spacing w:val="-2"/>
          <w:sz w:val="24"/>
          <w:szCs w:val="24"/>
          <w:lang w:val="da-DK"/>
        </w:rPr>
        <w:t>etalingsforretninger</w:t>
      </w:r>
      <w:bookmarkEnd w:id="99"/>
      <w:bookmarkEnd w:id="100"/>
    </w:p>
    <w:p w14:paraId="051E9AB8" w14:textId="77777777" w:rsidR="00C018BB" w:rsidRPr="00FF1F16" w:rsidRDefault="00617502" w:rsidP="00FB0B2A">
      <w:pPr>
        <w:pStyle w:val="Brdtekst"/>
        <w:jc w:val="both"/>
        <w:rPr>
          <w:lang w:val="da-DK"/>
        </w:rPr>
      </w:pPr>
      <w:r w:rsidRPr="00FF1F16">
        <w:rPr>
          <w:lang w:val="da-DK"/>
        </w:rPr>
        <w:t>Betalingsforretninger skal som hovedregel foretages ved anvendelse af elektroniske overførsler mellem pengeinstitutterne.</w:t>
      </w:r>
      <w:r w:rsidRPr="00FF1F16">
        <w:rPr>
          <w:spacing w:val="-3"/>
          <w:lang w:val="da-DK"/>
        </w:rPr>
        <w:t xml:space="preserve"> </w:t>
      </w:r>
      <w:r w:rsidRPr="00FF1F16">
        <w:rPr>
          <w:lang w:val="da-DK"/>
        </w:rPr>
        <w:t>Kontante</w:t>
      </w:r>
      <w:r w:rsidRPr="00FF1F16">
        <w:rPr>
          <w:spacing w:val="-3"/>
          <w:lang w:val="da-DK"/>
        </w:rPr>
        <w:t xml:space="preserve"> </w:t>
      </w:r>
      <w:r w:rsidRPr="00FF1F16">
        <w:rPr>
          <w:lang w:val="da-DK"/>
        </w:rPr>
        <w:t>betalinger</w:t>
      </w:r>
      <w:r w:rsidRPr="00FF1F16">
        <w:rPr>
          <w:spacing w:val="-3"/>
          <w:lang w:val="da-DK"/>
        </w:rPr>
        <w:t xml:space="preserve"> </w:t>
      </w:r>
      <w:r w:rsidRPr="00FF1F16">
        <w:rPr>
          <w:lang w:val="da-DK"/>
        </w:rPr>
        <w:t>eller</w:t>
      </w:r>
      <w:r w:rsidRPr="00FF1F16">
        <w:rPr>
          <w:spacing w:val="-3"/>
          <w:lang w:val="da-DK"/>
        </w:rPr>
        <w:t xml:space="preserve"> </w:t>
      </w:r>
      <w:r w:rsidRPr="00FF1F16">
        <w:rPr>
          <w:lang w:val="da-DK"/>
        </w:rPr>
        <w:t>betaling</w:t>
      </w:r>
      <w:r w:rsidRPr="00FF1F16">
        <w:rPr>
          <w:spacing w:val="-6"/>
          <w:lang w:val="da-DK"/>
        </w:rPr>
        <w:t xml:space="preserve"> </w:t>
      </w:r>
      <w:r w:rsidRPr="00FF1F16">
        <w:rPr>
          <w:lang w:val="da-DK"/>
        </w:rPr>
        <w:t>med</w:t>
      </w:r>
      <w:r w:rsidRPr="00FF1F16">
        <w:rPr>
          <w:spacing w:val="-3"/>
          <w:lang w:val="da-DK"/>
        </w:rPr>
        <w:t xml:space="preserve"> </w:t>
      </w:r>
      <w:r w:rsidRPr="00FF1F16">
        <w:rPr>
          <w:lang w:val="da-DK"/>
        </w:rPr>
        <w:t>betalingskort</w:t>
      </w:r>
      <w:r w:rsidRPr="00FF1F16">
        <w:rPr>
          <w:spacing w:val="-3"/>
          <w:lang w:val="da-DK"/>
        </w:rPr>
        <w:t xml:space="preserve"> </w:t>
      </w:r>
      <w:r w:rsidRPr="00FF1F16">
        <w:rPr>
          <w:lang w:val="da-DK"/>
        </w:rPr>
        <w:t>skal</w:t>
      </w:r>
      <w:r w:rsidRPr="00FF1F16">
        <w:rPr>
          <w:spacing w:val="-3"/>
          <w:lang w:val="da-DK"/>
        </w:rPr>
        <w:t xml:space="preserve"> </w:t>
      </w:r>
      <w:r w:rsidRPr="00FF1F16">
        <w:rPr>
          <w:lang w:val="da-DK"/>
        </w:rPr>
        <w:t>derfor</w:t>
      </w:r>
      <w:r w:rsidRPr="00FF1F16">
        <w:rPr>
          <w:spacing w:val="-3"/>
          <w:lang w:val="da-DK"/>
        </w:rPr>
        <w:t xml:space="preserve"> </w:t>
      </w:r>
      <w:r w:rsidRPr="00FF1F16">
        <w:rPr>
          <w:lang w:val="da-DK"/>
        </w:rPr>
        <w:t>begrænses</w:t>
      </w:r>
      <w:r w:rsidRPr="00FF1F16">
        <w:rPr>
          <w:spacing w:val="-2"/>
          <w:lang w:val="da-DK"/>
        </w:rPr>
        <w:t xml:space="preserve"> </w:t>
      </w:r>
      <w:r w:rsidRPr="00FF1F16">
        <w:rPr>
          <w:lang w:val="da-DK"/>
        </w:rPr>
        <w:t>til</w:t>
      </w:r>
      <w:r w:rsidRPr="00FF1F16">
        <w:rPr>
          <w:spacing w:val="-6"/>
          <w:lang w:val="da-DK"/>
        </w:rPr>
        <w:t xml:space="preserve"> </w:t>
      </w:r>
      <w:r w:rsidRPr="00FF1F16">
        <w:rPr>
          <w:lang w:val="da-DK"/>
        </w:rPr>
        <w:t>situationer, hvor det ikke er muligt eller hensigtsmæssigt at foretage betalingen som en elektronisk overførsel.</w:t>
      </w:r>
    </w:p>
    <w:p w14:paraId="051E9AB9" w14:textId="77777777" w:rsidR="00C018BB" w:rsidRPr="00FF1F16" w:rsidRDefault="00C018BB" w:rsidP="00FB0B2A">
      <w:pPr>
        <w:pStyle w:val="Brdtekst"/>
        <w:jc w:val="both"/>
        <w:rPr>
          <w:lang w:val="da-DK"/>
        </w:rPr>
      </w:pPr>
    </w:p>
    <w:p w14:paraId="051E9ABA" w14:textId="218DF097" w:rsidR="00C018BB" w:rsidRPr="00FF1F16" w:rsidRDefault="00617502" w:rsidP="005B7D63">
      <w:pPr>
        <w:pStyle w:val="Overskrift2"/>
        <w:numPr>
          <w:ilvl w:val="2"/>
          <w:numId w:val="23"/>
        </w:numPr>
        <w:tabs>
          <w:tab w:val="left" w:pos="567"/>
        </w:tabs>
        <w:ind w:left="567" w:hanging="567"/>
        <w:jc w:val="both"/>
        <w:rPr>
          <w:sz w:val="22"/>
          <w:lang w:val="da-DK"/>
        </w:rPr>
      </w:pPr>
      <w:bookmarkStart w:id="101" w:name="_Toc125711830"/>
      <w:bookmarkStart w:id="102" w:name="_Toc128730159"/>
      <w:r w:rsidRPr="00FF1F16">
        <w:rPr>
          <w:sz w:val="22"/>
          <w:lang w:val="da-DK"/>
        </w:rPr>
        <w:t>Forvaltning</w:t>
      </w:r>
      <w:r w:rsidRPr="00FF1F16">
        <w:rPr>
          <w:spacing w:val="-6"/>
          <w:sz w:val="22"/>
          <w:lang w:val="da-DK"/>
        </w:rPr>
        <w:t xml:space="preserve"> </w:t>
      </w:r>
      <w:r w:rsidRPr="00FF1F16">
        <w:rPr>
          <w:sz w:val="22"/>
          <w:lang w:val="da-DK"/>
        </w:rPr>
        <w:t>af</w:t>
      </w:r>
      <w:r w:rsidRPr="00FF1F16">
        <w:rPr>
          <w:spacing w:val="-6"/>
          <w:sz w:val="22"/>
          <w:lang w:val="da-DK"/>
        </w:rPr>
        <w:t xml:space="preserve"> </w:t>
      </w:r>
      <w:r w:rsidRPr="00FF1F16">
        <w:rPr>
          <w:spacing w:val="-2"/>
          <w:sz w:val="22"/>
          <w:lang w:val="da-DK"/>
        </w:rPr>
        <w:t>likviditetsordningen</w:t>
      </w:r>
      <w:bookmarkEnd w:id="101"/>
      <w:bookmarkEnd w:id="102"/>
    </w:p>
    <w:p w14:paraId="051E9ABB" w14:textId="77777777" w:rsidR="00C018BB" w:rsidRPr="00FF1F16" w:rsidRDefault="00617502" w:rsidP="00FB0B2A">
      <w:pPr>
        <w:jc w:val="both"/>
        <w:rPr>
          <w:lang w:val="da-DK"/>
        </w:rPr>
      </w:pPr>
      <w:r w:rsidRPr="00FF1F16">
        <w:rPr>
          <w:lang w:val="da-DK"/>
        </w:rPr>
        <w:t>Institutionen</w:t>
      </w:r>
      <w:r w:rsidRPr="00FF1F16">
        <w:rPr>
          <w:spacing w:val="-9"/>
          <w:lang w:val="da-DK"/>
        </w:rPr>
        <w:t xml:space="preserve"> </w:t>
      </w:r>
      <w:r w:rsidRPr="00FF1F16">
        <w:rPr>
          <w:lang w:val="da-DK"/>
        </w:rPr>
        <w:t>er</w:t>
      </w:r>
      <w:r w:rsidRPr="00FF1F16">
        <w:rPr>
          <w:spacing w:val="-6"/>
          <w:lang w:val="da-DK"/>
        </w:rPr>
        <w:t xml:space="preserve"> </w:t>
      </w:r>
      <w:r w:rsidRPr="00FF1F16">
        <w:rPr>
          <w:lang w:val="da-DK"/>
        </w:rPr>
        <w:t>omfattet</w:t>
      </w:r>
      <w:r w:rsidRPr="00FF1F16">
        <w:rPr>
          <w:spacing w:val="-4"/>
          <w:lang w:val="da-DK"/>
        </w:rPr>
        <w:t xml:space="preserve"> </w:t>
      </w:r>
      <w:r w:rsidRPr="00FF1F16">
        <w:rPr>
          <w:lang w:val="da-DK"/>
        </w:rPr>
        <w:t>af</w:t>
      </w:r>
      <w:r w:rsidRPr="00FF1F16">
        <w:rPr>
          <w:spacing w:val="-7"/>
          <w:lang w:val="da-DK"/>
        </w:rPr>
        <w:t xml:space="preserve"> </w:t>
      </w:r>
      <w:r w:rsidRPr="00FF1F16">
        <w:rPr>
          <w:lang w:val="da-DK"/>
        </w:rPr>
        <w:t>SKB-aftalen</w:t>
      </w:r>
      <w:r w:rsidRPr="00FF1F16">
        <w:rPr>
          <w:spacing w:val="-7"/>
          <w:lang w:val="da-DK"/>
        </w:rPr>
        <w:t xml:space="preserve"> </w:t>
      </w:r>
      <w:r w:rsidRPr="00FF1F16">
        <w:rPr>
          <w:lang w:val="da-DK"/>
        </w:rPr>
        <w:t>og</w:t>
      </w:r>
      <w:r w:rsidRPr="00FF1F16">
        <w:rPr>
          <w:spacing w:val="-5"/>
          <w:lang w:val="da-DK"/>
        </w:rPr>
        <w:t xml:space="preserve"> </w:t>
      </w:r>
      <w:r w:rsidRPr="00FF1F16">
        <w:rPr>
          <w:lang w:val="da-DK"/>
        </w:rPr>
        <w:t>har</w:t>
      </w:r>
      <w:r w:rsidRPr="00FF1F16">
        <w:rPr>
          <w:spacing w:val="-8"/>
          <w:lang w:val="da-DK"/>
        </w:rPr>
        <w:t xml:space="preserve"> </w:t>
      </w:r>
      <w:r w:rsidRPr="00FF1F16">
        <w:rPr>
          <w:lang w:val="da-DK"/>
        </w:rPr>
        <w:t>som</w:t>
      </w:r>
      <w:r w:rsidRPr="00FF1F16">
        <w:rPr>
          <w:spacing w:val="-6"/>
          <w:lang w:val="da-DK"/>
        </w:rPr>
        <w:t xml:space="preserve"> </w:t>
      </w:r>
      <w:r w:rsidRPr="00FF1F16">
        <w:rPr>
          <w:lang w:val="da-DK"/>
        </w:rPr>
        <w:t>selvstændig</w:t>
      </w:r>
      <w:r w:rsidRPr="00FF1F16">
        <w:rPr>
          <w:spacing w:val="-5"/>
          <w:lang w:val="da-DK"/>
        </w:rPr>
        <w:t xml:space="preserve"> </w:t>
      </w:r>
      <w:r w:rsidRPr="00FF1F16">
        <w:rPr>
          <w:lang w:val="da-DK"/>
        </w:rPr>
        <w:t>institution</w:t>
      </w:r>
      <w:r w:rsidRPr="00FF1F16">
        <w:rPr>
          <w:spacing w:val="-4"/>
          <w:lang w:val="da-DK"/>
        </w:rPr>
        <w:t xml:space="preserve"> </w:t>
      </w:r>
      <w:r w:rsidRPr="00FF1F16">
        <w:rPr>
          <w:i/>
          <w:lang w:val="da-DK"/>
        </w:rPr>
        <w:t>[FF3-konto</w:t>
      </w:r>
      <w:r w:rsidRPr="00FF1F16">
        <w:rPr>
          <w:lang w:val="da-DK"/>
        </w:rPr>
        <w:t>]</w:t>
      </w:r>
      <w:r w:rsidRPr="00FF1F16">
        <w:rPr>
          <w:spacing w:val="-4"/>
          <w:lang w:val="da-DK"/>
        </w:rPr>
        <w:t xml:space="preserve"> </w:t>
      </w:r>
      <w:r w:rsidRPr="00FF1F16">
        <w:rPr>
          <w:lang w:val="da-DK"/>
        </w:rPr>
        <w:t>i</w:t>
      </w:r>
      <w:r w:rsidRPr="00FF1F16">
        <w:rPr>
          <w:spacing w:val="-4"/>
          <w:lang w:val="da-DK"/>
        </w:rPr>
        <w:t xml:space="preserve"> </w:t>
      </w:r>
      <w:r w:rsidRPr="00FF1F16">
        <w:rPr>
          <w:lang w:val="da-DK"/>
        </w:rPr>
        <w:t>[</w:t>
      </w:r>
      <w:r w:rsidRPr="00FF1F16">
        <w:rPr>
          <w:i/>
          <w:lang w:val="da-DK"/>
        </w:rPr>
        <w:t>Danske</w:t>
      </w:r>
      <w:r w:rsidRPr="00FF1F16">
        <w:rPr>
          <w:i/>
          <w:spacing w:val="-4"/>
          <w:lang w:val="da-DK"/>
        </w:rPr>
        <w:t xml:space="preserve"> </w:t>
      </w:r>
      <w:r w:rsidRPr="00FF1F16">
        <w:rPr>
          <w:i/>
          <w:spacing w:val="-2"/>
          <w:lang w:val="da-DK"/>
        </w:rPr>
        <w:t>Bank</w:t>
      </w:r>
      <w:r w:rsidRPr="00FF1F16">
        <w:rPr>
          <w:spacing w:val="-2"/>
          <w:lang w:val="da-DK"/>
        </w:rPr>
        <w:t>.]</w:t>
      </w:r>
    </w:p>
    <w:p w14:paraId="051E9ABC" w14:textId="77777777" w:rsidR="00C018BB" w:rsidRPr="00FF1F16" w:rsidRDefault="00C018BB" w:rsidP="00FB0B2A">
      <w:pPr>
        <w:pStyle w:val="Brdtekst"/>
        <w:jc w:val="both"/>
        <w:rPr>
          <w:lang w:val="da-DK"/>
        </w:rPr>
      </w:pPr>
    </w:p>
    <w:p w14:paraId="051E9ABD" w14:textId="77777777" w:rsidR="00C018BB" w:rsidRPr="00FF1F16" w:rsidRDefault="00617502" w:rsidP="00FB0B2A">
      <w:pPr>
        <w:jc w:val="both"/>
        <w:rPr>
          <w:lang w:val="da-DK"/>
        </w:rPr>
      </w:pPr>
      <w:r w:rsidRPr="00FF1F16">
        <w:rPr>
          <w:lang w:val="da-DK"/>
        </w:rPr>
        <w:t>Betaling</w:t>
      </w:r>
      <w:r w:rsidRPr="00FF1F16">
        <w:rPr>
          <w:spacing w:val="-3"/>
          <w:lang w:val="da-DK"/>
        </w:rPr>
        <w:t xml:space="preserve"> </w:t>
      </w:r>
      <w:r w:rsidRPr="00FF1F16">
        <w:rPr>
          <w:lang w:val="da-DK"/>
        </w:rPr>
        <w:t>af</w:t>
      </w:r>
      <w:r w:rsidRPr="00FF1F16">
        <w:rPr>
          <w:spacing w:val="-2"/>
          <w:lang w:val="da-DK"/>
        </w:rPr>
        <w:t xml:space="preserve"> </w:t>
      </w:r>
      <w:r w:rsidRPr="00FF1F16">
        <w:rPr>
          <w:lang w:val="da-DK"/>
        </w:rPr>
        <w:t>kreditorer</w:t>
      </w:r>
      <w:r w:rsidRPr="00FF1F16">
        <w:rPr>
          <w:spacing w:val="-2"/>
          <w:lang w:val="da-DK"/>
        </w:rPr>
        <w:t xml:space="preserve"> </w:t>
      </w:r>
      <w:r w:rsidRPr="00FF1F16">
        <w:rPr>
          <w:lang w:val="da-DK"/>
        </w:rPr>
        <w:t>foretages</w:t>
      </w:r>
      <w:r w:rsidRPr="00FF1F16">
        <w:rPr>
          <w:spacing w:val="-1"/>
          <w:lang w:val="da-DK"/>
        </w:rPr>
        <w:t xml:space="preserve"> </w:t>
      </w:r>
      <w:r w:rsidRPr="00FF1F16">
        <w:rPr>
          <w:lang w:val="da-DK"/>
        </w:rPr>
        <w:t>via</w:t>
      </w:r>
      <w:r w:rsidRPr="00FF1F16">
        <w:rPr>
          <w:spacing w:val="-5"/>
          <w:lang w:val="da-DK"/>
        </w:rPr>
        <w:t xml:space="preserve"> </w:t>
      </w:r>
      <w:r w:rsidRPr="00FF1F16">
        <w:rPr>
          <w:lang w:val="da-DK"/>
        </w:rPr>
        <w:t>Navision</w:t>
      </w:r>
      <w:r w:rsidRPr="00FF1F16">
        <w:rPr>
          <w:spacing w:val="-3"/>
          <w:lang w:val="da-DK"/>
        </w:rPr>
        <w:t xml:space="preserve"> </w:t>
      </w:r>
      <w:r w:rsidRPr="00FF1F16">
        <w:rPr>
          <w:lang w:val="da-DK"/>
        </w:rPr>
        <w:t>Stat</w:t>
      </w:r>
      <w:r w:rsidRPr="00FF1F16">
        <w:rPr>
          <w:spacing w:val="-2"/>
          <w:lang w:val="da-DK"/>
        </w:rPr>
        <w:t xml:space="preserve"> </w:t>
      </w:r>
      <w:r w:rsidRPr="00FF1F16">
        <w:rPr>
          <w:lang w:val="da-DK"/>
        </w:rPr>
        <w:t>og</w:t>
      </w:r>
      <w:r w:rsidRPr="00FF1F16">
        <w:rPr>
          <w:spacing w:val="-5"/>
          <w:lang w:val="da-DK"/>
        </w:rPr>
        <w:t xml:space="preserve"> </w:t>
      </w:r>
      <w:r w:rsidRPr="00FF1F16">
        <w:rPr>
          <w:lang w:val="da-DK"/>
        </w:rPr>
        <w:t>trækkes</w:t>
      </w:r>
      <w:r w:rsidRPr="00FF1F16">
        <w:rPr>
          <w:spacing w:val="-5"/>
          <w:lang w:val="da-DK"/>
        </w:rPr>
        <w:t xml:space="preserve"> </w:t>
      </w:r>
      <w:r w:rsidRPr="00FF1F16">
        <w:rPr>
          <w:lang w:val="da-DK"/>
        </w:rPr>
        <w:t xml:space="preserve">på </w:t>
      </w:r>
      <w:r w:rsidRPr="00FF1F16">
        <w:rPr>
          <w:i/>
          <w:lang w:val="da-DK"/>
        </w:rPr>
        <w:t>[FF3-konto</w:t>
      </w:r>
      <w:r w:rsidRPr="00FF1F16">
        <w:rPr>
          <w:lang w:val="da-DK"/>
        </w:rPr>
        <w:t>].</w:t>
      </w:r>
      <w:r w:rsidRPr="00FF1F16">
        <w:rPr>
          <w:spacing w:val="-5"/>
          <w:lang w:val="da-DK"/>
        </w:rPr>
        <w:t xml:space="preserve"> </w:t>
      </w:r>
      <w:r w:rsidRPr="00FF1F16">
        <w:rPr>
          <w:lang w:val="da-DK"/>
        </w:rPr>
        <w:t>Det</w:t>
      </w:r>
      <w:r w:rsidRPr="00FF1F16">
        <w:rPr>
          <w:spacing w:val="-4"/>
          <w:lang w:val="da-DK"/>
        </w:rPr>
        <w:t xml:space="preserve"> </w:t>
      </w:r>
      <w:r w:rsidRPr="00FF1F16">
        <w:rPr>
          <w:lang w:val="da-DK"/>
        </w:rPr>
        <w:t>sikres</w:t>
      </w:r>
      <w:r w:rsidRPr="00FF1F16">
        <w:rPr>
          <w:spacing w:val="-2"/>
          <w:lang w:val="da-DK"/>
        </w:rPr>
        <w:t xml:space="preserve"> </w:t>
      </w:r>
      <w:r w:rsidRPr="00FF1F16">
        <w:rPr>
          <w:lang w:val="da-DK"/>
        </w:rPr>
        <w:t>gennem</w:t>
      </w:r>
      <w:r w:rsidRPr="00FF1F16">
        <w:rPr>
          <w:spacing w:val="-3"/>
          <w:lang w:val="da-DK"/>
        </w:rPr>
        <w:t xml:space="preserve"> </w:t>
      </w:r>
      <w:r w:rsidRPr="00FF1F16">
        <w:rPr>
          <w:lang w:val="da-DK"/>
        </w:rPr>
        <w:t>opsætning</w:t>
      </w:r>
      <w:r w:rsidRPr="00FF1F16">
        <w:rPr>
          <w:spacing w:val="-3"/>
          <w:lang w:val="da-DK"/>
        </w:rPr>
        <w:t xml:space="preserve"> </w:t>
      </w:r>
      <w:r w:rsidRPr="00FF1F16">
        <w:rPr>
          <w:lang w:val="da-DK"/>
        </w:rPr>
        <w:t>i Navision Stat, at betalinger godkendes af to dertil bemyndigede medarbejdere i [</w:t>
      </w:r>
      <w:r w:rsidRPr="00FF1F16">
        <w:rPr>
          <w:i/>
          <w:lang w:val="da-DK"/>
        </w:rPr>
        <w:t>økonomifunktion ELLER administrativt fællesskab</w:t>
      </w:r>
      <w:r w:rsidRPr="00FF1F16">
        <w:rPr>
          <w:lang w:val="da-DK"/>
        </w:rPr>
        <w:t>].</w:t>
      </w:r>
    </w:p>
    <w:p w14:paraId="051E9ABE" w14:textId="77777777" w:rsidR="00C018BB" w:rsidRPr="00FF1F16" w:rsidRDefault="00C018BB" w:rsidP="00FB0B2A">
      <w:pPr>
        <w:pStyle w:val="Brdtekst"/>
        <w:jc w:val="both"/>
        <w:rPr>
          <w:lang w:val="da-DK"/>
        </w:rPr>
      </w:pPr>
    </w:p>
    <w:p w14:paraId="051E9ABF" w14:textId="6EC16039" w:rsidR="00C018BB" w:rsidRPr="00FF1F16" w:rsidRDefault="00617502" w:rsidP="00FB0B2A">
      <w:pPr>
        <w:jc w:val="both"/>
        <w:rPr>
          <w:lang w:val="da-DK"/>
        </w:rPr>
      </w:pPr>
      <w:r w:rsidRPr="00FF1F16">
        <w:rPr>
          <w:lang w:val="da-DK"/>
        </w:rPr>
        <w:t>Øvrige</w:t>
      </w:r>
      <w:r w:rsidRPr="00FF1F16">
        <w:rPr>
          <w:spacing w:val="-4"/>
          <w:lang w:val="da-DK"/>
        </w:rPr>
        <w:t xml:space="preserve"> </w:t>
      </w:r>
      <w:r w:rsidRPr="00FF1F16">
        <w:rPr>
          <w:lang w:val="da-DK"/>
        </w:rPr>
        <w:t>overførsler</w:t>
      </w:r>
      <w:r w:rsidRPr="00FF1F16">
        <w:rPr>
          <w:spacing w:val="-2"/>
          <w:lang w:val="da-DK"/>
        </w:rPr>
        <w:t xml:space="preserve"> </w:t>
      </w:r>
      <w:r w:rsidRPr="00FF1F16">
        <w:rPr>
          <w:lang w:val="da-DK"/>
        </w:rPr>
        <w:t>fra</w:t>
      </w:r>
      <w:r w:rsidRPr="00FF1F16">
        <w:rPr>
          <w:spacing w:val="-3"/>
          <w:lang w:val="da-DK"/>
        </w:rPr>
        <w:t xml:space="preserve"> </w:t>
      </w:r>
      <w:r w:rsidRPr="00FF1F16">
        <w:rPr>
          <w:i/>
          <w:lang w:val="da-DK"/>
        </w:rPr>
        <w:t>[FF3-konto</w:t>
      </w:r>
      <w:r w:rsidRPr="00FF1F16">
        <w:rPr>
          <w:lang w:val="da-DK"/>
        </w:rPr>
        <w:t>]</w:t>
      </w:r>
      <w:r w:rsidR="00FE2833">
        <w:rPr>
          <w:lang w:val="da-DK"/>
        </w:rPr>
        <w:t xml:space="preserve"> </w:t>
      </w:r>
      <w:r w:rsidRPr="00FF1F16">
        <w:rPr>
          <w:lang w:val="da-DK"/>
        </w:rPr>
        <w:t>foretages</w:t>
      </w:r>
      <w:r w:rsidRPr="00FF1F16">
        <w:rPr>
          <w:spacing w:val="-4"/>
          <w:lang w:val="da-DK"/>
        </w:rPr>
        <w:t xml:space="preserve"> </w:t>
      </w:r>
      <w:r w:rsidRPr="00FF1F16">
        <w:rPr>
          <w:lang w:val="da-DK"/>
        </w:rPr>
        <w:t>via</w:t>
      </w:r>
      <w:r w:rsidRPr="00FF1F16">
        <w:rPr>
          <w:spacing w:val="-2"/>
          <w:lang w:val="da-DK"/>
        </w:rPr>
        <w:t xml:space="preserve"> </w:t>
      </w:r>
      <w:r w:rsidRPr="00FF1F16">
        <w:rPr>
          <w:lang w:val="da-DK"/>
        </w:rPr>
        <w:t>[</w:t>
      </w:r>
      <w:r w:rsidRPr="00FF1F16">
        <w:rPr>
          <w:i/>
          <w:lang w:val="da-DK"/>
        </w:rPr>
        <w:t>Danske</w:t>
      </w:r>
      <w:r w:rsidRPr="00FF1F16">
        <w:rPr>
          <w:i/>
          <w:spacing w:val="-2"/>
          <w:lang w:val="da-DK"/>
        </w:rPr>
        <w:t xml:space="preserve"> </w:t>
      </w:r>
      <w:r w:rsidRPr="00FF1F16">
        <w:rPr>
          <w:i/>
          <w:lang w:val="da-DK"/>
        </w:rPr>
        <w:t>Bank</w:t>
      </w:r>
      <w:r w:rsidRPr="00FF1F16">
        <w:rPr>
          <w:i/>
          <w:spacing w:val="-1"/>
          <w:lang w:val="da-DK"/>
        </w:rPr>
        <w:t xml:space="preserve"> </w:t>
      </w:r>
      <w:r w:rsidRPr="00FF1F16">
        <w:rPr>
          <w:i/>
          <w:lang w:val="da-DK"/>
        </w:rPr>
        <w:t>Business</w:t>
      </w:r>
      <w:r w:rsidRPr="00FF1F16">
        <w:rPr>
          <w:i/>
          <w:spacing w:val="-1"/>
          <w:lang w:val="da-DK"/>
        </w:rPr>
        <w:t xml:space="preserve"> </w:t>
      </w:r>
      <w:r w:rsidRPr="00FF1F16">
        <w:rPr>
          <w:i/>
          <w:lang w:val="da-DK"/>
        </w:rPr>
        <w:t>Online</w:t>
      </w:r>
      <w:r w:rsidRPr="00FF1F16">
        <w:rPr>
          <w:lang w:val="da-DK"/>
        </w:rPr>
        <w:t>].</w:t>
      </w:r>
      <w:r w:rsidRPr="00FF1F16">
        <w:rPr>
          <w:spacing w:val="-3"/>
          <w:lang w:val="da-DK"/>
        </w:rPr>
        <w:t xml:space="preserve"> </w:t>
      </w:r>
      <w:r w:rsidRPr="00FF1F16">
        <w:rPr>
          <w:lang w:val="da-DK"/>
        </w:rPr>
        <w:t>Overførslerne</w:t>
      </w:r>
      <w:r w:rsidRPr="00FF1F16">
        <w:rPr>
          <w:spacing w:val="-4"/>
          <w:lang w:val="da-DK"/>
        </w:rPr>
        <w:t xml:space="preserve"> </w:t>
      </w:r>
      <w:r w:rsidRPr="00FF1F16">
        <w:rPr>
          <w:lang w:val="da-DK"/>
        </w:rPr>
        <w:t>oprettes</w:t>
      </w:r>
      <w:r w:rsidRPr="00FF1F16">
        <w:rPr>
          <w:spacing w:val="-4"/>
          <w:lang w:val="da-DK"/>
        </w:rPr>
        <w:t xml:space="preserve"> </w:t>
      </w:r>
      <w:r w:rsidRPr="00FF1F16">
        <w:rPr>
          <w:lang w:val="da-DK"/>
        </w:rPr>
        <w:t xml:space="preserve">og godkendes af to dertil bemyndigede medarbejdere i </w:t>
      </w:r>
      <w:r w:rsidR="003D18FE" w:rsidRPr="00FF1F16">
        <w:rPr>
          <w:lang w:val="da-DK"/>
        </w:rPr>
        <w:t>[</w:t>
      </w:r>
      <w:r w:rsidRPr="00FF1F16">
        <w:rPr>
          <w:i/>
          <w:lang w:val="da-DK"/>
        </w:rPr>
        <w:t>økonomifunktion ELLER administrativt fællesskab</w:t>
      </w:r>
      <w:r w:rsidRPr="00FF1F16">
        <w:rPr>
          <w:lang w:val="da-DK"/>
        </w:rPr>
        <w:t>].</w:t>
      </w:r>
    </w:p>
    <w:p w14:paraId="1479FC2F" w14:textId="77777777" w:rsidR="00E15605" w:rsidRPr="00FF1F16" w:rsidRDefault="00E15605" w:rsidP="00E15605">
      <w:pPr>
        <w:pStyle w:val="Brdtekst"/>
        <w:jc w:val="both"/>
        <w:rPr>
          <w:lang w:val="da-DK"/>
        </w:rPr>
      </w:pPr>
    </w:p>
    <w:p w14:paraId="547942B5" w14:textId="2474312A" w:rsidR="002372F9" w:rsidRPr="00FF1F16" w:rsidRDefault="00617502" w:rsidP="00FB0B2A">
      <w:pPr>
        <w:jc w:val="both"/>
        <w:rPr>
          <w:lang w:val="da-DK"/>
        </w:rPr>
      </w:pPr>
      <w:r w:rsidRPr="00FF1F16">
        <w:rPr>
          <w:lang w:val="da-DK"/>
        </w:rPr>
        <w:t>Elektroniske</w:t>
      </w:r>
      <w:r w:rsidRPr="00FF1F16">
        <w:rPr>
          <w:spacing w:val="-2"/>
          <w:lang w:val="da-DK"/>
        </w:rPr>
        <w:t xml:space="preserve"> </w:t>
      </w:r>
      <w:r w:rsidRPr="00FF1F16">
        <w:rPr>
          <w:lang w:val="da-DK"/>
        </w:rPr>
        <w:t>indbetalinger</w:t>
      </w:r>
      <w:r w:rsidRPr="00FF1F16">
        <w:rPr>
          <w:spacing w:val="-3"/>
          <w:lang w:val="da-DK"/>
        </w:rPr>
        <w:t xml:space="preserve"> </w:t>
      </w:r>
      <w:r w:rsidRPr="00FF1F16">
        <w:rPr>
          <w:lang w:val="da-DK"/>
        </w:rPr>
        <w:t>indlæses</w:t>
      </w:r>
      <w:r w:rsidRPr="00FF1F16">
        <w:rPr>
          <w:spacing w:val="-2"/>
          <w:lang w:val="da-DK"/>
        </w:rPr>
        <w:t xml:space="preserve"> </w:t>
      </w:r>
      <w:r w:rsidRPr="00FF1F16">
        <w:rPr>
          <w:lang w:val="da-DK"/>
        </w:rPr>
        <w:t>i</w:t>
      </w:r>
      <w:r w:rsidRPr="00FF1F16">
        <w:rPr>
          <w:spacing w:val="-3"/>
          <w:lang w:val="da-DK"/>
        </w:rPr>
        <w:t xml:space="preserve"> </w:t>
      </w:r>
      <w:r w:rsidRPr="00FF1F16">
        <w:rPr>
          <w:lang w:val="da-DK"/>
        </w:rPr>
        <w:t>Navision</w:t>
      </w:r>
      <w:r w:rsidRPr="00FF1F16">
        <w:rPr>
          <w:spacing w:val="-4"/>
          <w:lang w:val="da-DK"/>
        </w:rPr>
        <w:t xml:space="preserve"> </w:t>
      </w:r>
      <w:r w:rsidRPr="00FF1F16">
        <w:rPr>
          <w:lang w:val="da-DK"/>
        </w:rPr>
        <w:t>Stat</w:t>
      </w:r>
      <w:r w:rsidRPr="00FF1F16">
        <w:rPr>
          <w:spacing w:val="-3"/>
          <w:lang w:val="da-DK"/>
        </w:rPr>
        <w:t xml:space="preserve"> </w:t>
      </w:r>
      <w:r w:rsidRPr="00FF1F16">
        <w:rPr>
          <w:lang w:val="da-DK"/>
        </w:rPr>
        <w:t>på</w:t>
      </w:r>
      <w:r w:rsidRPr="00FF1F16">
        <w:rPr>
          <w:spacing w:val="-5"/>
          <w:lang w:val="da-DK"/>
        </w:rPr>
        <w:t xml:space="preserve"> </w:t>
      </w:r>
      <w:r w:rsidRPr="00FF1F16">
        <w:rPr>
          <w:lang w:val="da-DK"/>
        </w:rPr>
        <w:t>baggrund</w:t>
      </w:r>
      <w:r w:rsidRPr="00FF1F16">
        <w:rPr>
          <w:spacing w:val="-4"/>
          <w:lang w:val="da-DK"/>
        </w:rPr>
        <w:t xml:space="preserve"> </w:t>
      </w:r>
      <w:r w:rsidRPr="00FF1F16">
        <w:rPr>
          <w:lang w:val="da-DK"/>
        </w:rPr>
        <w:t>af</w:t>
      </w:r>
      <w:r w:rsidRPr="00FF1F16">
        <w:rPr>
          <w:spacing w:val="-3"/>
          <w:lang w:val="da-DK"/>
        </w:rPr>
        <w:t xml:space="preserve"> </w:t>
      </w:r>
      <w:r w:rsidRPr="00FF1F16">
        <w:rPr>
          <w:lang w:val="da-DK"/>
        </w:rPr>
        <w:t>daglige</w:t>
      </w:r>
      <w:r w:rsidRPr="00FF1F16">
        <w:rPr>
          <w:spacing w:val="-2"/>
          <w:lang w:val="da-DK"/>
        </w:rPr>
        <w:t xml:space="preserve"> </w:t>
      </w:r>
      <w:r w:rsidRPr="00FF1F16">
        <w:rPr>
          <w:lang w:val="da-DK"/>
        </w:rPr>
        <w:t>betalingsfiler</w:t>
      </w:r>
      <w:r w:rsidRPr="00FF1F16">
        <w:rPr>
          <w:spacing w:val="-3"/>
          <w:lang w:val="da-DK"/>
        </w:rPr>
        <w:t xml:space="preserve"> </w:t>
      </w:r>
      <w:r w:rsidRPr="00FF1F16">
        <w:rPr>
          <w:lang w:val="da-DK"/>
        </w:rPr>
        <w:t>fra [</w:t>
      </w:r>
      <w:r w:rsidRPr="00FF1F16">
        <w:rPr>
          <w:i/>
          <w:lang w:val="da-DK"/>
        </w:rPr>
        <w:t>Danske</w:t>
      </w:r>
      <w:r w:rsidRPr="00FF1F16">
        <w:rPr>
          <w:i/>
          <w:spacing w:val="-5"/>
          <w:lang w:val="da-DK"/>
        </w:rPr>
        <w:t xml:space="preserve"> </w:t>
      </w:r>
      <w:r w:rsidRPr="00FF1F16">
        <w:rPr>
          <w:i/>
          <w:lang w:val="da-DK"/>
        </w:rPr>
        <w:t>Bank</w:t>
      </w:r>
      <w:r w:rsidRPr="00FF1F16">
        <w:rPr>
          <w:lang w:val="da-DK"/>
        </w:rPr>
        <w:t>]. Bankkontiene afstemmes løbende elektronisk.</w:t>
      </w:r>
    </w:p>
    <w:p w14:paraId="7D548DFC" w14:textId="77777777" w:rsidR="002372F9" w:rsidRPr="00FF1F16" w:rsidRDefault="002372F9" w:rsidP="00CF1B84">
      <w:pPr>
        <w:jc w:val="both"/>
        <w:rPr>
          <w:lang w:val="da-DK"/>
        </w:rPr>
      </w:pPr>
    </w:p>
    <w:p w14:paraId="051E9AC2" w14:textId="4B00EB6D" w:rsidR="00C018BB" w:rsidRPr="00FF1F16" w:rsidRDefault="00617502" w:rsidP="00FB0B2A">
      <w:pPr>
        <w:jc w:val="both"/>
        <w:rPr>
          <w:lang w:val="da-DK"/>
        </w:rPr>
      </w:pPr>
      <w:r w:rsidRPr="00FF1F16">
        <w:rPr>
          <w:lang w:val="da-DK"/>
        </w:rPr>
        <w:t>Adgangen</w:t>
      </w:r>
      <w:r w:rsidRPr="00FF1F16">
        <w:rPr>
          <w:spacing w:val="-1"/>
          <w:lang w:val="da-DK"/>
        </w:rPr>
        <w:t xml:space="preserve"> </w:t>
      </w:r>
      <w:r w:rsidRPr="00FF1F16">
        <w:rPr>
          <w:lang w:val="da-DK"/>
        </w:rPr>
        <w:t>til</w:t>
      </w:r>
      <w:r w:rsidRPr="00FF1F16">
        <w:rPr>
          <w:spacing w:val="-1"/>
          <w:lang w:val="da-DK"/>
        </w:rPr>
        <w:t xml:space="preserve"> </w:t>
      </w:r>
      <w:r w:rsidRPr="00FF1F16">
        <w:rPr>
          <w:lang w:val="da-DK"/>
        </w:rPr>
        <w:t>[</w:t>
      </w:r>
      <w:r w:rsidRPr="00FF1F16">
        <w:rPr>
          <w:i/>
          <w:lang w:val="da-DK"/>
        </w:rPr>
        <w:t>Danske</w:t>
      </w:r>
      <w:r w:rsidRPr="00FF1F16">
        <w:rPr>
          <w:i/>
          <w:spacing w:val="-4"/>
          <w:lang w:val="da-DK"/>
        </w:rPr>
        <w:t xml:space="preserve"> </w:t>
      </w:r>
      <w:r w:rsidRPr="00FF1F16">
        <w:rPr>
          <w:i/>
          <w:lang w:val="da-DK"/>
        </w:rPr>
        <w:t>Bank</w:t>
      </w:r>
      <w:r w:rsidRPr="00FF1F16">
        <w:rPr>
          <w:i/>
          <w:spacing w:val="-3"/>
          <w:lang w:val="da-DK"/>
        </w:rPr>
        <w:t xml:space="preserve"> </w:t>
      </w:r>
      <w:r w:rsidRPr="00FF1F16">
        <w:rPr>
          <w:i/>
          <w:lang w:val="da-DK"/>
        </w:rPr>
        <w:t>Business</w:t>
      </w:r>
      <w:r w:rsidRPr="00FF1F16">
        <w:rPr>
          <w:i/>
          <w:spacing w:val="-1"/>
          <w:lang w:val="da-DK"/>
        </w:rPr>
        <w:t xml:space="preserve"> </w:t>
      </w:r>
      <w:r w:rsidRPr="00FF1F16">
        <w:rPr>
          <w:i/>
          <w:lang w:val="da-DK"/>
        </w:rPr>
        <w:t>Online</w:t>
      </w:r>
      <w:r w:rsidRPr="00FF1F16">
        <w:rPr>
          <w:lang w:val="da-DK"/>
        </w:rPr>
        <w:t>]</w:t>
      </w:r>
      <w:r w:rsidRPr="00FF1F16">
        <w:rPr>
          <w:spacing w:val="-1"/>
          <w:lang w:val="da-DK"/>
        </w:rPr>
        <w:t xml:space="preserve"> </w:t>
      </w:r>
      <w:r w:rsidRPr="00FF1F16">
        <w:rPr>
          <w:lang w:val="da-DK"/>
        </w:rPr>
        <w:t>reguleres</w:t>
      </w:r>
      <w:r w:rsidRPr="00FF1F16">
        <w:rPr>
          <w:spacing w:val="-5"/>
          <w:lang w:val="da-DK"/>
        </w:rPr>
        <w:t xml:space="preserve"> </w:t>
      </w:r>
      <w:r w:rsidRPr="00FF1F16">
        <w:rPr>
          <w:lang w:val="da-DK"/>
        </w:rPr>
        <w:t>af</w:t>
      </w:r>
      <w:r w:rsidRPr="00FF1F16">
        <w:rPr>
          <w:spacing w:val="-1"/>
          <w:lang w:val="da-DK"/>
        </w:rPr>
        <w:t xml:space="preserve"> </w:t>
      </w:r>
      <w:r w:rsidRPr="00FF1F16">
        <w:rPr>
          <w:lang w:val="da-DK"/>
        </w:rPr>
        <w:t>aftale</w:t>
      </w:r>
      <w:r w:rsidRPr="00FF1F16">
        <w:rPr>
          <w:spacing w:val="-4"/>
          <w:lang w:val="da-DK"/>
        </w:rPr>
        <w:t xml:space="preserve"> </w:t>
      </w:r>
      <w:r w:rsidRPr="00FF1F16">
        <w:rPr>
          <w:lang w:val="da-DK"/>
        </w:rPr>
        <w:t>mellem institutionen</w:t>
      </w:r>
      <w:r w:rsidRPr="00FF1F16">
        <w:rPr>
          <w:spacing w:val="-1"/>
          <w:lang w:val="da-DK"/>
        </w:rPr>
        <w:t xml:space="preserve"> </w:t>
      </w:r>
      <w:r w:rsidRPr="00FF1F16">
        <w:rPr>
          <w:lang w:val="da-DK"/>
        </w:rPr>
        <w:t>og</w:t>
      </w:r>
      <w:r w:rsidRPr="00FF1F16">
        <w:rPr>
          <w:spacing w:val="-2"/>
          <w:lang w:val="da-DK"/>
        </w:rPr>
        <w:t xml:space="preserve"> </w:t>
      </w:r>
      <w:r w:rsidRPr="00FF1F16">
        <w:rPr>
          <w:lang w:val="da-DK"/>
        </w:rPr>
        <w:t>[</w:t>
      </w:r>
      <w:r w:rsidRPr="00FF1F16">
        <w:rPr>
          <w:i/>
          <w:lang w:val="da-DK"/>
        </w:rPr>
        <w:t>Danske</w:t>
      </w:r>
      <w:r w:rsidRPr="00FF1F16">
        <w:rPr>
          <w:i/>
          <w:spacing w:val="-4"/>
          <w:lang w:val="da-DK"/>
        </w:rPr>
        <w:t xml:space="preserve"> </w:t>
      </w:r>
      <w:r w:rsidRPr="00FF1F16">
        <w:rPr>
          <w:i/>
          <w:lang w:val="da-DK"/>
        </w:rPr>
        <w:t>Bank</w:t>
      </w:r>
      <w:r w:rsidRPr="00FF1F16">
        <w:rPr>
          <w:lang w:val="da-DK"/>
        </w:rPr>
        <w:t>].</w:t>
      </w:r>
      <w:r w:rsidRPr="00FF1F16">
        <w:rPr>
          <w:spacing w:val="-2"/>
          <w:lang w:val="da-DK"/>
        </w:rPr>
        <w:t xml:space="preserve"> </w:t>
      </w:r>
      <w:r w:rsidRPr="00FF1F16">
        <w:rPr>
          <w:lang w:val="da-DK"/>
        </w:rPr>
        <w:t>Der oprettes brugeradministratorer, der to i forening kan oprette brugere.</w:t>
      </w:r>
    </w:p>
    <w:p w14:paraId="051E9AC3" w14:textId="77777777" w:rsidR="00C018BB" w:rsidRPr="00FF1F16" w:rsidRDefault="00C018BB" w:rsidP="00FB0B2A">
      <w:pPr>
        <w:pStyle w:val="Brdtekst"/>
        <w:jc w:val="both"/>
        <w:rPr>
          <w:lang w:val="da-DK"/>
        </w:rPr>
      </w:pPr>
    </w:p>
    <w:p w14:paraId="051E9AC4"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103" w:name="_Toc125711831"/>
      <w:bookmarkStart w:id="104" w:name="_Toc128730160"/>
      <w:r w:rsidRPr="00FF1F16">
        <w:rPr>
          <w:sz w:val="22"/>
          <w:lang w:val="da-DK"/>
        </w:rPr>
        <w:t>Opfølgning</w:t>
      </w:r>
      <w:r w:rsidRPr="00FF1F16">
        <w:rPr>
          <w:spacing w:val="-6"/>
          <w:sz w:val="22"/>
          <w:lang w:val="da-DK"/>
        </w:rPr>
        <w:t xml:space="preserve"> </w:t>
      </w:r>
      <w:r w:rsidRPr="00FF1F16">
        <w:rPr>
          <w:sz w:val="22"/>
          <w:lang w:val="da-DK"/>
        </w:rPr>
        <w:t>på</w:t>
      </w:r>
      <w:r w:rsidRPr="00FF1F16">
        <w:rPr>
          <w:spacing w:val="-7"/>
          <w:sz w:val="22"/>
          <w:lang w:val="da-DK"/>
        </w:rPr>
        <w:t xml:space="preserve"> </w:t>
      </w:r>
      <w:r w:rsidRPr="00FF1F16">
        <w:rPr>
          <w:spacing w:val="-2"/>
          <w:sz w:val="22"/>
          <w:lang w:val="da-DK"/>
        </w:rPr>
        <w:t>lånerammen</w:t>
      </w:r>
      <w:bookmarkEnd w:id="103"/>
      <w:bookmarkEnd w:id="104"/>
    </w:p>
    <w:p w14:paraId="051E9AC5" w14:textId="77777777" w:rsidR="00C018BB" w:rsidRPr="00FF1F16" w:rsidRDefault="00617502" w:rsidP="00FB0B2A">
      <w:pPr>
        <w:pStyle w:val="Brdtekst"/>
        <w:jc w:val="both"/>
        <w:rPr>
          <w:lang w:val="da-DK"/>
        </w:rPr>
      </w:pPr>
      <w:r w:rsidRPr="00FF1F16">
        <w:rPr>
          <w:lang w:val="da-DK"/>
        </w:rPr>
        <w:t>Institutionen</w:t>
      </w:r>
      <w:r w:rsidRPr="00FF1F16">
        <w:rPr>
          <w:spacing w:val="-7"/>
          <w:lang w:val="da-DK"/>
        </w:rPr>
        <w:t xml:space="preserve"> </w:t>
      </w:r>
      <w:r w:rsidRPr="00FF1F16">
        <w:rPr>
          <w:lang w:val="da-DK"/>
        </w:rPr>
        <w:t>er</w:t>
      </w:r>
      <w:r w:rsidRPr="00FF1F16">
        <w:rPr>
          <w:spacing w:val="-4"/>
          <w:lang w:val="da-DK"/>
        </w:rPr>
        <w:t xml:space="preserve"> </w:t>
      </w:r>
      <w:r w:rsidRPr="00FF1F16">
        <w:rPr>
          <w:lang w:val="da-DK"/>
        </w:rPr>
        <w:t>ikke</w:t>
      </w:r>
      <w:r w:rsidRPr="00FF1F16">
        <w:rPr>
          <w:spacing w:val="-6"/>
          <w:lang w:val="da-DK"/>
        </w:rPr>
        <w:t xml:space="preserve"> </w:t>
      </w:r>
      <w:r w:rsidRPr="00FF1F16">
        <w:rPr>
          <w:lang w:val="da-DK"/>
        </w:rPr>
        <w:t>omfattet</w:t>
      </w:r>
      <w:r w:rsidRPr="00FF1F16">
        <w:rPr>
          <w:spacing w:val="-4"/>
          <w:lang w:val="da-DK"/>
        </w:rPr>
        <w:t xml:space="preserve"> </w:t>
      </w:r>
      <w:r w:rsidRPr="00FF1F16">
        <w:rPr>
          <w:lang w:val="da-DK"/>
        </w:rPr>
        <w:t>af</w:t>
      </w:r>
      <w:r w:rsidRPr="00FF1F16">
        <w:rPr>
          <w:spacing w:val="-6"/>
          <w:lang w:val="da-DK"/>
        </w:rPr>
        <w:t xml:space="preserve"> </w:t>
      </w:r>
      <w:r w:rsidRPr="00FF1F16">
        <w:rPr>
          <w:lang w:val="da-DK"/>
        </w:rPr>
        <w:t>reglerne</w:t>
      </w:r>
      <w:r w:rsidRPr="00FF1F16">
        <w:rPr>
          <w:spacing w:val="-3"/>
          <w:lang w:val="da-DK"/>
        </w:rPr>
        <w:t xml:space="preserve"> </w:t>
      </w:r>
      <w:r w:rsidRPr="00FF1F16">
        <w:rPr>
          <w:lang w:val="da-DK"/>
        </w:rPr>
        <w:t>om</w:t>
      </w:r>
      <w:r w:rsidRPr="00FF1F16">
        <w:rPr>
          <w:spacing w:val="-3"/>
          <w:lang w:val="da-DK"/>
        </w:rPr>
        <w:t xml:space="preserve"> </w:t>
      </w:r>
      <w:r w:rsidRPr="00FF1F16">
        <w:rPr>
          <w:spacing w:val="-2"/>
          <w:lang w:val="da-DK"/>
        </w:rPr>
        <w:t>lånerammen.</w:t>
      </w:r>
    </w:p>
    <w:p w14:paraId="051E9AC6" w14:textId="77777777" w:rsidR="00C018BB" w:rsidRPr="00FF1F16" w:rsidRDefault="00C018BB" w:rsidP="00FB0B2A">
      <w:pPr>
        <w:pStyle w:val="Brdtekst"/>
        <w:jc w:val="both"/>
        <w:rPr>
          <w:lang w:val="da-DK"/>
        </w:rPr>
      </w:pPr>
    </w:p>
    <w:p w14:paraId="051E9AC7"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105" w:name="_Toc125711832"/>
      <w:bookmarkStart w:id="106" w:name="_Toc128730161"/>
      <w:r w:rsidRPr="00FF1F16">
        <w:rPr>
          <w:sz w:val="22"/>
          <w:lang w:val="da-DK"/>
        </w:rPr>
        <w:t>Forvaltning</w:t>
      </w:r>
      <w:r w:rsidRPr="00FF1F16">
        <w:rPr>
          <w:spacing w:val="-9"/>
          <w:sz w:val="22"/>
          <w:lang w:val="da-DK"/>
        </w:rPr>
        <w:t xml:space="preserve"> </w:t>
      </w:r>
      <w:r w:rsidRPr="00FF1F16">
        <w:rPr>
          <w:sz w:val="22"/>
          <w:lang w:val="da-DK"/>
        </w:rPr>
        <w:t>af</w:t>
      </w:r>
      <w:r w:rsidRPr="00FF1F16">
        <w:rPr>
          <w:spacing w:val="-8"/>
          <w:sz w:val="22"/>
          <w:lang w:val="da-DK"/>
        </w:rPr>
        <w:t xml:space="preserve"> </w:t>
      </w:r>
      <w:r w:rsidRPr="00FF1F16">
        <w:rPr>
          <w:sz w:val="22"/>
          <w:lang w:val="da-DK"/>
        </w:rPr>
        <w:t>likviditetskonti</w:t>
      </w:r>
      <w:r w:rsidRPr="00FF1F16">
        <w:rPr>
          <w:spacing w:val="-8"/>
          <w:sz w:val="22"/>
          <w:lang w:val="da-DK"/>
        </w:rPr>
        <w:t xml:space="preserve"> </w:t>
      </w:r>
      <w:r w:rsidRPr="00FF1F16">
        <w:rPr>
          <w:sz w:val="22"/>
          <w:lang w:val="da-DK"/>
        </w:rPr>
        <w:t>udenfor</w:t>
      </w:r>
      <w:r w:rsidRPr="00FF1F16">
        <w:rPr>
          <w:spacing w:val="-3"/>
          <w:sz w:val="22"/>
          <w:lang w:val="da-DK"/>
        </w:rPr>
        <w:t xml:space="preserve"> </w:t>
      </w:r>
      <w:r w:rsidRPr="00FF1F16">
        <w:rPr>
          <w:spacing w:val="-2"/>
          <w:sz w:val="22"/>
          <w:lang w:val="da-DK"/>
        </w:rPr>
        <w:t>likviditetsordningen</w:t>
      </w:r>
      <w:bookmarkEnd w:id="105"/>
      <w:bookmarkEnd w:id="106"/>
    </w:p>
    <w:p w14:paraId="051E9AC8" w14:textId="3E025619" w:rsidR="00C018BB" w:rsidRPr="00FF1F16" w:rsidRDefault="00617502" w:rsidP="00FB0B2A">
      <w:pPr>
        <w:jc w:val="both"/>
        <w:rPr>
          <w:lang w:val="da-DK"/>
        </w:rPr>
      </w:pPr>
      <w:r w:rsidRPr="00FF1F16">
        <w:rPr>
          <w:lang w:val="da-DK"/>
        </w:rPr>
        <w:t xml:space="preserve">Ud over konti under </w:t>
      </w:r>
      <w:r w:rsidRPr="00FF1F16">
        <w:rPr>
          <w:i/>
          <w:lang w:val="da-DK"/>
        </w:rPr>
        <w:t>[FF3-konto</w:t>
      </w:r>
      <w:r w:rsidRPr="00FF1F16">
        <w:rPr>
          <w:lang w:val="da-DK"/>
        </w:rPr>
        <w:t>]</w:t>
      </w:r>
      <w:r w:rsidR="004B3851" w:rsidRPr="00FF1F16">
        <w:rPr>
          <w:lang w:val="da-DK"/>
        </w:rPr>
        <w:t xml:space="preserve"> </w:t>
      </w:r>
      <w:r w:rsidRPr="00FF1F16">
        <w:rPr>
          <w:lang w:val="da-DK"/>
        </w:rPr>
        <w:t>anvender institutionen [</w:t>
      </w:r>
      <w:r w:rsidRPr="00FF1F16">
        <w:rPr>
          <w:i/>
          <w:lang w:val="da-DK"/>
        </w:rPr>
        <w:t>en erhvervskonto hos …. [bank] til betaling af kreditorer</w:t>
      </w:r>
      <w:r w:rsidRPr="00FF1F16">
        <w:rPr>
          <w:lang w:val="da-DK"/>
        </w:rPr>
        <w:t>]</w:t>
      </w:r>
      <w:r w:rsidR="004B3851" w:rsidRPr="00FF1F16">
        <w:rPr>
          <w:lang w:val="da-DK"/>
        </w:rPr>
        <w:t xml:space="preserve"> </w:t>
      </w:r>
      <w:r w:rsidRPr="00FF1F16">
        <w:rPr>
          <w:lang w:val="da-DK"/>
        </w:rPr>
        <w:t>via</w:t>
      </w:r>
      <w:r w:rsidRPr="00FF1F16">
        <w:rPr>
          <w:spacing w:val="-1"/>
          <w:lang w:val="da-DK"/>
        </w:rPr>
        <w:t xml:space="preserve"> </w:t>
      </w:r>
      <w:r w:rsidRPr="00FF1F16">
        <w:rPr>
          <w:lang w:val="da-DK"/>
        </w:rPr>
        <w:t>Navision</w:t>
      </w:r>
      <w:r w:rsidRPr="00FF1F16">
        <w:rPr>
          <w:spacing w:val="-2"/>
          <w:lang w:val="da-DK"/>
        </w:rPr>
        <w:t xml:space="preserve"> </w:t>
      </w:r>
      <w:r w:rsidRPr="00FF1F16">
        <w:rPr>
          <w:lang w:val="da-DK"/>
        </w:rPr>
        <w:t>Stat.</w:t>
      </w:r>
      <w:r w:rsidRPr="00FF1F16">
        <w:rPr>
          <w:spacing w:val="-2"/>
          <w:lang w:val="da-DK"/>
        </w:rPr>
        <w:t xml:space="preserve"> </w:t>
      </w:r>
      <w:r w:rsidRPr="00FF1F16">
        <w:rPr>
          <w:lang w:val="da-DK"/>
        </w:rPr>
        <w:t>Det</w:t>
      </w:r>
      <w:r w:rsidRPr="00FF1F16">
        <w:rPr>
          <w:spacing w:val="-3"/>
          <w:lang w:val="da-DK"/>
        </w:rPr>
        <w:t xml:space="preserve"> </w:t>
      </w:r>
      <w:r w:rsidRPr="00FF1F16">
        <w:rPr>
          <w:lang w:val="da-DK"/>
        </w:rPr>
        <w:t>sikres gennem</w:t>
      </w:r>
      <w:r w:rsidRPr="00FF1F16">
        <w:rPr>
          <w:spacing w:val="-2"/>
          <w:lang w:val="da-DK"/>
        </w:rPr>
        <w:t xml:space="preserve"> </w:t>
      </w:r>
      <w:r w:rsidRPr="00FF1F16">
        <w:rPr>
          <w:lang w:val="da-DK"/>
        </w:rPr>
        <w:t>opsætning</w:t>
      </w:r>
      <w:r w:rsidRPr="00FF1F16">
        <w:rPr>
          <w:spacing w:val="-2"/>
          <w:lang w:val="da-DK"/>
        </w:rPr>
        <w:t xml:space="preserve"> </w:t>
      </w:r>
      <w:r w:rsidRPr="00FF1F16">
        <w:rPr>
          <w:lang w:val="da-DK"/>
        </w:rPr>
        <w:t>i</w:t>
      </w:r>
      <w:r w:rsidRPr="00FF1F16">
        <w:rPr>
          <w:spacing w:val="-1"/>
          <w:lang w:val="da-DK"/>
        </w:rPr>
        <w:t xml:space="preserve"> </w:t>
      </w:r>
      <w:r w:rsidRPr="00FF1F16">
        <w:rPr>
          <w:lang w:val="da-DK"/>
        </w:rPr>
        <w:t>Navision</w:t>
      </w:r>
      <w:r w:rsidRPr="00FF1F16">
        <w:rPr>
          <w:spacing w:val="-2"/>
          <w:lang w:val="da-DK"/>
        </w:rPr>
        <w:t xml:space="preserve"> </w:t>
      </w:r>
      <w:r w:rsidRPr="00FF1F16">
        <w:rPr>
          <w:lang w:val="da-DK"/>
        </w:rPr>
        <w:t>Stat,</w:t>
      </w:r>
      <w:r w:rsidRPr="00FF1F16">
        <w:rPr>
          <w:spacing w:val="-1"/>
          <w:lang w:val="da-DK"/>
        </w:rPr>
        <w:t xml:space="preserve"> </w:t>
      </w:r>
      <w:r w:rsidRPr="00FF1F16">
        <w:rPr>
          <w:lang w:val="da-DK"/>
        </w:rPr>
        <w:t>at</w:t>
      </w:r>
      <w:r w:rsidRPr="00FF1F16">
        <w:rPr>
          <w:spacing w:val="-1"/>
          <w:lang w:val="da-DK"/>
        </w:rPr>
        <w:t xml:space="preserve"> </w:t>
      </w:r>
      <w:r w:rsidRPr="00FF1F16">
        <w:rPr>
          <w:lang w:val="da-DK"/>
        </w:rPr>
        <w:t>betalinger</w:t>
      </w:r>
      <w:r w:rsidRPr="00FF1F16">
        <w:rPr>
          <w:spacing w:val="-1"/>
          <w:lang w:val="da-DK"/>
        </w:rPr>
        <w:t xml:space="preserve"> </w:t>
      </w:r>
      <w:r w:rsidRPr="00FF1F16">
        <w:rPr>
          <w:lang w:val="da-DK"/>
        </w:rPr>
        <w:t>godkendes</w:t>
      </w:r>
      <w:r w:rsidRPr="00FF1F16">
        <w:rPr>
          <w:spacing w:val="-1"/>
          <w:lang w:val="da-DK"/>
        </w:rPr>
        <w:t xml:space="preserve"> </w:t>
      </w:r>
      <w:r w:rsidRPr="00FF1F16">
        <w:rPr>
          <w:lang w:val="da-DK"/>
        </w:rPr>
        <w:t>af</w:t>
      </w:r>
      <w:r w:rsidRPr="00FF1F16">
        <w:rPr>
          <w:spacing w:val="-3"/>
          <w:lang w:val="da-DK"/>
        </w:rPr>
        <w:t xml:space="preserve"> </w:t>
      </w:r>
      <w:r w:rsidRPr="00FF1F16">
        <w:rPr>
          <w:lang w:val="da-DK"/>
        </w:rPr>
        <w:t>to dertil bemyndigede</w:t>
      </w:r>
      <w:r w:rsidRPr="00FF1F16">
        <w:rPr>
          <w:spacing w:val="-5"/>
          <w:lang w:val="da-DK"/>
        </w:rPr>
        <w:t xml:space="preserve"> </w:t>
      </w:r>
      <w:r w:rsidRPr="00FF1F16">
        <w:rPr>
          <w:lang w:val="da-DK"/>
        </w:rPr>
        <w:t>medarbejdere</w:t>
      </w:r>
      <w:r w:rsidRPr="00FF1F16">
        <w:rPr>
          <w:spacing w:val="-2"/>
          <w:lang w:val="da-DK"/>
        </w:rPr>
        <w:t xml:space="preserve"> </w:t>
      </w:r>
      <w:r w:rsidRPr="00FF1F16">
        <w:rPr>
          <w:lang w:val="da-DK"/>
        </w:rPr>
        <w:t>i</w:t>
      </w:r>
      <w:r w:rsidRPr="00FF1F16">
        <w:rPr>
          <w:spacing w:val="-3"/>
          <w:lang w:val="da-DK"/>
        </w:rPr>
        <w:t xml:space="preserve"> </w:t>
      </w:r>
      <w:r w:rsidRPr="00FF1F16">
        <w:rPr>
          <w:i/>
          <w:lang w:val="da-DK"/>
        </w:rPr>
        <w:t>[økonomifunktionen</w:t>
      </w:r>
      <w:r w:rsidRPr="00FF1F16">
        <w:rPr>
          <w:lang w:val="da-DK"/>
        </w:rPr>
        <w:t>].</w:t>
      </w:r>
      <w:r w:rsidRPr="00FF1F16">
        <w:rPr>
          <w:spacing w:val="-6"/>
          <w:lang w:val="da-DK"/>
        </w:rPr>
        <w:t xml:space="preserve"> </w:t>
      </w:r>
      <w:r w:rsidRPr="00FF1F16">
        <w:rPr>
          <w:lang w:val="da-DK"/>
        </w:rPr>
        <w:t>Desuden</w:t>
      </w:r>
      <w:r w:rsidRPr="00FF1F16">
        <w:rPr>
          <w:spacing w:val="-3"/>
          <w:lang w:val="da-DK"/>
        </w:rPr>
        <w:t xml:space="preserve"> </w:t>
      </w:r>
      <w:r w:rsidRPr="00FF1F16">
        <w:rPr>
          <w:lang w:val="da-DK"/>
        </w:rPr>
        <w:t>anvendes</w:t>
      </w:r>
      <w:r w:rsidRPr="00FF1F16">
        <w:rPr>
          <w:spacing w:val="-2"/>
          <w:lang w:val="da-DK"/>
        </w:rPr>
        <w:t xml:space="preserve"> </w:t>
      </w:r>
      <w:r w:rsidRPr="00FF1F16">
        <w:rPr>
          <w:lang w:val="da-DK"/>
        </w:rPr>
        <w:t>kontoen</w:t>
      </w:r>
      <w:r w:rsidRPr="00FF1F16">
        <w:rPr>
          <w:spacing w:val="-5"/>
          <w:lang w:val="da-DK"/>
        </w:rPr>
        <w:t xml:space="preserve"> </w:t>
      </w:r>
      <w:r w:rsidRPr="00FF1F16">
        <w:rPr>
          <w:lang w:val="da-DK"/>
        </w:rPr>
        <w:t>til</w:t>
      </w:r>
      <w:r w:rsidRPr="00FF1F16">
        <w:rPr>
          <w:spacing w:val="-3"/>
          <w:lang w:val="da-DK"/>
        </w:rPr>
        <w:t xml:space="preserve"> </w:t>
      </w:r>
      <w:r w:rsidRPr="00FF1F16">
        <w:rPr>
          <w:lang w:val="da-DK"/>
        </w:rPr>
        <w:t>øvrige</w:t>
      </w:r>
      <w:r w:rsidRPr="00FF1F16">
        <w:rPr>
          <w:spacing w:val="-2"/>
          <w:lang w:val="da-DK"/>
        </w:rPr>
        <w:t xml:space="preserve"> </w:t>
      </w:r>
      <w:r w:rsidRPr="00FF1F16">
        <w:rPr>
          <w:lang w:val="da-DK"/>
        </w:rPr>
        <w:t>bankoverførsler</w:t>
      </w:r>
      <w:r w:rsidRPr="00FF1F16">
        <w:rPr>
          <w:spacing w:val="-5"/>
          <w:lang w:val="da-DK"/>
        </w:rPr>
        <w:t xml:space="preserve"> </w:t>
      </w:r>
      <w:r w:rsidRPr="00FF1F16">
        <w:rPr>
          <w:lang w:val="da-DK"/>
        </w:rPr>
        <w:t>via netbank til kreditorer.</w:t>
      </w:r>
    </w:p>
    <w:p w14:paraId="051E9AC9" w14:textId="77777777" w:rsidR="00C018BB" w:rsidRPr="00FF1F16" w:rsidRDefault="00C018BB" w:rsidP="00FB0B2A">
      <w:pPr>
        <w:pStyle w:val="Brdtekst"/>
        <w:jc w:val="both"/>
        <w:rPr>
          <w:lang w:val="da-DK"/>
        </w:rPr>
      </w:pPr>
    </w:p>
    <w:p w14:paraId="051E9ACA" w14:textId="77777777" w:rsidR="00C018BB" w:rsidRPr="00FF1F16" w:rsidRDefault="00617502" w:rsidP="00CF1B84">
      <w:pPr>
        <w:ind w:right="99"/>
        <w:jc w:val="both"/>
        <w:rPr>
          <w:lang w:val="da-DK"/>
        </w:rPr>
      </w:pPr>
      <w:r w:rsidRPr="00FF1F16">
        <w:rPr>
          <w:lang w:val="da-DK"/>
        </w:rPr>
        <w:t>[</w:t>
      </w:r>
      <w:r w:rsidRPr="00FF1F16">
        <w:rPr>
          <w:i/>
          <w:lang w:val="da-DK"/>
        </w:rPr>
        <w:t>Desuden</w:t>
      </w:r>
      <w:r w:rsidRPr="00FF1F16">
        <w:rPr>
          <w:i/>
          <w:spacing w:val="-3"/>
          <w:lang w:val="da-DK"/>
        </w:rPr>
        <w:t xml:space="preserve"> </w:t>
      </w:r>
      <w:r w:rsidRPr="00FF1F16">
        <w:rPr>
          <w:i/>
          <w:lang w:val="da-DK"/>
        </w:rPr>
        <w:t>anvendes</w:t>
      </w:r>
      <w:r w:rsidRPr="00FF1F16">
        <w:rPr>
          <w:i/>
          <w:spacing w:val="-4"/>
          <w:lang w:val="da-DK"/>
        </w:rPr>
        <w:t xml:space="preserve"> </w:t>
      </w:r>
      <w:r w:rsidRPr="00FF1F16">
        <w:rPr>
          <w:i/>
          <w:lang w:val="da-DK"/>
        </w:rPr>
        <w:t>en</w:t>
      </w:r>
      <w:r w:rsidRPr="00FF1F16">
        <w:rPr>
          <w:i/>
          <w:spacing w:val="-4"/>
          <w:lang w:val="da-DK"/>
        </w:rPr>
        <w:t xml:space="preserve"> </w:t>
      </w:r>
      <w:r w:rsidRPr="00FF1F16">
        <w:rPr>
          <w:i/>
          <w:lang w:val="da-DK"/>
        </w:rPr>
        <w:t>række</w:t>
      </w:r>
      <w:r w:rsidRPr="00FF1F16">
        <w:rPr>
          <w:i/>
          <w:spacing w:val="-2"/>
          <w:lang w:val="da-DK"/>
        </w:rPr>
        <w:t xml:space="preserve"> </w:t>
      </w:r>
      <w:r w:rsidRPr="00FF1F16">
        <w:rPr>
          <w:i/>
          <w:lang w:val="da-DK"/>
        </w:rPr>
        <w:t>aftalekonti</w:t>
      </w:r>
      <w:r w:rsidRPr="00FF1F16">
        <w:rPr>
          <w:i/>
          <w:spacing w:val="-5"/>
          <w:lang w:val="da-DK"/>
        </w:rPr>
        <w:t xml:space="preserve"> </w:t>
      </w:r>
      <w:r w:rsidRPr="00FF1F16">
        <w:rPr>
          <w:i/>
          <w:lang w:val="da-DK"/>
        </w:rPr>
        <w:t>i</w:t>
      </w:r>
      <w:r w:rsidRPr="00FF1F16">
        <w:rPr>
          <w:i/>
          <w:spacing w:val="-3"/>
          <w:lang w:val="da-DK"/>
        </w:rPr>
        <w:t xml:space="preserve"> </w:t>
      </w:r>
      <w:r w:rsidRPr="00FF1F16">
        <w:rPr>
          <w:i/>
          <w:lang w:val="da-DK"/>
        </w:rPr>
        <w:t>forskellige</w:t>
      </w:r>
      <w:r w:rsidRPr="00FF1F16">
        <w:rPr>
          <w:i/>
          <w:spacing w:val="-5"/>
          <w:lang w:val="da-DK"/>
        </w:rPr>
        <w:t xml:space="preserve"> </w:t>
      </w:r>
      <w:r w:rsidRPr="00FF1F16">
        <w:rPr>
          <w:i/>
          <w:lang w:val="da-DK"/>
        </w:rPr>
        <w:t>pengeinstitutter</w:t>
      </w:r>
      <w:r w:rsidRPr="00FF1F16">
        <w:rPr>
          <w:i/>
          <w:spacing w:val="-4"/>
          <w:lang w:val="da-DK"/>
        </w:rPr>
        <w:t xml:space="preserve"> </w:t>
      </w:r>
      <w:r w:rsidRPr="00FF1F16">
        <w:rPr>
          <w:i/>
          <w:lang w:val="da-DK"/>
        </w:rPr>
        <w:t>til</w:t>
      </w:r>
      <w:r w:rsidRPr="00FF1F16">
        <w:rPr>
          <w:i/>
          <w:spacing w:val="-3"/>
          <w:lang w:val="da-DK"/>
        </w:rPr>
        <w:t xml:space="preserve"> </w:t>
      </w:r>
      <w:r w:rsidRPr="00FF1F16">
        <w:rPr>
          <w:i/>
          <w:lang w:val="da-DK"/>
        </w:rPr>
        <w:t>anbringelse</w:t>
      </w:r>
      <w:r w:rsidRPr="00FF1F16">
        <w:rPr>
          <w:i/>
          <w:spacing w:val="-3"/>
          <w:lang w:val="da-DK"/>
        </w:rPr>
        <w:t xml:space="preserve"> </w:t>
      </w:r>
      <w:r w:rsidRPr="00FF1F16">
        <w:rPr>
          <w:i/>
          <w:lang w:val="da-DK"/>
        </w:rPr>
        <w:t>af</w:t>
      </w:r>
      <w:r w:rsidRPr="00FF1F16">
        <w:rPr>
          <w:i/>
          <w:spacing w:val="-3"/>
          <w:lang w:val="da-DK"/>
        </w:rPr>
        <w:t xml:space="preserve"> </w:t>
      </w:r>
      <w:r w:rsidRPr="00FF1F16">
        <w:rPr>
          <w:i/>
          <w:lang w:val="da-DK"/>
        </w:rPr>
        <w:t>overskydende</w:t>
      </w:r>
      <w:r w:rsidRPr="00FF1F16">
        <w:rPr>
          <w:i/>
          <w:spacing w:val="-3"/>
          <w:lang w:val="da-DK"/>
        </w:rPr>
        <w:t xml:space="preserve"> </w:t>
      </w:r>
      <w:r w:rsidRPr="00FF1F16">
        <w:rPr>
          <w:i/>
          <w:lang w:val="da-DK"/>
        </w:rPr>
        <w:t>likviditet til højere renter. Beløbene begrænses til 740.000 kr. for at være dækket af indskydergarantien</w:t>
      </w:r>
      <w:r w:rsidRPr="00FF1F16">
        <w:rPr>
          <w:lang w:val="da-DK"/>
        </w:rPr>
        <w:t>].</w:t>
      </w:r>
    </w:p>
    <w:p w14:paraId="051E9ACB" w14:textId="77777777" w:rsidR="00C018BB" w:rsidRPr="00FF1F16" w:rsidRDefault="00C018BB" w:rsidP="00FB0B2A">
      <w:pPr>
        <w:pStyle w:val="Brdtekst"/>
        <w:jc w:val="both"/>
        <w:rPr>
          <w:lang w:val="da-DK"/>
        </w:rPr>
      </w:pPr>
    </w:p>
    <w:p w14:paraId="16E857EA" w14:textId="6A8170F1" w:rsidR="005D1759" w:rsidRPr="00FF1F16" w:rsidRDefault="00617502" w:rsidP="00CF1B84">
      <w:pPr>
        <w:ind w:right="99"/>
        <w:jc w:val="both"/>
        <w:rPr>
          <w:lang w:val="da-DK"/>
        </w:rPr>
      </w:pPr>
      <w:r w:rsidRPr="00FF1F16">
        <w:rPr>
          <w:lang w:val="da-DK"/>
        </w:rPr>
        <w:t>Oprettelse</w:t>
      </w:r>
      <w:r w:rsidRPr="00FF1F16">
        <w:rPr>
          <w:spacing w:val="-5"/>
          <w:lang w:val="da-DK"/>
        </w:rPr>
        <w:t xml:space="preserve"> </w:t>
      </w:r>
      <w:r w:rsidRPr="00FF1F16">
        <w:rPr>
          <w:lang w:val="da-DK"/>
        </w:rPr>
        <w:t>og</w:t>
      </w:r>
      <w:r w:rsidRPr="00FF1F16">
        <w:rPr>
          <w:spacing w:val="-5"/>
          <w:lang w:val="da-DK"/>
        </w:rPr>
        <w:t xml:space="preserve"> </w:t>
      </w:r>
      <w:r w:rsidRPr="00FF1F16">
        <w:rPr>
          <w:lang w:val="da-DK"/>
        </w:rPr>
        <w:t>nedlæggelse</w:t>
      </w:r>
      <w:r w:rsidRPr="00FF1F16">
        <w:rPr>
          <w:spacing w:val="-6"/>
          <w:lang w:val="da-DK"/>
        </w:rPr>
        <w:t xml:space="preserve"> </w:t>
      </w:r>
      <w:r w:rsidRPr="00FF1F16">
        <w:rPr>
          <w:lang w:val="da-DK"/>
        </w:rPr>
        <w:t>af</w:t>
      </w:r>
      <w:r w:rsidRPr="00FF1F16">
        <w:rPr>
          <w:spacing w:val="-4"/>
          <w:lang w:val="da-DK"/>
        </w:rPr>
        <w:t xml:space="preserve"> </w:t>
      </w:r>
      <w:r w:rsidRPr="00FF1F16">
        <w:rPr>
          <w:lang w:val="da-DK"/>
        </w:rPr>
        <w:t>konti</w:t>
      </w:r>
      <w:r w:rsidRPr="00FF1F16">
        <w:rPr>
          <w:spacing w:val="-6"/>
          <w:lang w:val="da-DK"/>
        </w:rPr>
        <w:t xml:space="preserve"> </w:t>
      </w:r>
      <w:r w:rsidRPr="00FF1F16">
        <w:rPr>
          <w:lang w:val="da-DK"/>
        </w:rPr>
        <w:t>varetages</w:t>
      </w:r>
      <w:r w:rsidRPr="00FF1F16">
        <w:rPr>
          <w:spacing w:val="-4"/>
          <w:lang w:val="da-DK"/>
        </w:rPr>
        <w:t xml:space="preserve"> </w:t>
      </w:r>
      <w:r w:rsidRPr="00FF1F16">
        <w:rPr>
          <w:lang w:val="da-DK"/>
        </w:rPr>
        <w:t>af</w:t>
      </w:r>
      <w:r w:rsidRPr="00FF1F16">
        <w:rPr>
          <w:spacing w:val="-4"/>
          <w:lang w:val="da-DK"/>
        </w:rPr>
        <w:t xml:space="preserve"> </w:t>
      </w:r>
      <w:r w:rsidRPr="00FF1F16">
        <w:rPr>
          <w:lang w:val="da-DK"/>
        </w:rPr>
        <w:t>[</w:t>
      </w:r>
      <w:r w:rsidRPr="00FF1F16">
        <w:rPr>
          <w:i/>
          <w:lang w:val="da-DK"/>
        </w:rPr>
        <w:t>institutionens</w:t>
      </w:r>
      <w:r w:rsidRPr="00FF1F16">
        <w:rPr>
          <w:i/>
          <w:spacing w:val="-4"/>
          <w:lang w:val="da-DK"/>
        </w:rPr>
        <w:t xml:space="preserve"> </w:t>
      </w:r>
      <w:r w:rsidRPr="00FF1F16">
        <w:rPr>
          <w:i/>
          <w:lang w:val="da-DK"/>
        </w:rPr>
        <w:t>økonomiansvarlige</w:t>
      </w:r>
      <w:r w:rsidRPr="00FF1F16">
        <w:rPr>
          <w:lang w:val="da-DK"/>
        </w:rPr>
        <w:t>]</w:t>
      </w:r>
      <w:r w:rsidR="005D1759" w:rsidRPr="00FF1F16">
        <w:rPr>
          <w:lang w:val="da-DK"/>
        </w:rPr>
        <w:t>.</w:t>
      </w:r>
    </w:p>
    <w:p w14:paraId="051E9ACC" w14:textId="12A85C69" w:rsidR="00C018BB" w:rsidRPr="00FF1F16" w:rsidRDefault="00617502" w:rsidP="00CF1B84">
      <w:pPr>
        <w:ind w:right="99"/>
        <w:jc w:val="both"/>
        <w:rPr>
          <w:lang w:val="da-DK"/>
        </w:rPr>
      </w:pPr>
      <w:r w:rsidRPr="00FF1F16">
        <w:rPr>
          <w:lang w:val="da-DK"/>
        </w:rPr>
        <w:t>[</w:t>
      </w:r>
      <w:r w:rsidRPr="00FF1F16">
        <w:rPr>
          <w:i/>
          <w:lang w:val="da-DK"/>
        </w:rPr>
        <w:t>Hvis checks anvendes</w:t>
      </w:r>
      <w:r w:rsidR="00686294">
        <w:rPr>
          <w:i/>
          <w:lang w:val="da-DK"/>
        </w:rPr>
        <w:t>,</w:t>
      </w:r>
      <w:r w:rsidRPr="00FF1F16">
        <w:rPr>
          <w:i/>
          <w:lang w:val="da-DK"/>
        </w:rPr>
        <w:t xml:space="preserve"> beskrives proceduren her</w:t>
      </w:r>
      <w:r w:rsidRPr="00FF1F16">
        <w:rPr>
          <w:lang w:val="da-DK"/>
        </w:rPr>
        <w:t>].</w:t>
      </w:r>
    </w:p>
    <w:p w14:paraId="0A4A9779" w14:textId="77777777" w:rsidR="002372F9" w:rsidRPr="00FF1F16" w:rsidRDefault="002372F9" w:rsidP="002372F9">
      <w:pPr>
        <w:pStyle w:val="Brdtekst"/>
        <w:jc w:val="both"/>
        <w:rPr>
          <w:lang w:val="da-DK"/>
        </w:rPr>
      </w:pPr>
    </w:p>
    <w:p w14:paraId="051E9ACD" w14:textId="2FD7F123" w:rsidR="00C018BB" w:rsidRPr="00FF1F16" w:rsidRDefault="00617502" w:rsidP="00FB0B2A">
      <w:pPr>
        <w:pStyle w:val="Brdtekst"/>
        <w:jc w:val="both"/>
        <w:rPr>
          <w:lang w:val="da-DK"/>
        </w:rPr>
      </w:pPr>
      <w:r w:rsidRPr="00FF1F16">
        <w:rPr>
          <w:lang w:val="da-DK"/>
        </w:rPr>
        <w:t>Oversigt</w:t>
      </w:r>
      <w:r w:rsidRPr="00FF1F16">
        <w:rPr>
          <w:spacing w:val="-6"/>
          <w:lang w:val="da-DK"/>
        </w:rPr>
        <w:t xml:space="preserve"> </w:t>
      </w:r>
      <w:r w:rsidRPr="00FF1F16">
        <w:rPr>
          <w:lang w:val="da-DK"/>
        </w:rPr>
        <w:t>over</w:t>
      </w:r>
      <w:r w:rsidRPr="00FF1F16">
        <w:rPr>
          <w:spacing w:val="-3"/>
          <w:lang w:val="da-DK"/>
        </w:rPr>
        <w:t xml:space="preserve"> </w:t>
      </w:r>
      <w:r w:rsidRPr="00FF1F16">
        <w:rPr>
          <w:lang w:val="da-DK"/>
        </w:rPr>
        <w:t>bankkonti</w:t>
      </w:r>
      <w:r w:rsidRPr="00FF1F16">
        <w:rPr>
          <w:spacing w:val="-3"/>
          <w:lang w:val="da-DK"/>
        </w:rPr>
        <w:t xml:space="preserve"> </w:t>
      </w:r>
      <w:r w:rsidRPr="00FF1F16">
        <w:rPr>
          <w:lang w:val="da-DK"/>
        </w:rPr>
        <w:t>fremgår</w:t>
      </w:r>
      <w:r w:rsidRPr="00FF1F16">
        <w:rPr>
          <w:spacing w:val="-3"/>
          <w:lang w:val="da-DK"/>
        </w:rPr>
        <w:t xml:space="preserve"> </w:t>
      </w:r>
      <w:r w:rsidRPr="00FF1F16">
        <w:rPr>
          <w:lang w:val="da-DK"/>
        </w:rPr>
        <w:t>af</w:t>
      </w:r>
      <w:r w:rsidRPr="00FF1F16">
        <w:rPr>
          <w:spacing w:val="-4"/>
          <w:lang w:val="da-DK"/>
        </w:rPr>
        <w:t xml:space="preserve"> </w:t>
      </w:r>
      <w:r w:rsidRPr="00FF1F16">
        <w:rPr>
          <w:lang w:val="da-DK"/>
        </w:rPr>
        <w:t>bilag</w:t>
      </w:r>
      <w:r w:rsidRPr="00FF1F16">
        <w:rPr>
          <w:spacing w:val="-6"/>
          <w:lang w:val="da-DK"/>
        </w:rPr>
        <w:t xml:space="preserve"> </w:t>
      </w:r>
      <w:r w:rsidRPr="00FF1F16">
        <w:rPr>
          <w:spacing w:val="-5"/>
          <w:lang w:val="da-DK"/>
        </w:rPr>
        <w:t>8.</w:t>
      </w:r>
    </w:p>
    <w:p w14:paraId="051E9ACE" w14:textId="77777777" w:rsidR="00C018BB" w:rsidRPr="00FF1F16" w:rsidRDefault="00C018BB" w:rsidP="00FB0B2A">
      <w:pPr>
        <w:pStyle w:val="Brdtekst"/>
        <w:jc w:val="both"/>
        <w:rPr>
          <w:lang w:val="da-DK"/>
        </w:rPr>
      </w:pPr>
    </w:p>
    <w:p w14:paraId="051E9ACF"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107" w:name="_Toc125711833"/>
      <w:bookmarkStart w:id="108" w:name="_Toc128730162"/>
      <w:r w:rsidRPr="00FF1F16">
        <w:rPr>
          <w:spacing w:val="-2"/>
          <w:sz w:val="22"/>
          <w:lang w:val="da-DK"/>
        </w:rPr>
        <w:t>Kontantkasse</w:t>
      </w:r>
      <w:bookmarkEnd w:id="107"/>
      <w:bookmarkEnd w:id="108"/>
    </w:p>
    <w:p w14:paraId="051E9AD0" w14:textId="77777777" w:rsidR="00C018BB" w:rsidRPr="00FF1F16" w:rsidRDefault="00617502" w:rsidP="00FB0B2A">
      <w:pPr>
        <w:pStyle w:val="Brdtekst"/>
        <w:ind w:right="167"/>
        <w:jc w:val="both"/>
        <w:rPr>
          <w:lang w:val="da-DK"/>
        </w:rPr>
      </w:pPr>
      <w:r w:rsidRPr="00FF1F16">
        <w:rPr>
          <w:lang w:val="da-DK"/>
        </w:rPr>
        <w:t>Betalinger</w:t>
      </w:r>
      <w:r w:rsidRPr="00FF1F16">
        <w:rPr>
          <w:spacing w:val="-4"/>
          <w:lang w:val="da-DK"/>
        </w:rPr>
        <w:t xml:space="preserve"> </w:t>
      </w:r>
      <w:r w:rsidRPr="00FF1F16">
        <w:rPr>
          <w:lang w:val="da-DK"/>
        </w:rPr>
        <w:t>via</w:t>
      </w:r>
      <w:r w:rsidRPr="00FF1F16">
        <w:rPr>
          <w:spacing w:val="-2"/>
          <w:lang w:val="da-DK"/>
        </w:rPr>
        <w:t xml:space="preserve"> </w:t>
      </w:r>
      <w:r w:rsidRPr="00FF1F16">
        <w:rPr>
          <w:lang w:val="da-DK"/>
        </w:rPr>
        <w:t>kontantkassen</w:t>
      </w:r>
      <w:r w:rsidRPr="00FF1F16">
        <w:rPr>
          <w:spacing w:val="-3"/>
          <w:lang w:val="da-DK"/>
        </w:rPr>
        <w:t xml:space="preserve"> </w:t>
      </w:r>
      <w:r w:rsidRPr="00FF1F16">
        <w:rPr>
          <w:lang w:val="da-DK"/>
        </w:rPr>
        <w:t>begrænses</w:t>
      </w:r>
      <w:r w:rsidRPr="00FF1F16">
        <w:rPr>
          <w:spacing w:val="-1"/>
          <w:lang w:val="da-DK"/>
        </w:rPr>
        <w:t xml:space="preserve"> </w:t>
      </w:r>
      <w:r w:rsidRPr="00FF1F16">
        <w:rPr>
          <w:lang w:val="da-DK"/>
        </w:rPr>
        <w:t>til</w:t>
      </w:r>
      <w:r w:rsidRPr="00FF1F16">
        <w:rPr>
          <w:spacing w:val="-5"/>
          <w:lang w:val="da-DK"/>
        </w:rPr>
        <w:t xml:space="preserve"> </w:t>
      </w:r>
      <w:r w:rsidRPr="00FF1F16">
        <w:rPr>
          <w:lang w:val="da-DK"/>
        </w:rPr>
        <w:t>situationer,</w:t>
      </w:r>
      <w:r w:rsidRPr="00FF1F16">
        <w:rPr>
          <w:spacing w:val="-4"/>
          <w:lang w:val="da-DK"/>
        </w:rPr>
        <w:t xml:space="preserve"> </w:t>
      </w:r>
      <w:r w:rsidRPr="00FF1F16">
        <w:rPr>
          <w:lang w:val="da-DK"/>
        </w:rPr>
        <w:t>hvor</w:t>
      </w:r>
      <w:r w:rsidRPr="00FF1F16">
        <w:rPr>
          <w:spacing w:val="-5"/>
          <w:lang w:val="da-DK"/>
        </w:rPr>
        <w:t xml:space="preserve"> </w:t>
      </w:r>
      <w:r w:rsidRPr="00FF1F16">
        <w:rPr>
          <w:lang w:val="da-DK"/>
        </w:rPr>
        <w:t>det</w:t>
      </w:r>
      <w:r w:rsidRPr="00FF1F16">
        <w:rPr>
          <w:spacing w:val="-2"/>
          <w:lang w:val="da-DK"/>
        </w:rPr>
        <w:t xml:space="preserve"> </w:t>
      </w:r>
      <w:r w:rsidRPr="00FF1F16">
        <w:rPr>
          <w:lang w:val="da-DK"/>
        </w:rPr>
        <w:t>ikke</w:t>
      </w:r>
      <w:r w:rsidRPr="00FF1F16">
        <w:rPr>
          <w:spacing w:val="-4"/>
          <w:lang w:val="da-DK"/>
        </w:rPr>
        <w:t xml:space="preserve"> </w:t>
      </w:r>
      <w:r w:rsidRPr="00FF1F16">
        <w:rPr>
          <w:lang w:val="da-DK"/>
        </w:rPr>
        <w:t>er</w:t>
      </w:r>
      <w:r w:rsidRPr="00FF1F16">
        <w:rPr>
          <w:spacing w:val="-4"/>
          <w:lang w:val="da-DK"/>
        </w:rPr>
        <w:t xml:space="preserve"> </w:t>
      </w:r>
      <w:r w:rsidRPr="00FF1F16">
        <w:rPr>
          <w:lang w:val="da-DK"/>
        </w:rPr>
        <w:t>muligt</w:t>
      </w:r>
      <w:r w:rsidRPr="00FF1F16">
        <w:rPr>
          <w:spacing w:val="-4"/>
          <w:lang w:val="da-DK"/>
        </w:rPr>
        <w:t xml:space="preserve"> </w:t>
      </w:r>
      <w:r w:rsidRPr="00FF1F16">
        <w:rPr>
          <w:lang w:val="da-DK"/>
        </w:rPr>
        <w:t>eller</w:t>
      </w:r>
      <w:r w:rsidRPr="00FF1F16">
        <w:rPr>
          <w:spacing w:val="-2"/>
          <w:lang w:val="da-DK"/>
        </w:rPr>
        <w:t xml:space="preserve"> </w:t>
      </w:r>
      <w:r w:rsidRPr="00FF1F16">
        <w:rPr>
          <w:lang w:val="da-DK"/>
        </w:rPr>
        <w:t>hensigtsmæssigt</w:t>
      </w:r>
      <w:r w:rsidRPr="00FF1F16">
        <w:rPr>
          <w:spacing w:val="-2"/>
          <w:lang w:val="da-DK"/>
        </w:rPr>
        <w:t xml:space="preserve"> </w:t>
      </w:r>
      <w:r w:rsidRPr="00FF1F16">
        <w:rPr>
          <w:lang w:val="da-DK"/>
        </w:rPr>
        <w:t>at foretage betalingen som en elektronisk overførsel.</w:t>
      </w:r>
    </w:p>
    <w:p w14:paraId="051E9AD1" w14:textId="77777777" w:rsidR="00C018BB" w:rsidRPr="00FF1F16" w:rsidRDefault="00C018BB" w:rsidP="00FB0B2A">
      <w:pPr>
        <w:pStyle w:val="Brdtekst"/>
        <w:jc w:val="both"/>
        <w:rPr>
          <w:lang w:val="da-DK"/>
        </w:rPr>
      </w:pPr>
    </w:p>
    <w:p w14:paraId="051E9AD2" w14:textId="0EFDF372" w:rsidR="00C018BB" w:rsidRPr="00FF1F16" w:rsidRDefault="00617502" w:rsidP="00FB0B2A">
      <w:pPr>
        <w:pStyle w:val="Brdtekst"/>
        <w:ind w:right="115"/>
        <w:jc w:val="both"/>
        <w:rPr>
          <w:lang w:val="da-DK"/>
        </w:rPr>
      </w:pPr>
      <w:r w:rsidRPr="00FF1F16">
        <w:rPr>
          <w:lang w:val="da-DK"/>
        </w:rPr>
        <w:t>Kontante</w:t>
      </w:r>
      <w:r w:rsidRPr="00FF1F16">
        <w:rPr>
          <w:spacing w:val="-2"/>
          <w:lang w:val="da-DK"/>
        </w:rPr>
        <w:t xml:space="preserve"> </w:t>
      </w:r>
      <w:r w:rsidRPr="00FF1F16">
        <w:rPr>
          <w:lang w:val="da-DK"/>
        </w:rPr>
        <w:t>udlæg</w:t>
      </w:r>
      <w:r w:rsidRPr="00FF1F16">
        <w:rPr>
          <w:spacing w:val="-4"/>
          <w:lang w:val="da-DK"/>
        </w:rPr>
        <w:t xml:space="preserve"> </w:t>
      </w:r>
      <w:r w:rsidRPr="00FF1F16">
        <w:rPr>
          <w:lang w:val="da-DK"/>
        </w:rPr>
        <w:t>afregnes</w:t>
      </w:r>
      <w:r w:rsidRPr="00FF1F16">
        <w:rPr>
          <w:spacing w:val="-4"/>
          <w:lang w:val="da-DK"/>
        </w:rPr>
        <w:t xml:space="preserve"> </w:t>
      </w:r>
      <w:r w:rsidRPr="00FF1F16">
        <w:rPr>
          <w:lang w:val="da-DK"/>
        </w:rPr>
        <w:t>via</w:t>
      </w:r>
      <w:r w:rsidRPr="00FF1F16">
        <w:rPr>
          <w:spacing w:val="-3"/>
          <w:lang w:val="da-DK"/>
        </w:rPr>
        <w:t xml:space="preserve"> </w:t>
      </w:r>
      <w:r w:rsidRPr="00FF1F16">
        <w:rPr>
          <w:lang w:val="da-DK"/>
        </w:rPr>
        <w:t>[</w:t>
      </w:r>
      <w:r w:rsidRPr="00FF1F16">
        <w:rPr>
          <w:i/>
          <w:lang w:val="da-DK"/>
        </w:rPr>
        <w:t>system</w:t>
      </w:r>
      <w:r w:rsidRPr="00FF1F16">
        <w:rPr>
          <w:lang w:val="da-DK"/>
        </w:rPr>
        <w:t>].</w:t>
      </w:r>
      <w:r w:rsidRPr="00FF1F16">
        <w:rPr>
          <w:spacing w:val="-4"/>
          <w:lang w:val="da-DK"/>
        </w:rPr>
        <w:t xml:space="preserve"> </w:t>
      </w:r>
      <w:r w:rsidRPr="00FF1F16">
        <w:rPr>
          <w:lang w:val="da-DK"/>
        </w:rPr>
        <w:t>A</w:t>
      </w:r>
      <w:r w:rsidR="00686294">
        <w:rPr>
          <w:lang w:val="da-DK"/>
        </w:rPr>
        <w:t xml:space="preserve"> </w:t>
      </w:r>
      <w:r w:rsidRPr="00FF1F16">
        <w:rPr>
          <w:lang w:val="da-DK"/>
        </w:rPr>
        <w:t>conto</w:t>
      </w:r>
      <w:r w:rsidRPr="00FF1F16">
        <w:rPr>
          <w:spacing w:val="-2"/>
          <w:lang w:val="da-DK"/>
        </w:rPr>
        <w:t xml:space="preserve"> </w:t>
      </w:r>
      <w:r w:rsidRPr="00FF1F16">
        <w:rPr>
          <w:lang w:val="da-DK"/>
        </w:rPr>
        <w:t>udbetalinger</w:t>
      </w:r>
      <w:r w:rsidRPr="00FF1F16">
        <w:rPr>
          <w:spacing w:val="-3"/>
          <w:lang w:val="da-DK"/>
        </w:rPr>
        <w:t xml:space="preserve"> </w:t>
      </w:r>
      <w:r w:rsidRPr="00FF1F16">
        <w:rPr>
          <w:lang w:val="da-DK"/>
        </w:rPr>
        <w:t>og</w:t>
      </w:r>
      <w:r w:rsidRPr="00FF1F16">
        <w:rPr>
          <w:spacing w:val="-4"/>
          <w:lang w:val="da-DK"/>
        </w:rPr>
        <w:t xml:space="preserve"> </w:t>
      </w:r>
      <w:r w:rsidRPr="00FF1F16">
        <w:rPr>
          <w:lang w:val="da-DK"/>
        </w:rPr>
        <w:t>afregninger</w:t>
      </w:r>
      <w:r w:rsidRPr="00FF1F16">
        <w:rPr>
          <w:spacing w:val="-3"/>
          <w:lang w:val="da-DK"/>
        </w:rPr>
        <w:t xml:space="preserve"> </w:t>
      </w:r>
      <w:r w:rsidRPr="00FF1F16">
        <w:rPr>
          <w:lang w:val="da-DK"/>
        </w:rPr>
        <w:t>indsendes</w:t>
      </w:r>
      <w:r w:rsidRPr="00FF1F16">
        <w:rPr>
          <w:spacing w:val="-3"/>
          <w:lang w:val="da-DK"/>
        </w:rPr>
        <w:t xml:space="preserve"> </w:t>
      </w:r>
      <w:r w:rsidRPr="00FF1F16">
        <w:rPr>
          <w:lang w:val="da-DK"/>
        </w:rPr>
        <w:t>til</w:t>
      </w:r>
      <w:r w:rsidRPr="00FF1F16">
        <w:rPr>
          <w:spacing w:val="-3"/>
          <w:lang w:val="da-DK"/>
        </w:rPr>
        <w:t xml:space="preserve"> </w:t>
      </w:r>
      <w:r w:rsidRPr="00FF1F16">
        <w:rPr>
          <w:lang w:val="da-DK"/>
        </w:rPr>
        <w:t>[</w:t>
      </w:r>
      <w:r w:rsidRPr="00FF1F16">
        <w:rPr>
          <w:i/>
          <w:lang w:val="da-DK"/>
        </w:rPr>
        <w:t>økonomifunktionen</w:t>
      </w:r>
      <w:r w:rsidRPr="00FF1F16">
        <w:rPr>
          <w:lang w:val="da-DK"/>
        </w:rPr>
        <w:t>] og afregnes via bankoverførsel/træk i løn.</w:t>
      </w:r>
    </w:p>
    <w:p w14:paraId="051E9AD3" w14:textId="77777777" w:rsidR="00C018BB" w:rsidRPr="00FF1F16" w:rsidRDefault="00C018BB" w:rsidP="00FB0B2A">
      <w:pPr>
        <w:pStyle w:val="Brdtekst"/>
        <w:jc w:val="both"/>
        <w:rPr>
          <w:lang w:val="da-DK"/>
        </w:rPr>
      </w:pPr>
    </w:p>
    <w:p w14:paraId="02434DAB" w14:textId="41A7B9DF" w:rsidR="002372F9" w:rsidRPr="00FF1F16" w:rsidRDefault="00617502" w:rsidP="00CF1B84">
      <w:pPr>
        <w:ind w:right="99"/>
        <w:jc w:val="both"/>
        <w:rPr>
          <w:lang w:val="da-DK"/>
        </w:rPr>
      </w:pPr>
      <w:r w:rsidRPr="00FF1F16">
        <w:rPr>
          <w:lang w:val="da-DK"/>
        </w:rPr>
        <w:t>Håndtering</w:t>
      </w:r>
      <w:r w:rsidRPr="00FF1F16">
        <w:rPr>
          <w:spacing w:val="-4"/>
          <w:lang w:val="da-DK"/>
        </w:rPr>
        <w:t xml:space="preserve"> </w:t>
      </w:r>
      <w:r w:rsidRPr="00FF1F16">
        <w:rPr>
          <w:lang w:val="da-DK"/>
        </w:rPr>
        <w:t>af</w:t>
      </w:r>
      <w:r w:rsidRPr="00FF1F16">
        <w:rPr>
          <w:spacing w:val="-3"/>
          <w:lang w:val="da-DK"/>
        </w:rPr>
        <w:t xml:space="preserve"> </w:t>
      </w:r>
      <w:r w:rsidRPr="00FF1F16">
        <w:rPr>
          <w:lang w:val="da-DK"/>
        </w:rPr>
        <w:t>kontantkassen</w:t>
      </w:r>
      <w:r w:rsidRPr="00FF1F16">
        <w:rPr>
          <w:spacing w:val="-3"/>
          <w:lang w:val="da-DK"/>
        </w:rPr>
        <w:t xml:space="preserve"> </w:t>
      </w:r>
      <w:r w:rsidRPr="00FF1F16">
        <w:rPr>
          <w:lang w:val="da-DK"/>
        </w:rPr>
        <w:t>[</w:t>
      </w:r>
      <w:r w:rsidRPr="00FF1F16">
        <w:rPr>
          <w:i/>
          <w:iCs/>
          <w:lang w:val="da-DK"/>
        </w:rPr>
        <w:t>og</w:t>
      </w:r>
      <w:r w:rsidRPr="00FF1F16">
        <w:rPr>
          <w:i/>
          <w:iCs/>
          <w:spacing w:val="-4"/>
          <w:lang w:val="da-DK"/>
        </w:rPr>
        <w:t xml:space="preserve"> </w:t>
      </w:r>
      <w:r w:rsidRPr="00FF1F16">
        <w:rPr>
          <w:i/>
          <w:iCs/>
          <w:lang w:val="da-DK"/>
        </w:rPr>
        <w:t>underkasser</w:t>
      </w:r>
      <w:r w:rsidRPr="00FF1F16">
        <w:rPr>
          <w:lang w:val="da-DK"/>
        </w:rPr>
        <w:t>]</w:t>
      </w:r>
      <w:r w:rsidRPr="00FF1F16">
        <w:rPr>
          <w:spacing w:val="-3"/>
          <w:lang w:val="da-DK"/>
        </w:rPr>
        <w:t xml:space="preserve"> </w:t>
      </w:r>
      <w:r w:rsidRPr="00FF1F16">
        <w:rPr>
          <w:lang w:val="da-DK"/>
        </w:rPr>
        <w:t>er</w:t>
      </w:r>
      <w:r w:rsidRPr="00FF1F16">
        <w:rPr>
          <w:spacing w:val="-3"/>
          <w:lang w:val="da-DK"/>
        </w:rPr>
        <w:t xml:space="preserve"> </w:t>
      </w:r>
      <w:r w:rsidRPr="00FF1F16">
        <w:rPr>
          <w:lang w:val="da-DK"/>
        </w:rPr>
        <w:t>beskrevet</w:t>
      </w:r>
      <w:r w:rsidRPr="00FF1F16">
        <w:rPr>
          <w:spacing w:val="-3"/>
          <w:lang w:val="da-DK"/>
        </w:rPr>
        <w:t xml:space="preserve"> </w:t>
      </w:r>
      <w:r w:rsidRPr="00FF1F16">
        <w:rPr>
          <w:lang w:val="da-DK"/>
        </w:rPr>
        <w:t>i</w:t>
      </w:r>
      <w:r w:rsidRPr="00FF1F16">
        <w:rPr>
          <w:spacing w:val="-5"/>
          <w:lang w:val="da-DK"/>
        </w:rPr>
        <w:t xml:space="preserve"> </w:t>
      </w:r>
      <w:r w:rsidRPr="00FF1F16">
        <w:rPr>
          <w:lang w:val="da-DK"/>
        </w:rPr>
        <w:t>bilag</w:t>
      </w:r>
      <w:r w:rsidRPr="00FF1F16">
        <w:rPr>
          <w:spacing w:val="-4"/>
          <w:lang w:val="da-DK"/>
        </w:rPr>
        <w:t xml:space="preserve"> </w:t>
      </w:r>
      <w:r w:rsidRPr="00FF1F16">
        <w:rPr>
          <w:lang w:val="da-DK"/>
        </w:rPr>
        <w:t>3.</w:t>
      </w:r>
    </w:p>
    <w:p w14:paraId="1F09269E" w14:textId="77777777" w:rsidR="00F91D77" w:rsidRDefault="00F91D77" w:rsidP="002372F9">
      <w:pPr>
        <w:ind w:right="3391"/>
        <w:jc w:val="both"/>
        <w:rPr>
          <w:lang w:val="da-DK"/>
        </w:rPr>
      </w:pPr>
    </w:p>
    <w:p w14:paraId="55E69BEC" w14:textId="1D31EACB" w:rsidR="002372F9" w:rsidRPr="00FF1F16" w:rsidRDefault="00617502" w:rsidP="002372F9">
      <w:pPr>
        <w:ind w:right="3391"/>
        <w:jc w:val="both"/>
        <w:rPr>
          <w:lang w:val="da-DK"/>
        </w:rPr>
      </w:pPr>
      <w:r w:rsidRPr="00FF1F16">
        <w:rPr>
          <w:lang w:val="da-DK"/>
        </w:rPr>
        <w:t>Likvide</w:t>
      </w:r>
      <w:r w:rsidR="002372F9" w:rsidRPr="00FF1F16">
        <w:rPr>
          <w:lang w:val="da-DK"/>
        </w:rPr>
        <w:t xml:space="preserve"> </w:t>
      </w:r>
      <w:r w:rsidRPr="00FF1F16">
        <w:rPr>
          <w:lang w:val="da-DK"/>
        </w:rPr>
        <w:t>konti afstemmes af [</w:t>
      </w:r>
      <w:r w:rsidRPr="00FF1F16">
        <w:rPr>
          <w:i/>
          <w:lang w:val="da-DK"/>
        </w:rPr>
        <w:t>økonomifunktionen</w:t>
      </w:r>
      <w:r w:rsidRPr="00FF1F16">
        <w:rPr>
          <w:lang w:val="da-DK"/>
        </w:rPr>
        <w:t>].</w:t>
      </w:r>
    </w:p>
    <w:p w14:paraId="78B719A5" w14:textId="7C5985DA" w:rsidR="00DC1FF6" w:rsidRPr="00FF1F16" w:rsidRDefault="00322B45" w:rsidP="002372F9">
      <w:pPr>
        <w:ind w:right="3391"/>
        <w:jc w:val="both"/>
        <w:rPr>
          <w:lang w:val="da-DK"/>
        </w:rPr>
      </w:pPr>
      <w:r w:rsidRPr="002F44CA">
        <w:rPr>
          <w:noProof/>
          <w:spacing w:val="-2"/>
          <w:lang w:val="da-DK"/>
        </w:rPr>
        <w:drawing>
          <wp:anchor distT="0" distB="0" distL="114300" distR="114300" simplePos="0" relativeHeight="251670528" behindDoc="1" locked="0" layoutInCell="1" allowOverlap="1" wp14:anchorId="13563566" wp14:editId="296A295A">
            <wp:simplePos x="0" y="0"/>
            <wp:positionH relativeFrom="column">
              <wp:posOffset>5632450</wp:posOffset>
            </wp:positionH>
            <wp:positionV relativeFrom="paragraph">
              <wp:posOffset>167269</wp:posOffset>
            </wp:positionV>
            <wp:extent cx="231775" cy="231775"/>
            <wp:effectExtent l="0" t="0" r="0" b="0"/>
            <wp:wrapNone/>
            <wp:docPr id="45" name="Graphic 45"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p>
    <w:p w14:paraId="2CDFB8AC" w14:textId="3F711523" w:rsidR="00DC1FF6" w:rsidRPr="00FF1F16" w:rsidRDefault="00DC1FF6" w:rsidP="00CE7CA1">
      <w:pPr>
        <w:ind w:right="185"/>
        <w:jc w:val="both"/>
        <w:rPr>
          <w:lang w:val="da-DK"/>
        </w:rPr>
      </w:pPr>
      <w:r w:rsidRPr="00FF1F16">
        <w:rPr>
          <w:lang w:val="da-DK"/>
        </w:rPr>
        <w:t>Den maksimal</w:t>
      </w:r>
      <w:r w:rsidR="003D18FE" w:rsidRPr="00FF1F16">
        <w:rPr>
          <w:lang w:val="da-DK"/>
        </w:rPr>
        <w:t>e</w:t>
      </w:r>
      <w:r w:rsidRPr="00FF1F16">
        <w:rPr>
          <w:lang w:val="da-DK"/>
        </w:rPr>
        <w:t xml:space="preserve"> </w:t>
      </w:r>
      <w:r w:rsidR="00CE7CA1" w:rsidRPr="00FF1F16">
        <w:rPr>
          <w:lang w:val="da-DK"/>
        </w:rPr>
        <w:t>beholdning</w:t>
      </w:r>
      <w:r w:rsidRPr="00FF1F16">
        <w:rPr>
          <w:lang w:val="da-DK"/>
        </w:rPr>
        <w:t xml:space="preserve"> for institutionens kasse</w:t>
      </w:r>
      <w:r w:rsidR="003D18FE" w:rsidRPr="00FF1F16">
        <w:rPr>
          <w:lang w:val="da-DK"/>
        </w:rPr>
        <w:t xml:space="preserve"> er </w:t>
      </w:r>
      <w:r w:rsidR="003D18FE" w:rsidRPr="00FF1F16">
        <w:rPr>
          <w:i/>
          <w:lang w:val="da-DK"/>
        </w:rPr>
        <w:t>[indsæt beløb]</w:t>
      </w:r>
      <w:r w:rsidRPr="00FF1F16">
        <w:rPr>
          <w:lang w:val="da-DK"/>
        </w:rPr>
        <w:t xml:space="preserve">, </w:t>
      </w:r>
      <w:r w:rsidR="003D18FE" w:rsidRPr="00FF1F16">
        <w:rPr>
          <w:lang w:val="da-DK"/>
        </w:rPr>
        <w:t xml:space="preserve">hvoraf </w:t>
      </w:r>
      <w:r w:rsidRPr="00FF1F16">
        <w:rPr>
          <w:lang w:val="da-DK"/>
        </w:rPr>
        <w:t>andel</w:t>
      </w:r>
      <w:r w:rsidR="003D18FE" w:rsidRPr="00FF1F16">
        <w:rPr>
          <w:lang w:val="da-DK"/>
        </w:rPr>
        <w:t>en</w:t>
      </w:r>
      <w:r w:rsidRPr="00FF1F16">
        <w:rPr>
          <w:lang w:val="da-DK"/>
        </w:rPr>
        <w:t xml:space="preserve"> af kontanter</w:t>
      </w:r>
      <w:r w:rsidR="003D18FE" w:rsidRPr="00FF1F16">
        <w:rPr>
          <w:lang w:val="da-DK"/>
        </w:rPr>
        <w:t xml:space="preserve"> er </w:t>
      </w:r>
      <w:r w:rsidR="003D18FE" w:rsidRPr="00FF1F16">
        <w:rPr>
          <w:i/>
          <w:lang w:val="da-DK"/>
        </w:rPr>
        <w:t>[indsæt beløb]</w:t>
      </w:r>
      <w:r w:rsidR="003D18FE" w:rsidRPr="00FF1F16">
        <w:rPr>
          <w:lang w:val="da-DK"/>
        </w:rPr>
        <w:t>.</w:t>
      </w:r>
      <w:r w:rsidR="002902AD" w:rsidRPr="002902AD">
        <w:rPr>
          <w:noProof/>
          <w:spacing w:val="-2"/>
          <w:lang w:val="da-DK"/>
        </w:rPr>
        <w:t xml:space="preserve"> </w:t>
      </w:r>
    </w:p>
    <w:p w14:paraId="18FFCFC4" w14:textId="047EE6F9" w:rsidR="0021200C" w:rsidRPr="00FF1F16" w:rsidRDefault="00322B45" w:rsidP="00CE7CA1">
      <w:pPr>
        <w:ind w:right="185"/>
        <w:jc w:val="both"/>
        <w:rPr>
          <w:i/>
          <w:iCs/>
          <w:lang w:val="da-DK"/>
        </w:rPr>
      </w:pPr>
      <w:r w:rsidRPr="002F44CA">
        <w:rPr>
          <w:noProof/>
          <w:spacing w:val="-2"/>
          <w:lang w:val="da-DK"/>
        </w:rPr>
        <w:drawing>
          <wp:anchor distT="0" distB="0" distL="114300" distR="114300" simplePos="0" relativeHeight="251671552" behindDoc="1" locked="0" layoutInCell="1" allowOverlap="1" wp14:anchorId="752288C8" wp14:editId="1F7A5BEC">
            <wp:simplePos x="0" y="0"/>
            <wp:positionH relativeFrom="column">
              <wp:posOffset>3705884</wp:posOffset>
            </wp:positionH>
            <wp:positionV relativeFrom="paragraph">
              <wp:posOffset>125394</wp:posOffset>
            </wp:positionV>
            <wp:extent cx="231775" cy="231775"/>
            <wp:effectExtent l="0" t="0" r="0" b="0"/>
            <wp:wrapNone/>
            <wp:docPr id="46" name="Graphic 46"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p>
    <w:p w14:paraId="26C7CA60" w14:textId="296B34F4" w:rsidR="0021200C" w:rsidRDefault="0021200C" w:rsidP="00FB0B2A">
      <w:pPr>
        <w:ind w:right="185"/>
        <w:jc w:val="both"/>
        <w:rPr>
          <w:i/>
          <w:iCs/>
          <w:lang w:val="da-DK"/>
        </w:rPr>
      </w:pPr>
      <w:r w:rsidRPr="00FF1F16">
        <w:rPr>
          <w:i/>
          <w:iCs/>
          <w:lang w:val="da-DK"/>
        </w:rPr>
        <w:t>Institutionens konti i private pengeinstitutter (dvs. uden for SKB)</w:t>
      </w:r>
      <w:r w:rsidR="003D18FE" w:rsidRPr="00FF1F16">
        <w:rPr>
          <w:i/>
          <w:iCs/>
          <w:lang w:val="da-DK"/>
        </w:rPr>
        <w:t>]</w:t>
      </w:r>
      <w:r w:rsidR="00686294">
        <w:rPr>
          <w:i/>
          <w:iCs/>
          <w:lang w:val="da-DK"/>
        </w:rPr>
        <w:t>.</w:t>
      </w:r>
    </w:p>
    <w:p w14:paraId="2ACB2E76" w14:textId="47D940A6" w:rsidR="00322B45" w:rsidRPr="00FF1F16" w:rsidRDefault="00322B45" w:rsidP="00FB0B2A">
      <w:pPr>
        <w:ind w:right="185"/>
        <w:jc w:val="both"/>
        <w:rPr>
          <w:i/>
          <w:iCs/>
          <w:lang w:val="da-DK"/>
        </w:rPr>
      </w:pPr>
    </w:p>
    <w:p w14:paraId="051E9AD5"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109" w:name="_Toc128725634"/>
      <w:bookmarkStart w:id="110" w:name="_Toc128730163"/>
      <w:bookmarkStart w:id="111" w:name="_Toc125711834"/>
      <w:bookmarkStart w:id="112" w:name="_Toc128730164"/>
      <w:bookmarkEnd w:id="109"/>
      <w:bookmarkEnd w:id="110"/>
      <w:r w:rsidRPr="00FF1F16">
        <w:rPr>
          <w:spacing w:val="-2"/>
          <w:sz w:val="22"/>
          <w:lang w:val="da-DK"/>
        </w:rPr>
        <w:t>Betalingskort</w:t>
      </w:r>
      <w:bookmarkEnd w:id="111"/>
      <w:bookmarkEnd w:id="112"/>
    </w:p>
    <w:p w14:paraId="051E9AD6" w14:textId="59186C34" w:rsidR="00C018BB" w:rsidRPr="00FF1F16" w:rsidRDefault="00617502" w:rsidP="00FB0B2A">
      <w:pPr>
        <w:ind w:right="115"/>
        <w:jc w:val="both"/>
        <w:rPr>
          <w:lang w:val="da-DK"/>
        </w:rPr>
      </w:pPr>
      <w:r w:rsidRPr="00FF1F16">
        <w:rPr>
          <w:lang w:val="da-DK"/>
        </w:rPr>
        <w:t>[</w:t>
      </w:r>
      <w:r w:rsidRPr="00FF1F16">
        <w:rPr>
          <w:i/>
          <w:lang w:val="da-DK"/>
        </w:rPr>
        <w:t>Betalingskort</w:t>
      </w:r>
      <w:r w:rsidRPr="00FF1F16">
        <w:rPr>
          <w:i/>
          <w:spacing w:val="-3"/>
          <w:lang w:val="da-DK"/>
        </w:rPr>
        <w:t xml:space="preserve"> </w:t>
      </w:r>
      <w:r w:rsidRPr="00FF1F16">
        <w:rPr>
          <w:i/>
          <w:lang w:val="da-DK"/>
        </w:rPr>
        <w:t>kan</w:t>
      </w:r>
      <w:r w:rsidRPr="00FF1F16">
        <w:rPr>
          <w:i/>
          <w:spacing w:val="-4"/>
          <w:lang w:val="da-DK"/>
        </w:rPr>
        <w:t xml:space="preserve"> </w:t>
      </w:r>
      <w:r w:rsidRPr="00FF1F16">
        <w:rPr>
          <w:i/>
          <w:lang w:val="da-DK"/>
        </w:rPr>
        <w:t>anvendes</w:t>
      </w:r>
      <w:r w:rsidRPr="00FF1F16">
        <w:rPr>
          <w:i/>
          <w:spacing w:val="-3"/>
          <w:lang w:val="da-DK"/>
        </w:rPr>
        <w:t xml:space="preserve"> </w:t>
      </w:r>
      <w:r w:rsidRPr="00FF1F16">
        <w:rPr>
          <w:i/>
          <w:lang w:val="da-DK"/>
        </w:rPr>
        <w:t>i</w:t>
      </w:r>
      <w:r w:rsidRPr="00FF1F16">
        <w:rPr>
          <w:i/>
          <w:spacing w:val="-3"/>
          <w:lang w:val="da-DK"/>
        </w:rPr>
        <w:t xml:space="preserve"> </w:t>
      </w:r>
      <w:r w:rsidRPr="00FF1F16">
        <w:rPr>
          <w:i/>
          <w:lang w:val="da-DK"/>
        </w:rPr>
        <w:t>forbindelse</w:t>
      </w:r>
      <w:r w:rsidRPr="00FF1F16">
        <w:rPr>
          <w:i/>
          <w:spacing w:val="-3"/>
          <w:lang w:val="da-DK"/>
        </w:rPr>
        <w:t xml:space="preserve"> </w:t>
      </w:r>
      <w:r w:rsidRPr="00FF1F16">
        <w:rPr>
          <w:i/>
          <w:lang w:val="da-DK"/>
        </w:rPr>
        <w:t>med</w:t>
      </w:r>
      <w:r w:rsidRPr="00FF1F16">
        <w:rPr>
          <w:i/>
          <w:spacing w:val="-2"/>
          <w:lang w:val="da-DK"/>
        </w:rPr>
        <w:t xml:space="preserve"> </w:t>
      </w:r>
      <w:r w:rsidRPr="00FF1F16">
        <w:rPr>
          <w:i/>
          <w:lang w:val="da-DK"/>
        </w:rPr>
        <w:t>tjenesterejser.</w:t>
      </w:r>
      <w:r w:rsidRPr="00FF1F16">
        <w:rPr>
          <w:i/>
          <w:spacing w:val="-4"/>
          <w:lang w:val="da-DK"/>
        </w:rPr>
        <w:t xml:space="preserve"> </w:t>
      </w:r>
      <w:r w:rsidRPr="00FF1F16">
        <w:rPr>
          <w:i/>
          <w:lang w:val="da-DK"/>
        </w:rPr>
        <w:t>Reglerne</w:t>
      </w:r>
      <w:r w:rsidRPr="00FF1F16">
        <w:rPr>
          <w:i/>
          <w:spacing w:val="-6"/>
          <w:lang w:val="da-DK"/>
        </w:rPr>
        <w:t xml:space="preserve"> </w:t>
      </w:r>
      <w:r w:rsidRPr="00FF1F16">
        <w:rPr>
          <w:i/>
          <w:lang w:val="da-DK"/>
        </w:rPr>
        <w:t>er</w:t>
      </w:r>
      <w:r w:rsidRPr="00FF1F16">
        <w:rPr>
          <w:i/>
          <w:spacing w:val="-4"/>
          <w:lang w:val="da-DK"/>
        </w:rPr>
        <w:t xml:space="preserve"> </w:t>
      </w:r>
      <w:r w:rsidRPr="00FF1F16">
        <w:rPr>
          <w:i/>
          <w:lang w:val="da-DK"/>
        </w:rPr>
        <w:t>nærmere</w:t>
      </w:r>
      <w:r w:rsidRPr="00FF1F16">
        <w:rPr>
          <w:i/>
          <w:spacing w:val="-3"/>
          <w:lang w:val="da-DK"/>
        </w:rPr>
        <w:t xml:space="preserve"> </w:t>
      </w:r>
      <w:r w:rsidRPr="00FF1F16">
        <w:rPr>
          <w:i/>
          <w:lang w:val="da-DK"/>
        </w:rPr>
        <w:t>beskrevet</w:t>
      </w:r>
      <w:r w:rsidRPr="00FF1F16">
        <w:rPr>
          <w:i/>
          <w:spacing w:val="-3"/>
          <w:lang w:val="da-DK"/>
        </w:rPr>
        <w:t xml:space="preserve"> </w:t>
      </w:r>
      <w:r w:rsidRPr="00FF1F16">
        <w:rPr>
          <w:i/>
          <w:lang w:val="da-DK"/>
        </w:rPr>
        <w:t>i Finansministeriets cirkulære om anvendelse af betalingskort på tjenesterejser</w:t>
      </w:r>
      <w:r w:rsidRPr="00FF1F16">
        <w:rPr>
          <w:lang w:val="da-DK"/>
        </w:rPr>
        <w:t>. ]</w:t>
      </w:r>
    </w:p>
    <w:p w14:paraId="051E9AD7" w14:textId="68DB7407" w:rsidR="00C018BB" w:rsidRPr="00FF1F16" w:rsidRDefault="00C018BB" w:rsidP="00FB0B2A">
      <w:pPr>
        <w:pStyle w:val="Brdtekst"/>
        <w:jc w:val="both"/>
        <w:rPr>
          <w:lang w:val="da-DK"/>
        </w:rPr>
      </w:pPr>
    </w:p>
    <w:p w14:paraId="051E9AD8" w14:textId="17969953" w:rsidR="00C018BB" w:rsidRPr="00FF1F16" w:rsidRDefault="00617502" w:rsidP="00FB0B2A">
      <w:pPr>
        <w:pStyle w:val="Brdtekst"/>
        <w:ind w:right="115"/>
        <w:jc w:val="both"/>
        <w:rPr>
          <w:lang w:val="da-DK"/>
        </w:rPr>
      </w:pPr>
      <w:r w:rsidRPr="00FF1F16">
        <w:rPr>
          <w:lang w:val="da-DK"/>
        </w:rPr>
        <w:t>Anvendelse</w:t>
      </w:r>
      <w:r w:rsidRPr="00FF1F16">
        <w:rPr>
          <w:spacing w:val="-4"/>
          <w:lang w:val="da-DK"/>
        </w:rPr>
        <w:t xml:space="preserve"> </w:t>
      </w:r>
      <w:r w:rsidRPr="00FF1F16">
        <w:rPr>
          <w:lang w:val="da-DK"/>
        </w:rPr>
        <w:t>af</w:t>
      </w:r>
      <w:r w:rsidRPr="00FF1F16">
        <w:rPr>
          <w:spacing w:val="-2"/>
          <w:lang w:val="da-DK"/>
        </w:rPr>
        <w:t xml:space="preserve"> </w:t>
      </w:r>
      <w:r w:rsidRPr="00FF1F16">
        <w:rPr>
          <w:lang w:val="da-DK"/>
        </w:rPr>
        <w:t>betalingskort</w:t>
      </w:r>
      <w:r w:rsidR="002A5AB3" w:rsidRPr="00FF1F16">
        <w:rPr>
          <w:lang w:val="da-DK"/>
        </w:rPr>
        <w:t xml:space="preserve"> og virtuelle betalingskort</w:t>
      </w:r>
      <w:r w:rsidRPr="00FF1F16">
        <w:rPr>
          <w:spacing w:val="-2"/>
          <w:lang w:val="da-DK"/>
        </w:rPr>
        <w:t xml:space="preserve"> </w:t>
      </w:r>
      <w:r w:rsidRPr="00FF1F16">
        <w:rPr>
          <w:lang w:val="da-DK"/>
        </w:rPr>
        <w:t>til</w:t>
      </w:r>
      <w:r w:rsidRPr="00FF1F16">
        <w:rPr>
          <w:spacing w:val="-2"/>
          <w:lang w:val="da-DK"/>
        </w:rPr>
        <w:t xml:space="preserve"> </w:t>
      </w:r>
      <w:r w:rsidRPr="00FF1F16">
        <w:rPr>
          <w:lang w:val="da-DK"/>
        </w:rPr>
        <w:t>andet</w:t>
      </w:r>
      <w:r w:rsidRPr="00FF1F16">
        <w:rPr>
          <w:spacing w:val="-4"/>
          <w:lang w:val="da-DK"/>
        </w:rPr>
        <w:t xml:space="preserve"> </w:t>
      </w:r>
      <w:r w:rsidRPr="00FF1F16">
        <w:rPr>
          <w:lang w:val="da-DK"/>
        </w:rPr>
        <w:t>end</w:t>
      </w:r>
      <w:r w:rsidRPr="00FF1F16">
        <w:rPr>
          <w:spacing w:val="-3"/>
          <w:lang w:val="da-DK"/>
        </w:rPr>
        <w:t xml:space="preserve"> </w:t>
      </w:r>
      <w:r w:rsidRPr="00FF1F16">
        <w:rPr>
          <w:lang w:val="da-DK"/>
        </w:rPr>
        <w:t>tjenesterejser,</w:t>
      </w:r>
      <w:r w:rsidRPr="00FF1F16">
        <w:rPr>
          <w:spacing w:val="-2"/>
          <w:lang w:val="da-DK"/>
        </w:rPr>
        <w:t xml:space="preserve"> </w:t>
      </w:r>
      <w:r w:rsidRPr="00FF1F16">
        <w:rPr>
          <w:lang w:val="da-DK"/>
        </w:rPr>
        <w:t>for</w:t>
      </w:r>
      <w:r w:rsidRPr="00FF1F16">
        <w:rPr>
          <w:spacing w:val="-2"/>
          <w:lang w:val="da-DK"/>
        </w:rPr>
        <w:t xml:space="preserve"> </w:t>
      </w:r>
      <w:r w:rsidRPr="00FF1F16">
        <w:rPr>
          <w:lang w:val="da-DK"/>
        </w:rPr>
        <w:t>eksempel</w:t>
      </w:r>
      <w:r w:rsidRPr="00FF1F16">
        <w:rPr>
          <w:spacing w:val="-4"/>
          <w:lang w:val="da-DK"/>
        </w:rPr>
        <w:t xml:space="preserve"> </w:t>
      </w:r>
      <w:r w:rsidRPr="00FF1F16">
        <w:rPr>
          <w:lang w:val="da-DK"/>
        </w:rPr>
        <w:t>køb</w:t>
      </w:r>
      <w:r w:rsidRPr="00FF1F16">
        <w:rPr>
          <w:spacing w:val="-5"/>
          <w:lang w:val="da-DK"/>
        </w:rPr>
        <w:t xml:space="preserve"> </w:t>
      </w:r>
      <w:r w:rsidRPr="00FF1F16">
        <w:rPr>
          <w:lang w:val="da-DK"/>
        </w:rPr>
        <w:t>via</w:t>
      </w:r>
      <w:r w:rsidRPr="00FF1F16">
        <w:rPr>
          <w:spacing w:val="-2"/>
          <w:lang w:val="da-DK"/>
        </w:rPr>
        <w:t xml:space="preserve"> </w:t>
      </w:r>
      <w:r w:rsidRPr="00FF1F16">
        <w:rPr>
          <w:lang w:val="da-DK"/>
        </w:rPr>
        <w:t>internettet,</w:t>
      </w:r>
      <w:r w:rsidRPr="00FF1F16">
        <w:rPr>
          <w:spacing w:val="-2"/>
          <w:lang w:val="da-DK"/>
        </w:rPr>
        <w:t xml:space="preserve"> </w:t>
      </w:r>
      <w:r w:rsidRPr="00FF1F16">
        <w:rPr>
          <w:lang w:val="da-DK"/>
        </w:rPr>
        <w:t>sker</w:t>
      </w:r>
      <w:r w:rsidRPr="00FF1F16">
        <w:rPr>
          <w:spacing w:val="-2"/>
          <w:lang w:val="da-DK"/>
        </w:rPr>
        <w:t xml:space="preserve"> </w:t>
      </w:r>
      <w:r w:rsidRPr="00FF1F16">
        <w:rPr>
          <w:lang w:val="da-DK"/>
        </w:rPr>
        <w:t>under iagttagelse af de af Finansministeriet fastsatte retningslinjer.</w:t>
      </w:r>
    </w:p>
    <w:p w14:paraId="051E9AD9" w14:textId="11D6A1A0" w:rsidR="00C018BB" w:rsidRPr="00FF1F16" w:rsidRDefault="00EC4EE0" w:rsidP="00FB0B2A">
      <w:pPr>
        <w:pStyle w:val="Brdtekst"/>
        <w:jc w:val="both"/>
        <w:rPr>
          <w:lang w:val="da-DK"/>
        </w:rPr>
      </w:pPr>
      <w:r w:rsidRPr="005108B8">
        <w:rPr>
          <w:noProof/>
          <w:spacing w:val="-3"/>
          <w:lang w:val="da-DK"/>
        </w:rPr>
        <w:drawing>
          <wp:anchor distT="0" distB="0" distL="114300" distR="114300" simplePos="0" relativeHeight="251672576" behindDoc="1" locked="0" layoutInCell="1" allowOverlap="1" wp14:anchorId="7AA86815" wp14:editId="2951DD77">
            <wp:simplePos x="0" y="0"/>
            <wp:positionH relativeFrom="column">
              <wp:posOffset>5864824</wp:posOffset>
            </wp:positionH>
            <wp:positionV relativeFrom="paragraph">
              <wp:posOffset>205740</wp:posOffset>
            </wp:positionV>
            <wp:extent cx="476250" cy="476250"/>
            <wp:effectExtent l="0" t="0" r="0" b="0"/>
            <wp:wrapNone/>
            <wp:docPr id="48" name="Graphic 48"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p>
    <w:p w14:paraId="2235A484" w14:textId="6B4A060A" w:rsidR="00347D81" w:rsidRPr="00FF1F16" w:rsidRDefault="00617502" w:rsidP="00CF1B84">
      <w:pPr>
        <w:ind w:right="99"/>
        <w:jc w:val="both"/>
        <w:rPr>
          <w:lang w:val="da-DK"/>
        </w:rPr>
      </w:pPr>
      <w:r w:rsidRPr="00FF1F16">
        <w:rPr>
          <w:lang w:val="da-DK"/>
        </w:rPr>
        <w:t>[</w:t>
      </w:r>
      <w:r w:rsidRPr="00FF1F16">
        <w:rPr>
          <w:i/>
          <w:iCs/>
          <w:lang w:val="da-DK"/>
        </w:rPr>
        <w:t>institutionens</w:t>
      </w:r>
      <w:r w:rsidRPr="00FF1F16">
        <w:rPr>
          <w:i/>
          <w:iCs/>
          <w:spacing w:val="-4"/>
          <w:lang w:val="da-DK"/>
        </w:rPr>
        <w:t xml:space="preserve"> </w:t>
      </w:r>
      <w:r w:rsidRPr="00FF1F16">
        <w:rPr>
          <w:i/>
          <w:iCs/>
          <w:lang w:val="da-DK"/>
        </w:rPr>
        <w:t>økonomiansvarlig</w:t>
      </w:r>
      <w:r w:rsidRPr="00FF1F16">
        <w:rPr>
          <w:lang w:val="da-DK"/>
        </w:rPr>
        <w:t>]</w:t>
      </w:r>
      <w:r w:rsidRPr="00FF1F16">
        <w:rPr>
          <w:spacing w:val="-2"/>
          <w:lang w:val="da-DK"/>
        </w:rPr>
        <w:t xml:space="preserve"> </w:t>
      </w:r>
      <w:r w:rsidRPr="00FF1F16">
        <w:rPr>
          <w:i/>
          <w:iCs/>
          <w:lang w:val="da-DK"/>
        </w:rPr>
        <w:t>kan</w:t>
      </w:r>
      <w:r w:rsidRPr="00FF1F16">
        <w:rPr>
          <w:i/>
          <w:iCs/>
          <w:spacing w:val="-3"/>
          <w:lang w:val="da-DK"/>
        </w:rPr>
        <w:t xml:space="preserve"> </w:t>
      </w:r>
      <w:r w:rsidRPr="00FF1F16">
        <w:rPr>
          <w:i/>
          <w:iCs/>
          <w:lang w:val="da-DK"/>
        </w:rPr>
        <w:t>tildele</w:t>
      </w:r>
      <w:r w:rsidRPr="00FF1F16">
        <w:rPr>
          <w:i/>
          <w:iCs/>
          <w:spacing w:val="-2"/>
          <w:lang w:val="da-DK"/>
        </w:rPr>
        <w:t xml:space="preserve"> </w:t>
      </w:r>
      <w:r w:rsidRPr="00FF1F16">
        <w:rPr>
          <w:i/>
          <w:iCs/>
          <w:lang w:val="da-DK"/>
        </w:rPr>
        <w:t>betroede</w:t>
      </w:r>
      <w:r w:rsidRPr="00FF1F16">
        <w:rPr>
          <w:i/>
          <w:iCs/>
          <w:spacing w:val="-2"/>
          <w:lang w:val="da-DK"/>
        </w:rPr>
        <w:t xml:space="preserve"> </w:t>
      </w:r>
      <w:r w:rsidRPr="00FF1F16">
        <w:rPr>
          <w:i/>
          <w:iCs/>
          <w:lang w:val="da-DK"/>
        </w:rPr>
        <w:t>ansatte</w:t>
      </w:r>
      <w:r w:rsidRPr="00FF1F16">
        <w:rPr>
          <w:i/>
          <w:iCs/>
          <w:spacing w:val="-1"/>
          <w:lang w:val="da-DK"/>
        </w:rPr>
        <w:t xml:space="preserve"> </w:t>
      </w:r>
      <w:r w:rsidRPr="00FF1F16">
        <w:rPr>
          <w:lang w:val="da-DK"/>
        </w:rPr>
        <w:t>[….</w:t>
      </w:r>
      <w:r w:rsidRPr="00FF1F16">
        <w:rPr>
          <w:i/>
          <w:iCs/>
          <w:lang w:val="da-DK"/>
        </w:rPr>
        <w:t>card</w:t>
      </w:r>
      <w:r w:rsidRPr="00FF1F16">
        <w:rPr>
          <w:lang w:val="da-DK"/>
        </w:rPr>
        <w:t>].</w:t>
      </w:r>
      <w:r w:rsidRPr="00FF1F16">
        <w:rPr>
          <w:spacing w:val="-5"/>
          <w:lang w:val="da-DK"/>
        </w:rPr>
        <w:t xml:space="preserve"> </w:t>
      </w:r>
      <w:r w:rsidR="00F44E98" w:rsidRPr="00FF1F16">
        <w:rPr>
          <w:i/>
          <w:iCs/>
          <w:lang w:val="da-DK"/>
        </w:rPr>
        <w:t>Institutionens</w:t>
      </w:r>
      <w:r w:rsidR="00B72F19" w:rsidRPr="00FF1F16">
        <w:rPr>
          <w:i/>
          <w:iCs/>
          <w:lang w:val="da-DK"/>
        </w:rPr>
        <w:t xml:space="preserve"> [titel] har bemyndigelse til at godkende udstedelse af betalingskort</w:t>
      </w:r>
      <w:r w:rsidR="00EC1D40" w:rsidRPr="00FF1F16">
        <w:rPr>
          <w:i/>
          <w:iCs/>
          <w:lang w:val="da-DK"/>
        </w:rPr>
        <w:t xml:space="preserve"> og virtuelle betalingskort</w:t>
      </w:r>
      <w:r w:rsidR="00B72F19" w:rsidRPr="00FF1F16">
        <w:rPr>
          <w:i/>
          <w:iCs/>
          <w:lang w:val="da-DK"/>
        </w:rPr>
        <w:t xml:space="preserve">. </w:t>
      </w:r>
      <w:r w:rsidRPr="00FF1F16">
        <w:rPr>
          <w:i/>
          <w:iCs/>
          <w:lang w:val="da-DK"/>
        </w:rPr>
        <w:t>Kvitteringer</w:t>
      </w:r>
      <w:r w:rsidRPr="00FF1F16">
        <w:rPr>
          <w:i/>
          <w:iCs/>
          <w:spacing w:val="-1"/>
          <w:lang w:val="da-DK"/>
        </w:rPr>
        <w:t xml:space="preserve"> </w:t>
      </w:r>
      <w:r w:rsidRPr="00FF1F16">
        <w:rPr>
          <w:i/>
          <w:iCs/>
          <w:lang w:val="da-DK"/>
        </w:rPr>
        <w:t>fra</w:t>
      </w:r>
      <w:r w:rsidRPr="00FF1F16">
        <w:rPr>
          <w:i/>
          <w:iCs/>
          <w:spacing w:val="-5"/>
          <w:lang w:val="da-DK"/>
        </w:rPr>
        <w:t xml:space="preserve"> </w:t>
      </w:r>
      <w:r w:rsidRPr="00FF1F16">
        <w:rPr>
          <w:i/>
          <w:iCs/>
          <w:lang w:val="da-DK"/>
        </w:rPr>
        <w:t>køb</w:t>
      </w:r>
      <w:r w:rsidRPr="00FF1F16">
        <w:rPr>
          <w:i/>
          <w:iCs/>
          <w:spacing w:val="-5"/>
          <w:lang w:val="da-DK"/>
        </w:rPr>
        <w:t xml:space="preserve"> </w:t>
      </w:r>
      <w:r w:rsidRPr="00FF1F16">
        <w:rPr>
          <w:i/>
          <w:iCs/>
          <w:lang w:val="da-DK"/>
        </w:rPr>
        <w:t xml:space="preserve">med </w:t>
      </w:r>
      <w:r w:rsidRPr="00FF1F16">
        <w:rPr>
          <w:lang w:val="da-DK"/>
        </w:rPr>
        <w:t>[….</w:t>
      </w:r>
      <w:r w:rsidRPr="00FF1F16">
        <w:rPr>
          <w:i/>
          <w:iCs/>
          <w:lang w:val="da-DK"/>
        </w:rPr>
        <w:t>card</w:t>
      </w:r>
      <w:r w:rsidRPr="00FF1F16">
        <w:rPr>
          <w:lang w:val="da-DK"/>
        </w:rPr>
        <w:t xml:space="preserve">] </w:t>
      </w:r>
      <w:r w:rsidRPr="00FF1F16">
        <w:rPr>
          <w:i/>
          <w:iCs/>
          <w:lang w:val="da-DK"/>
        </w:rPr>
        <w:t xml:space="preserve">indscannes og vedhæftes månedsafregningen i </w:t>
      </w:r>
      <w:r w:rsidRPr="00FF1F16">
        <w:rPr>
          <w:lang w:val="da-DK"/>
        </w:rPr>
        <w:t>[</w:t>
      </w:r>
      <w:r w:rsidRPr="00FF1F16">
        <w:rPr>
          <w:i/>
          <w:iCs/>
          <w:lang w:val="da-DK"/>
        </w:rPr>
        <w:t>system</w:t>
      </w:r>
      <w:r w:rsidRPr="00FF1F16">
        <w:rPr>
          <w:lang w:val="da-DK"/>
        </w:rPr>
        <w:t xml:space="preserve">], </w:t>
      </w:r>
      <w:r w:rsidRPr="00FF1F16">
        <w:rPr>
          <w:i/>
          <w:iCs/>
          <w:lang w:val="da-DK"/>
        </w:rPr>
        <w:t>hvorefter købet godkendes ifølge institutionens attestations- og anvisningsregler</w:t>
      </w:r>
      <w:r w:rsidRPr="00FF1F16">
        <w:rPr>
          <w:lang w:val="da-DK"/>
        </w:rPr>
        <w:t>].</w:t>
      </w:r>
      <w:r w:rsidR="00EC4EE0" w:rsidRPr="00EC4EE0">
        <w:rPr>
          <w:spacing w:val="-3"/>
          <w:lang w:val="da-DK"/>
        </w:rPr>
        <w:t xml:space="preserve"> </w:t>
      </w:r>
    </w:p>
    <w:p w14:paraId="051E9ADB" w14:textId="77777777" w:rsidR="00C018BB" w:rsidRPr="00FF1F16" w:rsidRDefault="00C018BB" w:rsidP="00CF1B84">
      <w:pPr>
        <w:pStyle w:val="Brdtekst"/>
        <w:ind w:right="99"/>
        <w:jc w:val="both"/>
        <w:rPr>
          <w:lang w:val="da-DK"/>
        </w:rPr>
      </w:pPr>
    </w:p>
    <w:p w14:paraId="051E9ADC" w14:textId="77777777" w:rsidR="00C018BB" w:rsidRPr="00FF1F16" w:rsidRDefault="00617502" w:rsidP="00CF1B84">
      <w:pPr>
        <w:pStyle w:val="Overskrift1"/>
        <w:numPr>
          <w:ilvl w:val="1"/>
          <w:numId w:val="23"/>
        </w:numPr>
        <w:tabs>
          <w:tab w:val="left" w:pos="567"/>
          <w:tab w:val="left" w:pos="633"/>
        </w:tabs>
        <w:ind w:left="567" w:right="99" w:hanging="567"/>
        <w:jc w:val="both"/>
        <w:rPr>
          <w:sz w:val="24"/>
          <w:szCs w:val="24"/>
          <w:lang w:val="da-DK"/>
        </w:rPr>
      </w:pPr>
      <w:bookmarkStart w:id="113" w:name="_Toc125711835"/>
      <w:bookmarkStart w:id="114" w:name="_Toc128730165"/>
      <w:r w:rsidRPr="00FF1F16">
        <w:rPr>
          <w:spacing w:val="-2"/>
          <w:sz w:val="24"/>
          <w:szCs w:val="24"/>
          <w:lang w:val="da-DK"/>
        </w:rPr>
        <w:t>Regnskabsaflæggelse</w:t>
      </w:r>
      <w:bookmarkEnd w:id="113"/>
      <w:bookmarkEnd w:id="114"/>
    </w:p>
    <w:p w14:paraId="2530CFE3" w14:textId="467BAC15" w:rsidR="002372F9" w:rsidRPr="00FF1F16" w:rsidRDefault="00617502" w:rsidP="00CF1B84">
      <w:pPr>
        <w:ind w:right="99"/>
        <w:rPr>
          <w:lang w:val="da-DK"/>
        </w:rPr>
      </w:pPr>
      <w:r w:rsidRPr="00FF1F16">
        <w:rPr>
          <w:lang w:val="da-DK"/>
        </w:rPr>
        <w:t>Institutionen</w:t>
      </w:r>
      <w:r w:rsidRPr="00FF1F16">
        <w:rPr>
          <w:spacing w:val="-10"/>
          <w:lang w:val="da-DK"/>
        </w:rPr>
        <w:t xml:space="preserve"> </w:t>
      </w:r>
      <w:r w:rsidRPr="00FF1F16">
        <w:rPr>
          <w:lang w:val="da-DK"/>
        </w:rPr>
        <w:t>aflægger</w:t>
      </w:r>
      <w:r w:rsidRPr="00FF1F16">
        <w:rPr>
          <w:spacing w:val="-4"/>
          <w:lang w:val="da-DK"/>
        </w:rPr>
        <w:t xml:space="preserve"> </w:t>
      </w:r>
      <w:r w:rsidRPr="00FF1F16">
        <w:rPr>
          <w:lang w:val="da-DK"/>
        </w:rPr>
        <w:t>regnskab</w:t>
      </w:r>
      <w:r w:rsidRPr="00FF1F16">
        <w:rPr>
          <w:spacing w:val="-5"/>
          <w:lang w:val="da-DK"/>
        </w:rPr>
        <w:t xml:space="preserve"> </w:t>
      </w:r>
      <w:r w:rsidRPr="00FF1F16">
        <w:rPr>
          <w:lang w:val="da-DK"/>
        </w:rPr>
        <w:t>i</w:t>
      </w:r>
      <w:r w:rsidRPr="00FF1F16">
        <w:rPr>
          <w:spacing w:val="-4"/>
          <w:lang w:val="da-DK"/>
        </w:rPr>
        <w:t xml:space="preserve"> </w:t>
      </w:r>
      <w:r w:rsidRPr="00FF1F16">
        <w:rPr>
          <w:lang w:val="da-DK"/>
        </w:rPr>
        <w:t>henhold</w:t>
      </w:r>
      <w:r w:rsidRPr="00FF1F16">
        <w:rPr>
          <w:spacing w:val="-8"/>
          <w:lang w:val="da-DK"/>
        </w:rPr>
        <w:t xml:space="preserve"> </w:t>
      </w:r>
      <w:r w:rsidRPr="00FF1F16">
        <w:rPr>
          <w:lang w:val="da-DK"/>
        </w:rPr>
        <w:t>til</w:t>
      </w:r>
      <w:r w:rsidRPr="00FF1F16">
        <w:rPr>
          <w:spacing w:val="-5"/>
          <w:lang w:val="da-DK"/>
        </w:rPr>
        <w:t xml:space="preserve"> </w:t>
      </w:r>
      <w:r w:rsidRPr="00FF1F16">
        <w:rPr>
          <w:lang w:val="da-DK"/>
        </w:rPr>
        <w:t>bekendtgørelsen</w:t>
      </w:r>
      <w:r w:rsidRPr="00FF1F16">
        <w:rPr>
          <w:spacing w:val="-8"/>
          <w:lang w:val="da-DK"/>
        </w:rPr>
        <w:t xml:space="preserve"> </w:t>
      </w:r>
      <w:r w:rsidRPr="00FF1F16">
        <w:rPr>
          <w:lang w:val="da-DK"/>
        </w:rPr>
        <w:t>om</w:t>
      </w:r>
      <w:r w:rsidRPr="00FF1F16">
        <w:rPr>
          <w:spacing w:val="-3"/>
          <w:lang w:val="da-DK"/>
        </w:rPr>
        <w:t xml:space="preserve"> </w:t>
      </w:r>
      <w:r w:rsidRPr="00FF1F16">
        <w:rPr>
          <w:lang w:val="da-DK"/>
        </w:rPr>
        <w:t>Statens</w:t>
      </w:r>
      <w:r w:rsidRPr="00FF1F16">
        <w:rPr>
          <w:spacing w:val="-4"/>
          <w:lang w:val="da-DK"/>
        </w:rPr>
        <w:t xml:space="preserve"> </w:t>
      </w:r>
      <w:r w:rsidRPr="00FF1F16">
        <w:rPr>
          <w:spacing w:val="-2"/>
          <w:lang w:val="da-DK"/>
        </w:rPr>
        <w:t>regnskabsvæsen.</w:t>
      </w:r>
      <w:r w:rsidR="006E2EE2" w:rsidRPr="00FF1F16">
        <w:rPr>
          <w:lang w:val="da-DK"/>
        </w:rPr>
        <w:t xml:space="preserve"> Dette gælder både udarbejdelsen og godkendelse af institutionen</w:t>
      </w:r>
      <w:r w:rsidR="00686294">
        <w:rPr>
          <w:lang w:val="da-DK"/>
        </w:rPr>
        <w:t>s</w:t>
      </w:r>
      <w:r w:rsidR="006E2EE2" w:rsidRPr="00FF1F16">
        <w:rPr>
          <w:lang w:val="da-DK"/>
        </w:rPr>
        <w:t xml:space="preserve"> regnskab.</w:t>
      </w:r>
    </w:p>
    <w:p w14:paraId="188A04F0" w14:textId="77777777" w:rsidR="002372F9" w:rsidRPr="00FF1F16" w:rsidRDefault="002372F9" w:rsidP="00CF1B84">
      <w:pPr>
        <w:pStyle w:val="Overskrift2"/>
        <w:tabs>
          <w:tab w:val="left" w:pos="716"/>
        </w:tabs>
        <w:ind w:left="0" w:firstLine="0"/>
        <w:jc w:val="both"/>
        <w:rPr>
          <w:lang w:val="da-DK"/>
        </w:rPr>
      </w:pPr>
    </w:p>
    <w:p w14:paraId="051E9ADF" w14:textId="15E8F5F7" w:rsidR="00C018BB" w:rsidRPr="00FF1F16" w:rsidRDefault="00617502" w:rsidP="005B7D63">
      <w:pPr>
        <w:pStyle w:val="Overskrift2"/>
        <w:numPr>
          <w:ilvl w:val="2"/>
          <w:numId w:val="23"/>
        </w:numPr>
        <w:tabs>
          <w:tab w:val="left" w:pos="567"/>
        </w:tabs>
        <w:ind w:left="567" w:hanging="567"/>
        <w:jc w:val="both"/>
        <w:rPr>
          <w:sz w:val="22"/>
          <w:lang w:val="da-DK"/>
        </w:rPr>
      </w:pPr>
      <w:bookmarkStart w:id="115" w:name="_Toc125711836"/>
      <w:bookmarkStart w:id="116" w:name="_Toc128730166"/>
      <w:r w:rsidRPr="00FF1F16">
        <w:rPr>
          <w:sz w:val="22"/>
          <w:lang w:val="da-DK"/>
        </w:rPr>
        <w:t>Godkendelse</w:t>
      </w:r>
      <w:r w:rsidRPr="00FF1F16">
        <w:rPr>
          <w:spacing w:val="-5"/>
          <w:sz w:val="22"/>
          <w:lang w:val="da-DK"/>
        </w:rPr>
        <w:t xml:space="preserve"> </w:t>
      </w:r>
      <w:r w:rsidRPr="00FF1F16">
        <w:rPr>
          <w:sz w:val="22"/>
          <w:lang w:val="da-DK"/>
        </w:rPr>
        <w:t>af</w:t>
      </w:r>
      <w:r w:rsidRPr="00FF1F16">
        <w:rPr>
          <w:spacing w:val="-5"/>
          <w:sz w:val="22"/>
          <w:lang w:val="da-DK"/>
        </w:rPr>
        <w:t xml:space="preserve"> </w:t>
      </w:r>
      <w:r w:rsidRPr="00FF1F16">
        <w:rPr>
          <w:sz w:val="22"/>
          <w:lang w:val="da-DK"/>
        </w:rPr>
        <w:t>de</w:t>
      </w:r>
      <w:r w:rsidRPr="00FF1F16">
        <w:rPr>
          <w:spacing w:val="-7"/>
          <w:sz w:val="22"/>
          <w:lang w:val="da-DK"/>
        </w:rPr>
        <w:t xml:space="preserve"> </w:t>
      </w:r>
      <w:r w:rsidRPr="00FF1F16">
        <w:rPr>
          <w:sz w:val="22"/>
          <w:lang w:val="da-DK"/>
        </w:rPr>
        <w:t>månedlige</w:t>
      </w:r>
      <w:r w:rsidRPr="00FF1F16">
        <w:rPr>
          <w:spacing w:val="-4"/>
          <w:sz w:val="22"/>
          <w:lang w:val="da-DK"/>
        </w:rPr>
        <w:t xml:space="preserve"> </w:t>
      </w:r>
      <w:r w:rsidRPr="00FF1F16">
        <w:rPr>
          <w:spacing w:val="-2"/>
          <w:sz w:val="22"/>
          <w:lang w:val="da-DK"/>
        </w:rPr>
        <w:t>regnskaber</w:t>
      </w:r>
      <w:bookmarkEnd w:id="115"/>
      <w:bookmarkEnd w:id="116"/>
    </w:p>
    <w:p w14:paraId="051E9AE0" w14:textId="77777777" w:rsidR="00C018BB" w:rsidRPr="00FF1F16" w:rsidRDefault="00617502" w:rsidP="00FB0B2A">
      <w:pPr>
        <w:ind w:right="115"/>
        <w:jc w:val="both"/>
        <w:rPr>
          <w:i/>
          <w:lang w:val="da-DK"/>
        </w:rPr>
      </w:pPr>
      <w:r w:rsidRPr="00FF1F16">
        <w:rPr>
          <w:lang w:val="da-DK"/>
        </w:rPr>
        <w:t>[</w:t>
      </w:r>
      <w:r w:rsidRPr="00FF1F16">
        <w:rPr>
          <w:i/>
          <w:lang w:val="da-DK"/>
        </w:rPr>
        <w:t>Institutionen udarbejder [kommenterede]</w:t>
      </w:r>
      <w:r w:rsidRPr="00FF1F16">
        <w:rPr>
          <w:i/>
          <w:spacing w:val="-2"/>
          <w:lang w:val="da-DK"/>
        </w:rPr>
        <w:t xml:space="preserve"> </w:t>
      </w:r>
      <w:r w:rsidRPr="00FF1F16">
        <w:rPr>
          <w:i/>
          <w:lang w:val="da-DK"/>
        </w:rPr>
        <w:t>månedsregnskaber til de budgetansvarlige. Direktionen tager initiativ</w:t>
      </w:r>
      <w:r w:rsidRPr="00FF1F16">
        <w:rPr>
          <w:i/>
          <w:spacing w:val="-3"/>
          <w:lang w:val="da-DK"/>
        </w:rPr>
        <w:t xml:space="preserve"> </w:t>
      </w:r>
      <w:r w:rsidRPr="00FF1F16">
        <w:rPr>
          <w:i/>
          <w:lang w:val="da-DK"/>
        </w:rPr>
        <w:t>til</w:t>
      </w:r>
      <w:r w:rsidRPr="00FF1F16">
        <w:rPr>
          <w:i/>
          <w:spacing w:val="-4"/>
          <w:lang w:val="da-DK"/>
        </w:rPr>
        <w:t xml:space="preserve"> </w:t>
      </w:r>
      <w:r w:rsidRPr="00FF1F16">
        <w:rPr>
          <w:i/>
          <w:lang w:val="da-DK"/>
        </w:rPr>
        <w:t>opfølgning</w:t>
      </w:r>
      <w:r w:rsidRPr="00FF1F16">
        <w:rPr>
          <w:i/>
          <w:spacing w:val="-4"/>
          <w:lang w:val="da-DK"/>
        </w:rPr>
        <w:t xml:space="preserve"> </w:t>
      </w:r>
      <w:r w:rsidRPr="00FF1F16">
        <w:rPr>
          <w:i/>
          <w:lang w:val="da-DK"/>
        </w:rPr>
        <w:t>ved</w:t>
      </w:r>
      <w:r w:rsidRPr="00FF1F16">
        <w:rPr>
          <w:i/>
          <w:spacing w:val="-6"/>
          <w:lang w:val="da-DK"/>
        </w:rPr>
        <w:t xml:space="preserve"> </w:t>
      </w:r>
      <w:r w:rsidRPr="00FF1F16">
        <w:rPr>
          <w:i/>
          <w:lang w:val="da-DK"/>
        </w:rPr>
        <w:t>væsentlige</w:t>
      </w:r>
      <w:r w:rsidRPr="00FF1F16">
        <w:rPr>
          <w:i/>
          <w:spacing w:val="-3"/>
          <w:lang w:val="da-DK"/>
        </w:rPr>
        <w:t xml:space="preserve"> </w:t>
      </w:r>
      <w:r w:rsidRPr="00FF1F16">
        <w:rPr>
          <w:i/>
          <w:lang w:val="da-DK"/>
        </w:rPr>
        <w:t>budgetafvigelser.</w:t>
      </w:r>
      <w:r w:rsidRPr="00FF1F16">
        <w:rPr>
          <w:i/>
          <w:spacing w:val="-4"/>
          <w:lang w:val="da-DK"/>
        </w:rPr>
        <w:t xml:space="preserve"> </w:t>
      </w:r>
      <w:r w:rsidRPr="00FF1F16">
        <w:rPr>
          <w:i/>
          <w:lang w:val="da-DK"/>
        </w:rPr>
        <w:t>Ved</w:t>
      </w:r>
      <w:r w:rsidRPr="00FF1F16">
        <w:rPr>
          <w:i/>
          <w:spacing w:val="-4"/>
          <w:lang w:val="da-DK"/>
        </w:rPr>
        <w:t xml:space="preserve"> </w:t>
      </w:r>
      <w:r w:rsidRPr="00FF1F16">
        <w:rPr>
          <w:i/>
          <w:lang w:val="da-DK"/>
        </w:rPr>
        <w:t>væsentlige</w:t>
      </w:r>
      <w:r w:rsidRPr="00FF1F16">
        <w:rPr>
          <w:i/>
          <w:spacing w:val="-3"/>
          <w:lang w:val="da-DK"/>
        </w:rPr>
        <w:t xml:space="preserve"> </w:t>
      </w:r>
      <w:r w:rsidRPr="00FF1F16">
        <w:rPr>
          <w:i/>
          <w:lang w:val="da-DK"/>
        </w:rPr>
        <w:t>afvigelser</w:t>
      </w:r>
      <w:r w:rsidRPr="00FF1F16">
        <w:rPr>
          <w:i/>
          <w:spacing w:val="-4"/>
          <w:lang w:val="da-DK"/>
        </w:rPr>
        <w:t xml:space="preserve"> </w:t>
      </w:r>
      <w:r w:rsidRPr="00FF1F16">
        <w:rPr>
          <w:i/>
          <w:lang w:val="da-DK"/>
        </w:rPr>
        <w:t>orienteres</w:t>
      </w:r>
      <w:r w:rsidRPr="00FF1F16">
        <w:rPr>
          <w:i/>
          <w:spacing w:val="-2"/>
          <w:lang w:val="da-DK"/>
        </w:rPr>
        <w:t xml:space="preserve"> </w:t>
      </w:r>
      <w:r w:rsidRPr="00FF1F16">
        <w:rPr>
          <w:i/>
          <w:lang w:val="da-DK"/>
        </w:rPr>
        <w:t>bestyrelsen.]</w:t>
      </w:r>
    </w:p>
    <w:p w14:paraId="051E9AE1" w14:textId="77777777" w:rsidR="00C018BB" w:rsidRPr="00FF1F16" w:rsidRDefault="00C018BB" w:rsidP="00FB0B2A">
      <w:pPr>
        <w:pStyle w:val="Brdtekst"/>
        <w:jc w:val="both"/>
        <w:rPr>
          <w:i/>
          <w:lang w:val="da-DK"/>
        </w:rPr>
      </w:pPr>
    </w:p>
    <w:p w14:paraId="051E9AE2"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117" w:name="_Toc125711837"/>
      <w:bookmarkStart w:id="118" w:name="_Toc128730167"/>
      <w:r w:rsidRPr="00FF1F16">
        <w:rPr>
          <w:sz w:val="22"/>
          <w:lang w:val="da-DK"/>
        </w:rPr>
        <w:t>Godkendelse</w:t>
      </w:r>
      <w:r w:rsidRPr="00FF1F16">
        <w:rPr>
          <w:spacing w:val="-6"/>
          <w:sz w:val="22"/>
          <w:lang w:val="da-DK"/>
        </w:rPr>
        <w:t xml:space="preserve"> </w:t>
      </w:r>
      <w:r w:rsidRPr="00FF1F16">
        <w:rPr>
          <w:sz w:val="22"/>
          <w:lang w:val="da-DK"/>
        </w:rPr>
        <w:t>af</w:t>
      </w:r>
      <w:r w:rsidRPr="00FF1F16">
        <w:rPr>
          <w:spacing w:val="-5"/>
          <w:sz w:val="22"/>
          <w:lang w:val="da-DK"/>
        </w:rPr>
        <w:t xml:space="preserve"> </w:t>
      </w:r>
      <w:r w:rsidRPr="00FF1F16">
        <w:rPr>
          <w:sz w:val="22"/>
          <w:lang w:val="da-DK"/>
        </w:rPr>
        <w:t>de</w:t>
      </w:r>
      <w:r w:rsidRPr="00FF1F16">
        <w:rPr>
          <w:spacing w:val="-5"/>
          <w:sz w:val="22"/>
          <w:lang w:val="da-DK"/>
        </w:rPr>
        <w:t xml:space="preserve"> </w:t>
      </w:r>
      <w:r w:rsidRPr="00FF1F16">
        <w:rPr>
          <w:sz w:val="22"/>
          <w:lang w:val="da-DK"/>
        </w:rPr>
        <w:t>kvartalsvise</w:t>
      </w:r>
      <w:r w:rsidRPr="00FF1F16">
        <w:rPr>
          <w:spacing w:val="-7"/>
          <w:sz w:val="22"/>
          <w:lang w:val="da-DK"/>
        </w:rPr>
        <w:t xml:space="preserve"> </w:t>
      </w:r>
      <w:r w:rsidRPr="00FF1F16">
        <w:rPr>
          <w:spacing w:val="-2"/>
          <w:sz w:val="22"/>
          <w:lang w:val="da-DK"/>
        </w:rPr>
        <w:t>regnskaber</w:t>
      </w:r>
      <w:bookmarkEnd w:id="117"/>
      <w:bookmarkEnd w:id="118"/>
    </w:p>
    <w:p w14:paraId="051E9AE3" w14:textId="77777777" w:rsidR="00C018BB" w:rsidRPr="00FF1F16" w:rsidRDefault="00617502" w:rsidP="00FB0B2A">
      <w:pPr>
        <w:jc w:val="both"/>
        <w:rPr>
          <w:i/>
          <w:lang w:val="da-DK"/>
        </w:rPr>
      </w:pPr>
      <w:r w:rsidRPr="00FF1F16">
        <w:rPr>
          <w:lang w:val="da-DK"/>
        </w:rPr>
        <w:t>[</w:t>
      </w:r>
      <w:r w:rsidRPr="00FF1F16">
        <w:rPr>
          <w:i/>
          <w:lang w:val="da-DK"/>
        </w:rPr>
        <w:t>Institutionen</w:t>
      </w:r>
      <w:r w:rsidRPr="00FF1F16">
        <w:rPr>
          <w:i/>
          <w:spacing w:val="-3"/>
          <w:lang w:val="da-DK"/>
        </w:rPr>
        <w:t xml:space="preserve"> </w:t>
      </w:r>
      <w:r w:rsidRPr="00FF1F16">
        <w:rPr>
          <w:i/>
          <w:lang w:val="da-DK"/>
        </w:rPr>
        <w:t>udarbejder</w:t>
      </w:r>
      <w:r w:rsidRPr="00FF1F16">
        <w:rPr>
          <w:i/>
          <w:spacing w:val="-2"/>
          <w:lang w:val="da-DK"/>
        </w:rPr>
        <w:t xml:space="preserve"> </w:t>
      </w:r>
      <w:r w:rsidRPr="00FF1F16">
        <w:rPr>
          <w:i/>
          <w:lang w:val="da-DK"/>
        </w:rPr>
        <w:t>kvartalsvise</w:t>
      </w:r>
      <w:r w:rsidRPr="00FF1F16">
        <w:rPr>
          <w:i/>
          <w:spacing w:val="-4"/>
          <w:lang w:val="da-DK"/>
        </w:rPr>
        <w:t xml:space="preserve"> </w:t>
      </w:r>
      <w:r w:rsidRPr="00FF1F16">
        <w:rPr>
          <w:i/>
          <w:lang w:val="da-DK"/>
        </w:rPr>
        <w:t>regnskaber</w:t>
      </w:r>
      <w:r w:rsidRPr="00FF1F16">
        <w:rPr>
          <w:i/>
          <w:spacing w:val="-2"/>
          <w:lang w:val="da-DK"/>
        </w:rPr>
        <w:t xml:space="preserve"> </w:t>
      </w:r>
      <w:r w:rsidRPr="00FF1F16">
        <w:rPr>
          <w:i/>
          <w:lang w:val="da-DK"/>
        </w:rPr>
        <w:t>til</w:t>
      </w:r>
      <w:r w:rsidRPr="00FF1F16">
        <w:rPr>
          <w:i/>
          <w:spacing w:val="-3"/>
          <w:lang w:val="da-DK"/>
        </w:rPr>
        <w:t xml:space="preserve"> </w:t>
      </w:r>
      <w:r w:rsidRPr="00FF1F16">
        <w:rPr>
          <w:i/>
          <w:lang w:val="da-DK"/>
        </w:rPr>
        <w:t>internt</w:t>
      </w:r>
      <w:r w:rsidRPr="00FF1F16">
        <w:rPr>
          <w:i/>
          <w:spacing w:val="-3"/>
          <w:lang w:val="da-DK"/>
        </w:rPr>
        <w:t xml:space="preserve"> </w:t>
      </w:r>
      <w:r w:rsidRPr="00FF1F16">
        <w:rPr>
          <w:i/>
          <w:lang w:val="da-DK"/>
        </w:rPr>
        <w:t>brug.</w:t>
      </w:r>
      <w:r w:rsidRPr="00FF1F16">
        <w:rPr>
          <w:i/>
          <w:spacing w:val="-3"/>
          <w:lang w:val="da-DK"/>
        </w:rPr>
        <w:t xml:space="preserve"> </w:t>
      </w:r>
      <w:r w:rsidRPr="00FF1F16">
        <w:rPr>
          <w:i/>
          <w:lang w:val="da-DK"/>
        </w:rPr>
        <w:t>Ved</w:t>
      </w:r>
      <w:r w:rsidRPr="00FF1F16">
        <w:rPr>
          <w:i/>
          <w:spacing w:val="-3"/>
          <w:lang w:val="da-DK"/>
        </w:rPr>
        <w:t xml:space="preserve"> </w:t>
      </w:r>
      <w:r w:rsidRPr="00FF1F16">
        <w:rPr>
          <w:i/>
          <w:lang w:val="da-DK"/>
        </w:rPr>
        <w:t>halvåret</w:t>
      </w:r>
      <w:r w:rsidRPr="00FF1F16">
        <w:rPr>
          <w:i/>
          <w:spacing w:val="-2"/>
          <w:lang w:val="da-DK"/>
        </w:rPr>
        <w:t xml:space="preserve"> </w:t>
      </w:r>
      <w:r w:rsidRPr="00FF1F16">
        <w:rPr>
          <w:i/>
          <w:lang w:val="da-DK"/>
        </w:rPr>
        <w:t>udarbejdes</w:t>
      </w:r>
      <w:r w:rsidRPr="00FF1F16">
        <w:rPr>
          <w:i/>
          <w:spacing w:val="-4"/>
          <w:lang w:val="da-DK"/>
        </w:rPr>
        <w:t xml:space="preserve"> </w:t>
      </w:r>
      <w:r w:rsidRPr="00FF1F16">
        <w:rPr>
          <w:i/>
          <w:lang w:val="da-DK"/>
        </w:rPr>
        <w:t>en</w:t>
      </w:r>
      <w:r w:rsidRPr="00FF1F16">
        <w:rPr>
          <w:i/>
          <w:spacing w:val="-3"/>
          <w:lang w:val="da-DK"/>
        </w:rPr>
        <w:t xml:space="preserve"> </w:t>
      </w:r>
      <w:r w:rsidRPr="00FF1F16">
        <w:rPr>
          <w:i/>
          <w:lang w:val="da-DK"/>
        </w:rPr>
        <w:t>udvidet kvartalsrapport. Bestyrelsen orienteres.]</w:t>
      </w:r>
    </w:p>
    <w:p w14:paraId="051E9AE4" w14:textId="77777777" w:rsidR="00C018BB" w:rsidRPr="00FF1F16" w:rsidRDefault="00C018BB" w:rsidP="00FB0B2A">
      <w:pPr>
        <w:pStyle w:val="Brdtekst"/>
        <w:jc w:val="both"/>
        <w:rPr>
          <w:i/>
          <w:lang w:val="da-DK"/>
        </w:rPr>
      </w:pPr>
    </w:p>
    <w:p w14:paraId="051E9AE5"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119" w:name="_Toc125711838"/>
      <w:bookmarkStart w:id="120" w:name="_Toc128730168"/>
      <w:r w:rsidRPr="00FF1F16">
        <w:rPr>
          <w:sz w:val="22"/>
          <w:lang w:val="da-DK"/>
        </w:rPr>
        <w:t>Godkendelse</w:t>
      </w:r>
      <w:r w:rsidRPr="00FF1F16">
        <w:rPr>
          <w:spacing w:val="-4"/>
          <w:sz w:val="22"/>
          <w:lang w:val="da-DK"/>
        </w:rPr>
        <w:t xml:space="preserve"> </w:t>
      </w:r>
      <w:r w:rsidRPr="00FF1F16">
        <w:rPr>
          <w:sz w:val="22"/>
          <w:lang w:val="da-DK"/>
        </w:rPr>
        <w:t>af</w:t>
      </w:r>
      <w:r w:rsidRPr="00FF1F16">
        <w:rPr>
          <w:spacing w:val="-4"/>
          <w:sz w:val="22"/>
          <w:lang w:val="da-DK"/>
        </w:rPr>
        <w:t xml:space="preserve"> </w:t>
      </w:r>
      <w:r w:rsidRPr="00FF1F16">
        <w:rPr>
          <w:sz w:val="22"/>
          <w:lang w:val="da-DK"/>
        </w:rPr>
        <w:t>det</w:t>
      </w:r>
      <w:r w:rsidRPr="00FF1F16">
        <w:rPr>
          <w:spacing w:val="-5"/>
          <w:sz w:val="22"/>
          <w:lang w:val="da-DK"/>
        </w:rPr>
        <w:t xml:space="preserve"> </w:t>
      </w:r>
      <w:r w:rsidRPr="00FF1F16">
        <w:rPr>
          <w:sz w:val="22"/>
          <w:lang w:val="da-DK"/>
        </w:rPr>
        <w:t>årlige</w:t>
      </w:r>
      <w:r w:rsidRPr="00FF1F16">
        <w:rPr>
          <w:spacing w:val="-3"/>
          <w:sz w:val="22"/>
          <w:lang w:val="da-DK"/>
        </w:rPr>
        <w:t xml:space="preserve"> </w:t>
      </w:r>
      <w:r w:rsidRPr="00FF1F16">
        <w:rPr>
          <w:spacing w:val="-2"/>
          <w:sz w:val="22"/>
          <w:lang w:val="da-DK"/>
        </w:rPr>
        <w:t>regnskab</w:t>
      </w:r>
      <w:bookmarkEnd w:id="119"/>
      <w:bookmarkEnd w:id="120"/>
    </w:p>
    <w:p w14:paraId="051E9AE6" w14:textId="0784C78B" w:rsidR="00C018BB" w:rsidRPr="00FF1F16" w:rsidRDefault="00617502" w:rsidP="00FB0B2A">
      <w:pPr>
        <w:pStyle w:val="Brdtekst"/>
        <w:jc w:val="both"/>
        <w:rPr>
          <w:lang w:val="da-DK"/>
        </w:rPr>
      </w:pPr>
      <w:r w:rsidRPr="00FF1F16">
        <w:rPr>
          <w:lang w:val="da-DK"/>
        </w:rPr>
        <w:t>Institutionens årsrapport udarbejdes under hensyntagen til, at alle tilgodehavender og skyldige beløb mv. er registreret</w:t>
      </w:r>
      <w:r w:rsidRPr="00FF1F16">
        <w:rPr>
          <w:spacing w:val="-2"/>
          <w:lang w:val="da-DK"/>
        </w:rPr>
        <w:t xml:space="preserve"> </w:t>
      </w:r>
      <w:r w:rsidRPr="00FF1F16">
        <w:rPr>
          <w:lang w:val="da-DK"/>
        </w:rPr>
        <w:t>i</w:t>
      </w:r>
      <w:r w:rsidRPr="00FF1F16">
        <w:rPr>
          <w:spacing w:val="-2"/>
          <w:lang w:val="da-DK"/>
        </w:rPr>
        <w:t xml:space="preserve"> </w:t>
      </w:r>
      <w:r w:rsidRPr="00FF1F16">
        <w:rPr>
          <w:lang w:val="da-DK"/>
        </w:rPr>
        <w:t>regnskabet,</w:t>
      </w:r>
      <w:r w:rsidRPr="00FF1F16">
        <w:rPr>
          <w:spacing w:val="-2"/>
          <w:lang w:val="da-DK"/>
        </w:rPr>
        <w:t xml:space="preserve"> </w:t>
      </w:r>
      <w:r w:rsidRPr="00FF1F16">
        <w:rPr>
          <w:lang w:val="da-DK"/>
        </w:rPr>
        <w:t>således</w:t>
      </w:r>
      <w:r w:rsidRPr="00FF1F16">
        <w:rPr>
          <w:spacing w:val="-2"/>
          <w:lang w:val="da-DK"/>
        </w:rPr>
        <w:t xml:space="preserve"> </w:t>
      </w:r>
      <w:r w:rsidRPr="00FF1F16">
        <w:rPr>
          <w:lang w:val="da-DK"/>
        </w:rPr>
        <w:t>at</w:t>
      </w:r>
      <w:r w:rsidRPr="00FF1F16">
        <w:rPr>
          <w:spacing w:val="-5"/>
          <w:lang w:val="da-DK"/>
        </w:rPr>
        <w:t xml:space="preserve"> </w:t>
      </w:r>
      <w:r w:rsidRPr="00FF1F16">
        <w:rPr>
          <w:lang w:val="da-DK"/>
        </w:rPr>
        <w:t>dette</w:t>
      </w:r>
      <w:r w:rsidRPr="00FF1F16">
        <w:rPr>
          <w:spacing w:val="-1"/>
          <w:lang w:val="da-DK"/>
        </w:rPr>
        <w:t xml:space="preserve"> </w:t>
      </w:r>
      <w:r w:rsidRPr="00FF1F16">
        <w:rPr>
          <w:lang w:val="da-DK"/>
        </w:rPr>
        <w:t>giver</w:t>
      </w:r>
      <w:r w:rsidRPr="00FF1F16">
        <w:rPr>
          <w:spacing w:val="-4"/>
          <w:lang w:val="da-DK"/>
        </w:rPr>
        <w:t xml:space="preserve"> </w:t>
      </w:r>
      <w:r w:rsidRPr="00FF1F16">
        <w:rPr>
          <w:lang w:val="da-DK"/>
        </w:rPr>
        <w:t>et</w:t>
      </w:r>
      <w:r w:rsidRPr="00FF1F16">
        <w:rPr>
          <w:spacing w:val="-2"/>
          <w:lang w:val="da-DK"/>
        </w:rPr>
        <w:t xml:space="preserve"> </w:t>
      </w:r>
      <w:r w:rsidRPr="00FF1F16">
        <w:rPr>
          <w:lang w:val="da-DK"/>
        </w:rPr>
        <w:t>retvisende</w:t>
      </w:r>
      <w:r w:rsidRPr="00FF1F16">
        <w:rPr>
          <w:spacing w:val="-1"/>
          <w:lang w:val="da-DK"/>
        </w:rPr>
        <w:t xml:space="preserve"> </w:t>
      </w:r>
      <w:r w:rsidRPr="00FF1F16">
        <w:rPr>
          <w:lang w:val="da-DK"/>
        </w:rPr>
        <w:t>billede</w:t>
      </w:r>
      <w:r w:rsidRPr="00FF1F16">
        <w:rPr>
          <w:spacing w:val="-1"/>
          <w:lang w:val="da-DK"/>
        </w:rPr>
        <w:t xml:space="preserve"> </w:t>
      </w:r>
      <w:r w:rsidRPr="00FF1F16">
        <w:rPr>
          <w:lang w:val="da-DK"/>
        </w:rPr>
        <w:t>af</w:t>
      </w:r>
      <w:r w:rsidRPr="00FF1F16">
        <w:rPr>
          <w:spacing w:val="-5"/>
          <w:lang w:val="da-DK"/>
        </w:rPr>
        <w:t xml:space="preserve"> </w:t>
      </w:r>
      <w:r w:rsidRPr="00FF1F16">
        <w:rPr>
          <w:lang w:val="da-DK"/>
        </w:rPr>
        <w:t>indtægter</w:t>
      </w:r>
      <w:r w:rsidRPr="00FF1F16">
        <w:rPr>
          <w:spacing w:val="-5"/>
          <w:lang w:val="da-DK"/>
        </w:rPr>
        <w:t xml:space="preserve"> </w:t>
      </w:r>
      <w:r w:rsidRPr="00FF1F16">
        <w:rPr>
          <w:lang w:val="da-DK"/>
        </w:rPr>
        <w:t>og</w:t>
      </w:r>
      <w:r w:rsidRPr="00FF1F16">
        <w:rPr>
          <w:spacing w:val="-3"/>
          <w:lang w:val="da-DK"/>
        </w:rPr>
        <w:t xml:space="preserve"> </w:t>
      </w:r>
      <w:r w:rsidRPr="00FF1F16">
        <w:rPr>
          <w:lang w:val="da-DK"/>
        </w:rPr>
        <w:t>udgifter</w:t>
      </w:r>
      <w:r w:rsidRPr="00FF1F16">
        <w:rPr>
          <w:spacing w:val="-2"/>
          <w:lang w:val="da-DK"/>
        </w:rPr>
        <w:t xml:space="preserve"> </w:t>
      </w:r>
      <w:r w:rsidRPr="00FF1F16">
        <w:rPr>
          <w:lang w:val="da-DK"/>
        </w:rPr>
        <w:t>i</w:t>
      </w:r>
      <w:r w:rsidRPr="00FF1F16">
        <w:rPr>
          <w:spacing w:val="-2"/>
          <w:lang w:val="da-DK"/>
        </w:rPr>
        <w:t xml:space="preserve"> </w:t>
      </w:r>
      <w:r w:rsidRPr="00FF1F16">
        <w:rPr>
          <w:lang w:val="da-DK"/>
        </w:rPr>
        <w:t>det</w:t>
      </w:r>
      <w:r w:rsidRPr="00FF1F16">
        <w:rPr>
          <w:spacing w:val="-4"/>
          <w:lang w:val="da-DK"/>
        </w:rPr>
        <w:t xml:space="preserve"> </w:t>
      </w:r>
      <w:r w:rsidRPr="00FF1F16">
        <w:rPr>
          <w:lang w:val="da-DK"/>
        </w:rPr>
        <w:t>pågældende kalenderår samt aktiver og passiver ved kalenderårets udløb.</w:t>
      </w:r>
    </w:p>
    <w:p w14:paraId="051E9AE7" w14:textId="77777777" w:rsidR="00C018BB" w:rsidRPr="00FF1F16" w:rsidRDefault="00C018BB" w:rsidP="00FB0B2A">
      <w:pPr>
        <w:pStyle w:val="Brdtekst"/>
        <w:jc w:val="both"/>
        <w:rPr>
          <w:lang w:val="da-DK"/>
        </w:rPr>
      </w:pPr>
    </w:p>
    <w:p w14:paraId="051E9AE9" w14:textId="28E7FF2F" w:rsidR="00C018BB" w:rsidRPr="00FF1F16" w:rsidRDefault="00617502" w:rsidP="00FB0B2A">
      <w:pPr>
        <w:pStyle w:val="Brdtekst"/>
        <w:jc w:val="both"/>
        <w:rPr>
          <w:spacing w:val="-2"/>
          <w:lang w:val="da-DK"/>
        </w:rPr>
      </w:pPr>
      <w:r w:rsidRPr="00FF1F16">
        <w:rPr>
          <w:lang w:val="da-DK"/>
        </w:rPr>
        <w:t>Som</w:t>
      </w:r>
      <w:r w:rsidRPr="00FF1F16">
        <w:rPr>
          <w:spacing w:val="-7"/>
          <w:lang w:val="da-DK"/>
        </w:rPr>
        <w:t xml:space="preserve"> </w:t>
      </w:r>
      <w:r w:rsidRPr="00FF1F16">
        <w:rPr>
          <w:lang w:val="da-DK"/>
        </w:rPr>
        <w:t>led</w:t>
      </w:r>
      <w:r w:rsidRPr="00FF1F16">
        <w:rPr>
          <w:spacing w:val="-2"/>
          <w:lang w:val="da-DK"/>
        </w:rPr>
        <w:t xml:space="preserve"> </w:t>
      </w:r>
      <w:r w:rsidRPr="00FF1F16">
        <w:rPr>
          <w:lang w:val="da-DK"/>
        </w:rPr>
        <w:t>i</w:t>
      </w:r>
      <w:r w:rsidRPr="00FF1F16">
        <w:rPr>
          <w:spacing w:val="-3"/>
          <w:lang w:val="da-DK"/>
        </w:rPr>
        <w:t xml:space="preserve"> </w:t>
      </w:r>
      <w:r w:rsidRPr="00FF1F16">
        <w:rPr>
          <w:lang w:val="da-DK"/>
        </w:rPr>
        <w:t>den</w:t>
      </w:r>
      <w:r w:rsidRPr="00FF1F16">
        <w:rPr>
          <w:spacing w:val="-5"/>
          <w:lang w:val="da-DK"/>
        </w:rPr>
        <w:t xml:space="preserve"> </w:t>
      </w:r>
      <w:r w:rsidRPr="00FF1F16">
        <w:rPr>
          <w:lang w:val="da-DK"/>
        </w:rPr>
        <w:t>løbende</w:t>
      </w:r>
      <w:r w:rsidRPr="00FF1F16">
        <w:rPr>
          <w:spacing w:val="-5"/>
          <w:lang w:val="da-DK"/>
        </w:rPr>
        <w:t xml:space="preserve"> </w:t>
      </w:r>
      <w:r w:rsidRPr="00FF1F16">
        <w:rPr>
          <w:lang w:val="da-DK"/>
        </w:rPr>
        <w:t>kontrol</w:t>
      </w:r>
      <w:r w:rsidRPr="00FF1F16">
        <w:rPr>
          <w:spacing w:val="-4"/>
          <w:lang w:val="da-DK"/>
        </w:rPr>
        <w:t xml:space="preserve"> </w:t>
      </w:r>
      <w:r w:rsidRPr="00FF1F16">
        <w:rPr>
          <w:lang w:val="da-DK"/>
        </w:rPr>
        <w:t>og</w:t>
      </w:r>
      <w:r w:rsidRPr="00FF1F16">
        <w:rPr>
          <w:spacing w:val="-3"/>
          <w:lang w:val="da-DK"/>
        </w:rPr>
        <w:t xml:space="preserve"> </w:t>
      </w:r>
      <w:r w:rsidRPr="00FF1F16">
        <w:rPr>
          <w:lang w:val="da-DK"/>
        </w:rPr>
        <w:t>endelige</w:t>
      </w:r>
      <w:r w:rsidRPr="00FF1F16">
        <w:rPr>
          <w:spacing w:val="-5"/>
          <w:lang w:val="da-DK"/>
        </w:rPr>
        <w:t xml:space="preserve"> </w:t>
      </w:r>
      <w:r w:rsidRPr="00FF1F16">
        <w:rPr>
          <w:lang w:val="da-DK"/>
        </w:rPr>
        <w:t>godkendelse</w:t>
      </w:r>
      <w:r w:rsidRPr="00FF1F16">
        <w:rPr>
          <w:spacing w:val="-1"/>
          <w:lang w:val="da-DK"/>
        </w:rPr>
        <w:t xml:space="preserve"> </w:t>
      </w:r>
      <w:r w:rsidRPr="00FF1F16">
        <w:rPr>
          <w:lang w:val="da-DK"/>
        </w:rPr>
        <w:t>af</w:t>
      </w:r>
      <w:r w:rsidRPr="00FF1F16">
        <w:rPr>
          <w:spacing w:val="-3"/>
          <w:lang w:val="da-DK"/>
        </w:rPr>
        <w:t xml:space="preserve"> </w:t>
      </w:r>
      <w:r w:rsidRPr="00FF1F16">
        <w:rPr>
          <w:lang w:val="da-DK"/>
        </w:rPr>
        <w:t>årsrapporten</w:t>
      </w:r>
      <w:r w:rsidRPr="00FF1F16">
        <w:rPr>
          <w:spacing w:val="-5"/>
          <w:lang w:val="da-DK"/>
        </w:rPr>
        <w:t xml:space="preserve"> </w:t>
      </w:r>
      <w:r w:rsidRPr="00FF1F16">
        <w:rPr>
          <w:lang w:val="da-DK"/>
        </w:rPr>
        <w:t>foretages</w:t>
      </w:r>
      <w:r w:rsidRPr="00FF1F16">
        <w:rPr>
          <w:spacing w:val="-5"/>
          <w:lang w:val="da-DK"/>
        </w:rPr>
        <w:t xml:space="preserve"> </w:t>
      </w:r>
      <w:r w:rsidRPr="00FF1F16">
        <w:rPr>
          <w:lang w:val="da-DK"/>
        </w:rPr>
        <w:t>blandt</w:t>
      </w:r>
      <w:r w:rsidRPr="00FF1F16">
        <w:rPr>
          <w:spacing w:val="-2"/>
          <w:lang w:val="da-DK"/>
        </w:rPr>
        <w:t xml:space="preserve"> </w:t>
      </w:r>
      <w:r w:rsidRPr="00FF1F16">
        <w:rPr>
          <w:lang w:val="da-DK"/>
        </w:rPr>
        <w:t>andet</w:t>
      </w:r>
      <w:r w:rsidRPr="00FF1F16">
        <w:rPr>
          <w:spacing w:val="-2"/>
          <w:lang w:val="da-DK"/>
        </w:rPr>
        <w:t xml:space="preserve"> følgende:</w:t>
      </w:r>
    </w:p>
    <w:p w14:paraId="67357867" w14:textId="77777777" w:rsidR="005B1D33" w:rsidRPr="00FF1F16" w:rsidRDefault="005B1D33" w:rsidP="00FB0B2A">
      <w:pPr>
        <w:pStyle w:val="Brdtekst"/>
        <w:jc w:val="both"/>
        <w:rPr>
          <w:lang w:val="da-DK"/>
        </w:rPr>
      </w:pPr>
    </w:p>
    <w:p w14:paraId="33E258CC" w14:textId="491239F0" w:rsidR="00213557" w:rsidRPr="00FF1F16" w:rsidRDefault="00617502" w:rsidP="00CF1B84">
      <w:pPr>
        <w:pStyle w:val="Listeafsnit"/>
        <w:numPr>
          <w:ilvl w:val="0"/>
          <w:numId w:val="12"/>
        </w:numPr>
        <w:tabs>
          <w:tab w:val="left" w:pos="933"/>
          <w:tab w:val="left" w:pos="934"/>
        </w:tabs>
        <w:ind w:left="567" w:right="99" w:hanging="567"/>
        <w:jc w:val="both"/>
        <w:rPr>
          <w:lang w:val="da-DK"/>
        </w:rPr>
      </w:pPr>
      <w:r w:rsidRPr="00FF1F16">
        <w:rPr>
          <w:lang w:val="da-DK"/>
        </w:rPr>
        <w:t>Kontrol</w:t>
      </w:r>
      <w:r w:rsidRPr="00FF1F16">
        <w:rPr>
          <w:spacing w:val="-2"/>
          <w:lang w:val="da-DK"/>
        </w:rPr>
        <w:t xml:space="preserve"> </w:t>
      </w:r>
      <w:r w:rsidRPr="00FF1F16">
        <w:rPr>
          <w:lang w:val="da-DK"/>
        </w:rPr>
        <w:t>af</w:t>
      </w:r>
      <w:r w:rsidRPr="00FF1F16">
        <w:rPr>
          <w:spacing w:val="-4"/>
          <w:lang w:val="da-DK"/>
        </w:rPr>
        <w:t xml:space="preserve"> </w:t>
      </w:r>
      <w:r w:rsidRPr="00FF1F16">
        <w:rPr>
          <w:lang w:val="da-DK"/>
        </w:rPr>
        <w:t>at</w:t>
      </w:r>
      <w:r w:rsidRPr="00FF1F16">
        <w:rPr>
          <w:spacing w:val="-2"/>
          <w:lang w:val="da-DK"/>
        </w:rPr>
        <w:t xml:space="preserve"> </w:t>
      </w:r>
      <w:r w:rsidRPr="00FF1F16">
        <w:rPr>
          <w:lang w:val="da-DK"/>
        </w:rPr>
        <w:t>de</w:t>
      </w:r>
      <w:r w:rsidRPr="00FF1F16">
        <w:rPr>
          <w:spacing w:val="-4"/>
          <w:lang w:val="da-DK"/>
        </w:rPr>
        <w:t xml:space="preserve"> </w:t>
      </w:r>
      <w:r w:rsidRPr="00FF1F16">
        <w:rPr>
          <w:lang w:val="da-DK"/>
        </w:rPr>
        <w:t>registrerede</w:t>
      </w:r>
      <w:r w:rsidRPr="00FF1F16">
        <w:rPr>
          <w:spacing w:val="-1"/>
          <w:lang w:val="da-DK"/>
        </w:rPr>
        <w:t xml:space="preserve"> </w:t>
      </w:r>
      <w:r w:rsidRPr="00FF1F16">
        <w:rPr>
          <w:lang w:val="da-DK"/>
        </w:rPr>
        <w:t>tilskud</w:t>
      </w:r>
      <w:r w:rsidRPr="00FF1F16">
        <w:rPr>
          <w:spacing w:val="-6"/>
          <w:lang w:val="da-DK"/>
        </w:rPr>
        <w:t xml:space="preserve"> </w:t>
      </w:r>
      <w:r w:rsidRPr="00FF1F16">
        <w:rPr>
          <w:lang w:val="da-DK"/>
        </w:rPr>
        <w:t>er</w:t>
      </w:r>
      <w:r w:rsidRPr="00FF1F16">
        <w:rPr>
          <w:spacing w:val="-2"/>
          <w:lang w:val="da-DK"/>
        </w:rPr>
        <w:t xml:space="preserve"> </w:t>
      </w:r>
      <w:r w:rsidRPr="00FF1F16">
        <w:rPr>
          <w:lang w:val="da-DK"/>
        </w:rPr>
        <w:t>i</w:t>
      </w:r>
      <w:r w:rsidRPr="00FF1F16">
        <w:rPr>
          <w:spacing w:val="-4"/>
          <w:lang w:val="da-DK"/>
        </w:rPr>
        <w:t xml:space="preserve"> </w:t>
      </w:r>
      <w:r w:rsidRPr="00FF1F16">
        <w:rPr>
          <w:lang w:val="da-DK"/>
        </w:rPr>
        <w:t>overensstemmelse</w:t>
      </w:r>
      <w:r w:rsidRPr="00FF1F16">
        <w:rPr>
          <w:spacing w:val="-4"/>
          <w:lang w:val="da-DK"/>
        </w:rPr>
        <w:t xml:space="preserve"> </w:t>
      </w:r>
      <w:r w:rsidRPr="00FF1F16">
        <w:rPr>
          <w:lang w:val="da-DK"/>
        </w:rPr>
        <w:t>med</w:t>
      </w:r>
      <w:r w:rsidRPr="00FF1F16">
        <w:rPr>
          <w:spacing w:val="-4"/>
          <w:lang w:val="da-DK"/>
        </w:rPr>
        <w:t xml:space="preserve"> </w:t>
      </w:r>
      <w:r w:rsidRPr="00FF1F16">
        <w:rPr>
          <w:lang w:val="da-DK"/>
        </w:rPr>
        <w:t>modtagne</w:t>
      </w:r>
      <w:r w:rsidRPr="00FF1F16">
        <w:rPr>
          <w:spacing w:val="-1"/>
          <w:lang w:val="da-DK"/>
        </w:rPr>
        <w:t xml:space="preserve"> </w:t>
      </w:r>
      <w:r w:rsidRPr="00FF1F16">
        <w:rPr>
          <w:lang w:val="da-DK"/>
        </w:rPr>
        <w:t>tilskud,</w:t>
      </w:r>
      <w:r w:rsidRPr="00FF1F16">
        <w:rPr>
          <w:spacing w:val="-2"/>
          <w:lang w:val="da-DK"/>
        </w:rPr>
        <w:t xml:space="preserve"> </w:t>
      </w:r>
      <w:r w:rsidRPr="00FF1F16">
        <w:rPr>
          <w:lang w:val="da-DK"/>
        </w:rPr>
        <w:t>samt</w:t>
      </w:r>
      <w:r w:rsidRPr="00FF1F16">
        <w:rPr>
          <w:spacing w:val="-4"/>
          <w:lang w:val="da-DK"/>
        </w:rPr>
        <w:t xml:space="preserve"> </w:t>
      </w:r>
      <w:r w:rsidRPr="00FF1F16">
        <w:rPr>
          <w:lang w:val="da-DK"/>
        </w:rPr>
        <w:t>at</w:t>
      </w:r>
      <w:r w:rsidRPr="00FF1F16">
        <w:rPr>
          <w:spacing w:val="-2"/>
          <w:lang w:val="da-DK"/>
        </w:rPr>
        <w:t xml:space="preserve"> </w:t>
      </w:r>
      <w:r w:rsidRPr="00FF1F16">
        <w:rPr>
          <w:lang w:val="da-DK"/>
        </w:rPr>
        <w:t>disse tilskud er i overensstemmelse med den indberettede aktivitet og gældende takster</w:t>
      </w:r>
      <w:r w:rsidR="00686294">
        <w:rPr>
          <w:lang w:val="da-DK"/>
        </w:rPr>
        <w:t>.</w:t>
      </w:r>
    </w:p>
    <w:p w14:paraId="178F3EBB" w14:textId="5B458820" w:rsidR="00213557" w:rsidRPr="00FF1F16" w:rsidRDefault="00617502" w:rsidP="00CF1B84">
      <w:pPr>
        <w:pStyle w:val="Listeafsnit"/>
        <w:numPr>
          <w:ilvl w:val="0"/>
          <w:numId w:val="12"/>
        </w:numPr>
        <w:tabs>
          <w:tab w:val="left" w:pos="933"/>
          <w:tab w:val="left" w:pos="934"/>
        </w:tabs>
        <w:ind w:left="567" w:right="99" w:hanging="567"/>
        <w:jc w:val="both"/>
        <w:rPr>
          <w:lang w:val="da-DK"/>
        </w:rPr>
      </w:pPr>
      <w:r w:rsidRPr="00FF1F16">
        <w:rPr>
          <w:lang w:val="da-DK"/>
        </w:rPr>
        <w:t>Det</w:t>
      </w:r>
      <w:r w:rsidRPr="00FF1F16">
        <w:rPr>
          <w:spacing w:val="-5"/>
          <w:lang w:val="da-DK"/>
        </w:rPr>
        <w:t xml:space="preserve"> </w:t>
      </w:r>
      <w:r w:rsidRPr="00FF1F16">
        <w:rPr>
          <w:lang w:val="da-DK"/>
        </w:rPr>
        <w:t>vurderes,</w:t>
      </w:r>
      <w:r w:rsidRPr="00FF1F16">
        <w:rPr>
          <w:spacing w:val="-4"/>
          <w:lang w:val="da-DK"/>
        </w:rPr>
        <w:t xml:space="preserve"> </w:t>
      </w:r>
      <w:r w:rsidRPr="00FF1F16">
        <w:rPr>
          <w:lang w:val="da-DK"/>
        </w:rPr>
        <w:t>om</w:t>
      </w:r>
      <w:r w:rsidRPr="00FF1F16">
        <w:rPr>
          <w:spacing w:val="-2"/>
          <w:lang w:val="da-DK"/>
        </w:rPr>
        <w:t xml:space="preserve"> </w:t>
      </w:r>
      <w:r w:rsidRPr="00FF1F16">
        <w:rPr>
          <w:lang w:val="da-DK"/>
        </w:rPr>
        <w:t>forbruget</w:t>
      </w:r>
      <w:r w:rsidRPr="00FF1F16">
        <w:rPr>
          <w:spacing w:val="-3"/>
          <w:lang w:val="da-DK"/>
        </w:rPr>
        <w:t xml:space="preserve"> </w:t>
      </w:r>
      <w:r w:rsidRPr="00FF1F16">
        <w:rPr>
          <w:lang w:val="da-DK"/>
        </w:rPr>
        <w:t>forekommer</w:t>
      </w:r>
      <w:r w:rsidRPr="00FF1F16">
        <w:rPr>
          <w:spacing w:val="-3"/>
          <w:lang w:val="da-DK"/>
        </w:rPr>
        <w:t xml:space="preserve"> </w:t>
      </w:r>
      <w:r w:rsidRPr="00FF1F16">
        <w:rPr>
          <w:lang w:val="da-DK"/>
        </w:rPr>
        <w:t>rimeligt</w:t>
      </w:r>
      <w:r w:rsidRPr="00FF1F16">
        <w:rPr>
          <w:spacing w:val="-3"/>
          <w:lang w:val="da-DK"/>
        </w:rPr>
        <w:t xml:space="preserve"> </w:t>
      </w:r>
      <w:r w:rsidRPr="00FF1F16">
        <w:rPr>
          <w:lang w:val="da-DK"/>
        </w:rPr>
        <w:t>under</w:t>
      </w:r>
      <w:r w:rsidRPr="00FF1F16">
        <w:rPr>
          <w:spacing w:val="-3"/>
          <w:lang w:val="da-DK"/>
        </w:rPr>
        <w:t xml:space="preserve"> </w:t>
      </w:r>
      <w:r w:rsidRPr="00FF1F16">
        <w:rPr>
          <w:lang w:val="da-DK"/>
        </w:rPr>
        <w:t>hensyntagen</w:t>
      </w:r>
      <w:r w:rsidRPr="00FF1F16">
        <w:rPr>
          <w:spacing w:val="-4"/>
          <w:lang w:val="da-DK"/>
        </w:rPr>
        <w:t xml:space="preserve"> </w:t>
      </w:r>
      <w:r w:rsidRPr="00FF1F16">
        <w:rPr>
          <w:lang w:val="da-DK"/>
        </w:rPr>
        <w:t>til</w:t>
      </w:r>
      <w:r w:rsidRPr="00FF1F16">
        <w:rPr>
          <w:spacing w:val="-6"/>
          <w:lang w:val="da-DK"/>
        </w:rPr>
        <w:t xml:space="preserve"> </w:t>
      </w:r>
      <w:r w:rsidRPr="00FF1F16">
        <w:rPr>
          <w:lang w:val="da-DK"/>
        </w:rPr>
        <w:t>aktiviteterne</w:t>
      </w:r>
      <w:r w:rsidRPr="00FF1F16">
        <w:rPr>
          <w:spacing w:val="-3"/>
          <w:lang w:val="da-DK"/>
        </w:rPr>
        <w:t xml:space="preserve"> </w:t>
      </w:r>
      <w:r w:rsidRPr="00FF1F16">
        <w:rPr>
          <w:lang w:val="da-DK"/>
        </w:rPr>
        <w:t>i</w:t>
      </w:r>
      <w:r w:rsidRPr="00FF1F16">
        <w:rPr>
          <w:spacing w:val="-3"/>
          <w:lang w:val="da-DK"/>
        </w:rPr>
        <w:t xml:space="preserve"> </w:t>
      </w:r>
      <w:r w:rsidRPr="00FF1F16">
        <w:rPr>
          <w:lang w:val="da-DK"/>
        </w:rPr>
        <w:t>den pågældende periode</w:t>
      </w:r>
      <w:r w:rsidR="00686294">
        <w:rPr>
          <w:lang w:val="da-DK"/>
        </w:rPr>
        <w:t>.</w:t>
      </w:r>
    </w:p>
    <w:p w14:paraId="051E9AEC" w14:textId="15840899" w:rsidR="00C018BB" w:rsidRPr="00FF1F16" w:rsidRDefault="00617502" w:rsidP="00CF1B84">
      <w:pPr>
        <w:pStyle w:val="Listeafsnit"/>
        <w:numPr>
          <w:ilvl w:val="0"/>
          <w:numId w:val="12"/>
        </w:numPr>
        <w:tabs>
          <w:tab w:val="left" w:pos="933"/>
          <w:tab w:val="left" w:pos="934"/>
        </w:tabs>
        <w:ind w:left="567" w:right="99" w:hanging="567"/>
        <w:jc w:val="both"/>
        <w:rPr>
          <w:lang w:val="da-DK"/>
        </w:rPr>
      </w:pPr>
      <w:r w:rsidRPr="00FF1F16">
        <w:rPr>
          <w:lang w:val="da-DK"/>
        </w:rPr>
        <w:t>Kontrol</w:t>
      </w:r>
      <w:r w:rsidRPr="00FF1F16">
        <w:rPr>
          <w:spacing w:val="-4"/>
          <w:lang w:val="da-DK"/>
        </w:rPr>
        <w:t xml:space="preserve"> </w:t>
      </w:r>
      <w:r w:rsidRPr="00FF1F16">
        <w:rPr>
          <w:lang w:val="da-DK"/>
        </w:rPr>
        <w:t>med</w:t>
      </w:r>
      <w:r w:rsidRPr="00FF1F16">
        <w:rPr>
          <w:spacing w:val="-2"/>
          <w:lang w:val="da-DK"/>
        </w:rPr>
        <w:t xml:space="preserve"> </w:t>
      </w:r>
      <w:r w:rsidRPr="00FF1F16">
        <w:rPr>
          <w:lang w:val="da-DK"/>
        </w:rPr>
        <w:t>at</w:t>
      </w:r>
      <w:r w:rsidRPr="00FF1F16">
        <w:rPr>
          <w:spacing w:val="-2"/>
          <w:lang w:val="da-DK"/>
        </w:rPr>
        <w:t xml:space="preserve"> </w:t>
      </w:r>
      <w:r w:rsidRPr="00FF1F16">
        <w:rPr>
          <w:lang w:val="da-DK"/>
        </w:rPr>
        <w:t>de</w:t>
      </w:r>
      <w:r w:rsidRPr="00FF1F16">
        <w:rPr>
          <w:spacing w:val="-4"/>
          <w:lang w:val="da-DK"/>
        </w:rPr>
        <w:t xml:space="preserve"> </w:t>
      </w:r>
      <w:r w:rsidRPr="00FF1F16">
        <w:rPr>
          <w:lang w:val="da-DK"/>
        </w:rPr>
        <w:t>fastlagte</w:t>
      </w:r>
      <w:r w:rsidRPr="00FF1F16">
        <w:rPr>
          <w:spacing w:val="-4"/>
          <w:lang w:val="da-DK"/>
        </w:rPr>
        <w:t xml:space="preserve"> </w:t>
      </w:r>
      <w:r w:rsidRPr="00FF1F16">
        <w:rPr>
          <w:lang w:val="da-DK"/>
        </w:rPr>
        <w:t>periodiseringsregler</w:t>
      </w:r>
      <w:r w:rsidRPr="00FF1F16">
        <w:rPr>
          <w:spacing w:val="-4"/>
          <w:lang w:val="da-DK"/>
        </w:rPr>
        <w:t xml:space="preserve"> </w:t>
      </w:r>
      <w:r w:rsidRPr="00FF1F16">
        <w:rPr>
          <w:lang w:val="da-DK"/>
        </w:rPr>
        <w:t>og</w:t>
      </w:r>
      <w:r w:rsidRPr="00FF1F16">
        <w:rPr>
          <w:spacing w:val="-3"/>
          <w:lang w:val="da-DK"/>
        </w:rPr>
        <w:t xml:space="preserve"> </w:t>
      </w:r>
      <w:r w:rsidRPr="00FF1F16">
        <w:rPr>
          <w:lang w:val="da-DK"/>
        </w:rPr>
        <w:t>tilsvarende</w:t>
      </w:r>
      <w:r w:rsidRPr="00FF1F16">
        <w:rPr>
          <w:spacing w:val="-4"/>
          <w:lang w:val="da-DK"/>
        </w:rPr>
        <w:t xml:space="preserve"> </w:t>
      </w:r>
      <w:r w:rsidRPr="00FF1F16">
        <w:rPr>
          <w:lang w:val="da-DK"/>
        </w:rPr>
        <w:t>efterfølgende</w:t>
      </w:r>
      <w:r w:rsidRPr="00FF1F16">
        <w:rPr>
          <w:spacing w:val="-4"/>
          <w:lang w:val="da-DK"/>
        </w:rPr>
        <w:t xml:space="preserve"> </w:t>
      </w:r>
      <w:r w:rsidRPr="00FF1F16">
        <w:rPr>
          <w:lang w:val="da-DK"/>
        </w:rPr>
        <w:t>periodeafgrænsninger</w:t>
      </w:r>
      <w:r w:rsidRPr="00FF1F16">
        <w:rPr>
          <w:spacing w:val="-2"/>
          <w:lang w:val="da-DK"/>
        </w:rPr>
        <w:t xml:space="preserve"> </w:t>
      </w:r>
      <w:r w:rsidRPr="00FF1F16">
        <w:rPr>
          <w:lang w:val="da-DK"/>
        </w:rPr>
        <w:t>af afsluttede regnskabsperioder er overholdt</w:t>
      </w:r>
      <w:r w:rsidR="00686294">
        <w:rPr>
          <w:lang w:val="da-DK"/>
        </w:rPr>
        <w:t>.</w:t>
      </w:r>
    </w:p>
    <w:p w14:paraId="051E9AED" w14:textId="77777777" w:rsidR="00C018BB" w:rsidRPr="00FF1F16" w:rsidRDefault="00C018BB" w:rsidP="00FB0B2A">
      <w:pPr>
        <w:pStyle w:val="Brdtekst"/>
        <w:jc w:val="both"/>
        <w:rPr>
          <w:lang w:val="da-DK"/>
        </w:rPr>
      </w:pPr>
    </w:p>
    <w:p w14:paraId="051E9AEF" w14:textId="4DA5E774" w:rsidR="00C018BB" w:rsidRDefault="00617502" w:rsidP="00CF1B84">
      <w:pPr>
        <w:pStyle w:val="Brdtekst"/>
        <w:ind w:right="99"/>
        <w:jc w:val="both"/>
        <w:rPr>
          <w:lang w:val="da-DK"/>
        </w:rPr>
      </w:pPr>
      <w:r w:rsidRPr="00FF1F16">
        <w:rPr>
          <w:lang w:val="da-DK"/>
        </w:rPr>
        <w:t>Institutionens</w:t>
      </w:r>
      <w:r w:rsidRPr="00FF1F16">
        <w:rPr>
          <w:spacing w:val="-6"/>
          <w:lang w:val="da-DK"/>
        </w:rPr>
        <w:t xml:space="preserve"> </w:t>
      </w:r>
      <w:r w:rsidRPr="00FF1F16">
        <w:rPr>
          <w:lang w:val="da-DK"/>
        </w:rPr>
        <w:t>officielle</w:t>
      </w:r>
      <w:r w:rsidRPr="00FF1F16">
        <w:rPr>
          <w:spacing w:val="-5"/>
          <w:lang w:val="da-DK"/>
        </w:rPr>
        <w:t xml:space="preserve"> </w:t>
      </w:r>
      <w:r w:rsidRPr="00FF1F16">
        <w:rPr>
          <w:lang w:val="da-DK"/>
        </w:rPr>
        <w:t>regnskabsaflæggelse</w:t>
      </w:r>
      <w:r w:rsidRPr="00FF1F16">
        <w:rPr>
          <w:spacing w:val="-4"/>
          <w:lang w:val="da-DK"/>
        </w:rPr>
        <w:t xml:space="preserve"> </w:t>
      </w:r>
      <w:r w:rsidRPr="00FF1F16">
        <w:rPr>
          <w:lang w:val="da-DK"/>
        </w:rPr>
        <w:t>omfatter</w:t>
      </w:r>
      <w:r w:rsidRPr="00FF1F16">
        <w:rPr>
          <w:spacing w:val="-6"/>
          <w:lang w:val="da-DK"/>
        </w:rPr>
        <w:t xml:space="preserve"> </w:t>
      </w:r>
      <w:r w:rsidRPr="00FF1F16">
        <w:rPr>
          <w:lang w:val="da-DK"/>
        </w:rPr>
        <w:t>årsrapporten.</w:t>
      </w:r>
      <w:r w:rsidRPr="00FF1F16">
        <w:rPr>
          <w:spacing w:val="-4"/>
          <w:lang w:val="da-DK"/>
        </w:rPr>
        <w:t xml:space="preserve"> </w:t>
      </w:r>
      <w:r w:rsidRPr="00FF1F16">
        <w:rPr>
          <w:lang w:val="da-DK"/>
        </w:rPr>
        <w:t>Herunder</w:t>
      </w:r>
      <w:r w:rsidRPr="00FF1F16">
        <w:rPr>
          <w:spacing w:val="-1"/>
          <w:lang w:val="da-DK"/>
        </w:rPr>
        <w:t xml:space="preserve"> </w:t>
      </w:r>
      <w:r w:rsidRPr="00FF1F16">
        <w:rPr>
          <w:lang w:val="da-DK"/>
        </w:rPr>
        <w:t>udarbejder</w:t>
      </w:r>
      <w:r w:rsidRPr="00FF1F16">
        <w:rPr>
          <w:spacing w:val="-3"/>
          <w:lang w:val="da-DK"/>
        </w:rPr>
        <w:t xml:space="preserve"> </w:t>
      </w:r>
      <w:r w:rsidRPr="00FF1F16">
        <w:rPr>
          <w:lang w:val="da-DK"/>
        </w:rPr>
        <w:t>institutionen interne regnskaber efter behov.</w:t>
      </w:r>
    </w:p>
    <w:p w14:paraId="71EC566B" w14:textId="77777777" w:rsidR="006F7FF1" w:rsidRPr="00FF1F16" w:rsidRDefault="006F7FF1" w:rsidP="00FB0B2A">
      <w:pPr>
        <w:pStyle w:val="Brdtekst"/>
        <w:jc w:val="both"/>
        <w:rPr>
          <w:lang w:val="da-DK"/>
        </w:rPr>
      </w:pPr>
    </w:p>
    <w:p w14:paraId="745A03F5" w14:textId="7507F718" w:rsidR="005B1D33" w:rsidRPr="00FF1F16" w:rsidRDefault="00617502" w:rsidP="00FB0B2A">
      <w:pPr>
        <w:pStyle w:val="Brdtekst"/>
        <w:jc w:val="both"/>
        <w:rPr>
          <w:lang w:val="da-DK"/>
        </w:rPr>
      </w:pPr>
      <w:r w:rsidRPr="00FF1F16">
        <w:rPr>
          <w:lang w:val="da-DK"/>
        </w:rPr>
        <w:t>Følgende</w:t>
      </w:r>
      <w:r w:rsidRPr="00FF1F16">
        <w:rPr>
          <w:spacing w:val="-7"/>
          <w:lang w:val="da-DK"/>
        </w:rPr>
        <w:t xml:space="preserve"> </w:t>
      </w:r>
      <w:r w:rsidRPr="00FF1F16">
        <w:rPr>
          <w:lang w:val="da-DK"/>
        </w:rPr>
        <w:t>generelle</w:t>
      </w:r>
      <w:r w:rsidRPr="00FF1F16">
        <w:rPr>
          <w:spacing w:val="-8"/>
          <w:lang w:val="da-DK"/>
        </w:rPr>
        <w:t xml:space="preserve"> </w:t>
      </w:r>
      <w:r w:rsidRPr="00FF1F16">
        <w:rPr>
          <w:lang w:val="da-DK"/>
        </w:rPr>
        <w:t>retningslinjer</w:t>
      </w:r>
      <w:r w:rsidRPr="00FF1F16">
        <w:rPr>
          <w:spacing w:val="-7"/>
          <w:lang w:val="da-DK"/>
        </w:rPr>
        <w:t xml:space="preserve"> </w:t>
      </w:r>
      <w:r w:rsidRPr="00FF1F16">
        <w:rPr>
          <w:spacing w:val="-2"/>
          <w:lang w:val="da-DK"/>
        </w:rPr>
        <w:t>følges:</w:t>
      </w:r>
    </w:p>
    <w:p w14:paraId="051E9AF2" w14:textId="054A8850" w:rsidR="00C018BB" w:rsidRPr="00FF1F16" w:rsidRDefault="00617502" w:rsidP="00CF1B84">
      <w:pPr>
        <w:pStyle w:val="Listeafsnit"/>
        <w:numPr>
          <w:ilvl w:val="0"/>
          <w:numId w:val="12"/>
        </w:numPr>
        <w:tabs>
          <w:tab w:val="left" w:pos="933"/>
          <w:tab w:val="left" w:pos="934"/>
        </w:tabs>
        <w:ind w:left="567" w:right="99" w:hanging="567"/>
        <w:jc w:val="both"/>
        <w:rPr>
          <w:lang w:val="da-DK"/>
        </w:rPr>
      </w:pPr>
      <w:r w:rsidRPr="00FF1F16">
        <w:rPr>
          <w:lang w:val="da-DK"/>
        </w:rPr>
        <w:t>Årsrapporten aflægges med udgangspunkt i Statens regnskabsregler</w:t>
      </w:r>
      <w:r w:rsidR="00686294">
        <w:rPr>
          <w:lang w:val="da-DK"/>
        </w:rPr>
        <w:t>.</w:t>
      </w:r>
    </w:p>
    <w:p w14:paraId="051E9AF3" w14:textId="175C176B" w:rsidR="00C018BB" w:rsidRPr="00FF1F16" w:rsidRDefault="00617502" w:rsidP="00CF1B84">
      <w:pPr>
        <w:pStyle w:val="Listeafsnit"/>
        <w:numPr>
          <w:ilvl w:val="0"/>
          <w:numId w:val="12"/>
        </w:numPr>
        <w:tabs>
          <w:tab w:val="left" w:pos="933"/>
          <w:tab w:val="left" w:pos="934"/>
        </w:tabs>
        <w:ind w:left="567" w:right="99" w:hanging="567"/>
        <w:jc w:val="both"/>
        <w:rPr>
          <w:lang w:val="da-DK"/>
        </w:rPr>
      </w:pPr>
      <w:r w:rsidRPr="00FF1F16">
        <w:rPr>
          <w:lang w:val="da-DK"/>
        </w:rPr>
        <w:t xml:space="preserve">Årsrapporten skal underskrives af den samlede bestyrelse og </w:t>
      </w:r>
      <w:r w:rsidRPr="00FF1F16">
        <w:rPr>
          <w:i/>
          <w:iCs/>
          <w:lang w:val="da-DK"/>
        </w:rPr>
        <w:t>[institutionens leder]</w:t>
      </w:r>
      <w:r w:rsidRPr="00FF1F16">
        <w:rPr>
          <w:lang w:val="da-DK"/>
        </w:rPr>
        <w:t xml:space="preserve"> samt påtegnes af institutionens revisor</w:t>
      </w:r>
      <w:r w:rsidR="00686294">
        <w:rPr>
          <w:lang w:val="da-DK"/>
        </w:rPr>
        <w:t>.</w:t>
      </w:r>
    </w:p>
    <w:p w14:paraId="051E9AF4" w14:textId="42FB19BF" w:rsidR="00C018BB" w:rsidRPr="00FF1F16" w:rsidRDefault="00617502" w:rsidP="00CF1B84">
      <w:pPr>
        <w:pStyle w:val="Listeafsnit"/>
        <w:numPr>
          <w:ilvl w:val="0"/>
          <w:numId w:val="12"/>
        </w:numPr>
        <w:tabs>
          <w:tab w:val="left" w:pos="933"/>
          <w:tab w:val="left" w:pos="934"/>
        </w:tabs>
        <w:ind w:left="567" w:right="99" w:hanging="567"/>
        <w:jc w:val="both"/>
        <w:rPr>
          <w:lang w:val="da-DK"/>
        </w:rPr>
      </w:pPr>
      <w:r w:rsidRPr="00FF1F16">
        <w:rPr>
          <w:lang w:val="da-DK"/>
        </w:rPr>
        <w:t xml:space="preserve">Den af bestyrelsen godkendte og reviderede årsrapport sendes sammen med institutionens revisionsprotokollat og eventuelle bemærkninger hertil fra bestyrelsen til </w:t>
      </w:r>
      <w:r w:rsidR="003D18FE" w:rsidRPr="00FF1F16">
        <w:rPr>
          <w:lang w:val="da-DK"/>
        </w:rPr>
        <w:t>Børne- og Undervisningsministeriet</w:t>
      </w:r>
      <w:r w:rsidR="00686294">
        <w:rPr>
          <w:lang w:val="da-DK"/>
        </w:rPr>
        <w:t>.</w:t>
      </w:r>
    </w:p>
    <w:p w14:paraId="051E9AF5" w14:textId="4D9F3B92" w:rsidR="00C018BB" w:rsidRPr="00FF1F16" w:rsidRDefault="00617502" w:rsidP="00CF1B84">
      <w:pPr>
        <w:pStyle w:val="Listeafsnit"/>
        <w:numPr>
          <w:ilvl w:val="0"/>
          <w:numId w:val="12"/>
        </w:numPr>
        <w:tabs>
          <w:tab w:val="left" w:pos="933"/>
          <w:tab w:val="left" w:pos="934"/>
        </w:tabs>
        <w:ind w:left="567" w:right="99" w:hanging="567"/>
        <w:jc w:val="both"/>
        <w:rPr>
          <w:lang w:val="da-DK"/>
        </w:rPr>
      </w:pPr>
      <w:r w:rsidRPr="00FF1F16">
        <w:rPr>
          <w:lang w:val="da-DK"/>
        </w:rPr>
        <w:t>I forbindelse med godkendelse af årsrapporten føres</w:t>
      </w:r>
      <w:r w:rsidR="00686294">
        <w:rPr>
          <w:lang w:val="da-DK"/>
        </w:rPr>
        <w:t xml:space="preserve"> der</w:t>
      </w:r>
      <w:r w:rsidRPr="00FF1F16">
        <w:rPr>
          <w:lang w:val="da-DK"/>
        </w:rPr>
        <w:t xml:space="preserve"> tilsyn med, om aktiver og passiver er opgjort korrekt og regnskabsmæssigt afstemt, herunder om forbruget forekommer korrekt under hensyntagen til aktiviteterne i den forløbne periode.</w:t>
      </w:r>
    </w:p>
    <w:p w14:paraId="051E9AF6" w14:textId="77777777" w:rsidR="00C018BB" w:rsidRPr="00FF1F16" w:rsidRDefault="00C018BB" w:rsidP="00FB0B2A">
      <w:pPr>
        <w:pStyle w:val="Brdtekst"/>
        <w:jc w:val="both"/>
        <w:rPr>
          <w:lang w:val="da-DK"/>
        </w:rPr>
      </w:pPr>
    </w:p>
    <w:p w14:paraId="051E9AF7" w14:textId="70BD2096" w:rsidR="00C018BB" w:rsidRPr="00FF1F16" w:rsidRDefault="00617502" w:rsidP="00FB0B2A">
      <w:pPr>
        <w:pStyle w:val="Brdtekst"/>
        <w:ind w:right="214"/>
        <w:jc w:val="both"/>
        <w:rPr>
          <w:lang w:val="da-DK"/>
        </w:rPr>
      </w:pPr>
      <w:r w:rsidRPr="00FF1F16">
        <w:rPr>
          <w:lang w:val="da-DK"/>
        </w:rPr>
        <w:t>Det</w:t>
      </w:r>
      <w:r w:rsidRPr="00FF1F16">
        <w:rPr>
          <w:spacing w:val="-4"/>
          <w:lang w:val="da-DK"/>
        </w:rPr>
        <w:t xml:space="preserve"> </w:t>
      </w:r>
      <w:r w:rsidRPr="00FF1F16">
        <w:rPr>
          <w:lang w:val="da-DK"/>
        </w:rPr>
        <w:t>påses</w:t>
      </w:r>
      <w:r w:rsidRPr="00FF1F16">
        <w:rPr>
          <w:spacing w:val="-4"/>
          <w:lang w:val="da-DK"/>
        </w:rPr>
        <w:t xml:space="preserve"> </w:t>
      </w:r>
      <w:r w:rsidRPr="00FF1F16">
        <w:rPr>
          <w:lang w:val="da-DK"/>
        </w:rPr>
        <w:t>endvidere,</w:t>
      </w:r>
      <w:r w:rsidRPr="00FF1F16">
        <w:rPr>
          <w:spacing w:val="-1"/>
          <w:lang w:val="da-DK"/>
        </w:rPr>
        <w:t xml:space="preserve"> </w:t>
      </w:r>
      <w:r w:rsidRPr="00FF1F16">
        <w:rPr>
          <w:lang w:val="da-DK"/>
        </w:rPr>
        <w:t>at</w:t>
      </w:r>
      <w:r w:rsidRPr="00FF1F16">
        <w:rPr>
          <w:spacing w:val="-5"/>
          <w:lang w:val="da-DK"/>
        </w:rPr>
        <w:t xml:space="preserve"> </w:t>
      </w:r>
      <w:r w:rsidRPr="00FF1F16">
        <w:rPr>
          <w:lang w:val="da-DK"/>
        </w:rPr>
        <w:t>alle</w:t>
      </w:r>
      <w:r w:rsidRPr="00FF1F16">
        <w:rPr>
          <w:spacing w:val="-1"/>
          <w:lang w:val="da-DK"/>
        </w:rPr>
        <w:t xml:space="preserve"> </w:t>
      </w:r>
      <w:r w:rsidRPr="00FF1F16">
        <w:rPr>
          <w:lang w:val="da-DK"/>
        </w:rPr>
        <w:t>tilgodehavender</w:t>
      </w:r>
      <w:r w:rsidRPr="00FF1F16">
        <w:rPr>
          <w:spacing w:val="-4"/>
          <w:lang w:val="da-DK"/>
        </w:rPr>
        <w:t xml:space="preserve"> </w:t>
      </w:r>
      <w:r w:rsidRPr="00FF1F16">
        <w:rPr>
          <w:lang w:val="da-DK"/>
        </w:rPr>
        <w:t>og</w:t>
      </w:r>
      <w:r w:rsidRPr="00FF1F16">
        <w:rPr>
          <w:spacing w:val="-3"/>
          <w:lang w:val="da-DK"/>
        </w:rPr>
        <w:t xml:space="preserve"> </w:t>
      </w:r>
      <w:r w:rsidRPr="00FF1F16">
        <w:rPr>
          <w:lang w:val="da-DK"/>
        </w:rPr>
        <w:t>skyldige</w:t>
      </w:r>
      <w:r w:rsidRPr="00FF1F16">
        <w:rPr>
          <w:spacing w:val="-1"/>
          <w:lang w:val="da-DK"/>
        </w:rPr>
        <w:t xml:space="preserve"> </w:t>
      </w:r>
      <w:r w:rsidRPr="00FF1F16">
        <w:rPr>
          <w:lang w:val="da-DK"/>
        </w:rPr>
        <w:t>beløb</w:t>
      </w:r>
      <w:r w:rsidRPr="00FF1F16">
        <w:rPr>
          <w:spacing w:val="-5"/>
          <w:lang w:val="da-DK"/>
        </w:rPr>
        <w:t xml:space="preserve"> </w:t>
      </w:r>
      <w:r w:rsidRPr="00FF1F16">
        <w:rPr>
          <w:lang w:val="da-DK"/>
        </w:rPr>
        <w:t>mv.</w:t>
      </w:r>
      <w:r w:rsidRPr="00FF1F16">
        <w:rPr>
          <w:spacing w:val="-3"/>
          <w:lang w:val="da-DK"/>
        </w:rPr>
        <w:t xml:space="preserve"> </w:t>
      </w:r>
      <w:r w:rsidRPr="00FF1F16">
        <w:rPr>
          <w:lang w:val="da-DK"/>
        </w:rPr>
        <w:t>er</w:t>
      </w:r>
      <w:r w:rsidRPr="00FF1F16">
        <w:rPr>
          <w:spacing w:val="-2"/>
          <w:lang w:val="da-DK"/>
        </w:rPr>
        <w:t xml:space="preserve"> </w:t>
      </w:r>
      <w:r w:rsidRPr="00FF1F16">
        <w:rPr>
          <w:lang w:val="da-DK"/>
        </w:rPr>
        <w:t>registreret</w:t>
      </w:r>
      <w:r w:rsidRPr="00FF1F16">
        <w:rPr>
          <w:spacing w:val="-4"/>
          <w:lang w:val="da-DK"/>
        </w:rPr>
        <w:t xml:space="preserve"> </w:t>
      </w:r>
      <w:r w:rsidRPr="00FF1F16">
        <w:rPr>
          <w:lang w:val="da-DK"/>
        </w:rPr>
        <w:t>i</w:t>
      </w:r>
      <w:r w:rsidRPr="00FF1F16">
        <w:rPr>
          <w:spacing w:val="-2"/>
          <w:lang w:val="da-DK"/>
        </w:rPr>
        <w:t xml:space="preserve"> </w:t>
      </w:r>
      <w:r w:rsidRPr="00FF1F16">
        <w:rPr>
          <w:lang w:val="da-DK"/>
        </w:rPr>
        <w:t>regnskabet,</w:t>
      </w:r>
      <w:r w:rsidRPr="00FF1F16">
        <w:rPr>
          <w:spacing w:val="-2"/>
          <w:lang w:val="da-DK"/>
        </w:rPr>
        <w:t xml:space="preserve"> </w:t>
      </w:r>
      <w:r w:rsidRPr="00FF1F16">
        <w:rPr>
          <w:lang w:val="da-DK"/>
        </w:rPr>
        <w:t>således</w:t>
      </w:r>
      <w:r w:rsidRPr="00FF1F16">
        <w:rPr>
          <w:spacing w:val="-2"/>
          <w:lang w:val="da-DK"/>
        </w:rPr>
        <w:t xml:space="preserve"> </w:t>
      </w:r>
      <w:r w:rsidRPr="00FF1F16">
        <w:rPr>
          <w:lang w:val="da-DK"/>
        </w:rPr>
        <w:t>at</w:t>
      </w:r>
      <w:r w:rsidRPr="00FF1F16">
        <w:rPr>
          <w:spacing w:val="-2"/>
          <w:lang w:val="da-DK"/>
        </w:rPr>
        <w:t xml:space="preserve"> </w:t>
      </w:r>
      <w:r w:rsidRPr="00FF1F16">
        <w:rPr>
          <w:lang w:val="da-DK"/>
        </w:rPr>
        <w:t>det giver et retvisende billede af indtægter og udgifter i det pågældende kalenderår samt af aktiver og passiver ved kalenderårets udløb.</w:t>
      </w:r>
    </w:p>
    <w:p w14:paraId="051E9AF8" w14:textId="77777777" w:rsidR="00C018BB" w:rsidRPr="00FF1F16" w:rsidRDefault="00C018BB" w:rsidP="00FB0B2A">
      <w:pPr>
        <w:pStyle w:val="Brdtekst"/>
        <w:jc w:val="both"/>
        <w:rPr>
          <w:lang w:val="da-DK"/>
        </w:rPr>
      </w:pPr>
    </w:p>
    <w:p w14:paraId="051E9AF9" w14:textId="77777777" w:rsidR="00C018BB" w:rsidRPr="00FF1F16" w:rsidRDefault="00617502" w:rsidP="00FB0B2A">
      <w:pPr>
        <w:pStyle w:val="Brdtekst"/>
        <w:jc w:val="both"/>
        <w:rPr>
          <w:lang w:val="da-DK"/>
        </w:rPr>
      </w:pPr>
      <w:r w:rsidRPr="00FF1F16">
        <w:rPr>
          <w:lang w:val="da-DK"/>
        </w:rPr>
        <w:t>Institutionen</w:t>
      </w:r>
      <w:r w:rsidRPr="00FF1F16">
        <w:rPr>
          <w:spacing w:val="-10"/>
          <w:lang w:val="da-DK"/>
        </w:rPr>
        <w:t xml:space="preserve"> </w:t>
      </w:r>
      <w:r w:rsidRPr="00FF1F16">
        <w:rPr>
          <w:lang w:val="da-DK"/>
        </w:rPr>
        <w:t>udarbejder</w:t>
      </w:r>
      <w:r w:rsidRPr="00FF1F16">
        <w:rPr>
          <w:spacing w:val="-6"/>
          <w:lang w:val="da-DK"/>
        </w:rPr>
        <w:t xml:space="preserve"> </w:t>
      </w:r>
      <w:r w:rsidRPr="00FF1F16">
        <w:rPr>
          <w:lang w:val="da-DK"/>
        </w:rPr>
        <w:t>en</w:t>
      </w:r>
      <w:r w:rsidRPr="00FF1F16">
        <w:rPr>
          <w:spacing w:val="-5"/>
          <w:lang w:val="da-DK"/>
        </w:rPr>
        <w:t xml:space="preserve"> </w:t>
      </w:r>
      <w:r w:rsidRPr="00FF1F16">
        <w:rPr>
          <w:lang w:val="da-DK"/>
        </w:rPr>
        <w:t>samlet</w:t>
      </w:r>
      <w:r w:rsidRPr="00FF1F16">
        <w:rPr>
          <w:spacing w:val="-5"/>
          <w:lang w:val="da-DK"/>
        </w:rPr>
        <w:t xml:space="preserve"> </w:t>
      </w:r>
      <w:r w:rsidRPr="00FF1F16">
        <w:rPr>
          <w:lang w:val="da-DK"/>
        </w:rPr>
        <w:t>årsrapport</w:t>
      </w:r>
      <w:r w:rsidRPr="00FF1F16">
        <w:rPr>
          <w:spacing w:val="-6"/>
          <w:lang w:val="da-DK"/>
        </w:rPr>
        <w:t xml:space="preserve"> </w:t>
      </w:r>
      <w:r w:rsidRPr="00FF1F16">
        <w:rPr>
          <w:lang w:val="da-DK"/>
        </w:rPr>
        <w:t>efter</w:t>
      </w:r>
      <w:r w:rsidRPr="00FF1F16">
        <w:rPr>
          <w:spacing w:val="-6"/>
          <w:lang w:val="da-DK"/>
        </w:rPr>
        <w:t xml:space="preserve"> </w:t>
      </w:r>
      <w:r w:rsidRPr="00FF1F16">
        <w:rPr>
          <w:lang w:val="da-DK"/>
        </w:rPr>
        <w:t>gældende</w:t>
      </w:r>
      <w:r w:rsidRPr="00FF1F16">
        <w:rPr>
          <w:spacing w:val="-3"/>
          <w:lang w:val="da-DK"/>
        </w:rPr>
        <w:t xml:space="preserve"> </w:t>
      </w:r>
      <w:r w:rsidRPr="00FF1F16">
        <w:rPr>
          <w:spacing w:val="-2"/>
          <w:lang w:val="da-DK"/>
        </w:rPr>
        <w:t>forskrifter.</w:t>
      </w:r>
    </w:p>
    <w:p w14:paraId="051E9AFA" w14:textId="77777777" w:rsidR="00C018BB" w:rsidRPr="00FF1F16" w:rsidRDefault="00C018BB" w:rsidP="00FB0B2A">
      <w:pPr>
        <w:pStyle w:val="Brdtekst"/>
        <w:jc w:val="both"/>
        <w:rPr>
          <w:lang w:val="da-DK"/>
        </w:rPr>
      </w:pPr>
    </w:p>
    <w:p w14:paraId="063E5D53" w14:textId="311E74B9" w:rsidR="00213557" w:rsidRPr="00FF1F16" w:rsidRDefault="00617502" w:rsidP="00FB0B2A">
      <w:pPr>
        <w:rPr>
          <w:spacing w:val="-2"/>
          <w:lang w:val="da-DK"/>
        </w:rPr>
      </w:pPr>
      <w:r w:rsidRPr="00FF1F16">
        <w:rPr>
          <w:lang w:val="da-DK"/>
        </w:rPr>
        <w:t>Institutionen</w:t>
      </w:r>
      <w:r w:rsidRPr="00FF1F16">
        <w:rPr>
          <w:spacing w:val="-6"/>
          <w:lang w:val="da-DK"/>
        </w:rPr>
        <w:t xml:space="preserve"> </w:t>
      </w:r>
      <w:r w:rsidRPr="00FF1F16">
        <w:rPr>
          <w:lang w:val="da-DK"/>
        </w:rPr>
        <w:t>gennemfører</w:t>
      </w:r>
      <w:r w:rsidRPr="00FF1F16">
        <w:rPr>
          <w:spacing w:val="-5"/>
          <w:lang w:val="da-DK"/>
        </w:rPr>
        <w:t xml:space="preserve"> </w:t>
      </w:r>
      <w:r w:rsidRPr="00FF1F16">
        <w:rPr>
          <w:lang w:val="da-DK"/>
        </w:rPr>
        <w:t>løbende</w:t>
      </w:r>
      <w:r w:rsidRPr="00FF1F16">
        <w:rPr>
          <w:spacing w:val="-2"/>
          <w:lang w:val="da-DK"/>
        </w:rPr>
        <w:t xml:space="preserve"> </w:t>
      </w:r>
      <w:r w:rsidRPr="00FF1F16">
        <w:rPr>
          <w:lang w:val="da-DK"/>
        </w:rPr>
        <w:t>følgende</w:t>
      </w:r>
      <w:r w:rsidRPr="00FF1F16">
        <w:rPr>
          <w:spacing w:val="-2"/>
          <w:lang w:val="da-DK"/>
        </w:rPr>
        <w:t xml:space="preserve"> </w:t>
      </w:r>
      <w:r w:rsidRPr="00FF1F16">
        <w:rPr>
          <w:lang w:val="da-DK"/>
        </w:rPr>
        <w:t>kontroller</w:t>
      </w:r>
      <w:r w:rsidRPr="00FF1F16">
        <w:rPr>
          <w:spacing w:val="-3"/>
          <w:lang w:val="da-DK"/>
        </w:rPr>
        <w:t xml:space="preserve"> </w:t>
      </w:r>
      <w:r w:rsidRPr="00FF1F16">
        <w:rPr>
          <w:lang w:val="da-DK"/>
        </w:rPr>
        <w:t>og</w:t>
      </w:r>
      <w:r w:rsidRPr="00FF1F16">
        <w:rPr>
          <w:spacing w:val="-4"/>
          <w:lang w:val="da-DK"/>
        </w:rPr>
        <w:t xml:space="preserve"> </w:t>
      </w:r>
      <w:r w:rsidRPr="00FF1F16">
        <w:rPr>
          <w:lang w:val="da-DK"/>
        </w:rPr>
        <w:t>afstemninger</w:t>
      </w:r>
      <w:r w:rsidRPr="00FF1F16">
        <w:rPr>
          <w:spacing w:val="-3"/>
          <w:lang w:val="da-DK"/>
        </w:rPr>
        <w:t xml:space="preserve"> </w:t>
      </w:r>
      <w:r w:rsidRPr="00FF1F16">
        <w:rPr>
          <w:lang w:val="da-DK"/>
        </w:rPr>
        <w:t>i</w:t>
      </w:r>
      <w:r w:rsidRPr="00FF1F16">
        <w:rPr>
          <w:spacing w:val="-3"/>
          <w:lang w:val="da-DK"/>
        </w:rPr>
        <w:t xml:space="preserve"> </w:t>
      </w:r>
      <w:r w:rsidRPr="00FF1F16">
        <w:rPr>
          <w:lang w:val="da-DK"/>
        </w:rPr>
        <w:t>forbindelse</w:t>
      </w:r>
      <w:r w:rsidRPr="00FF1F16">
        <w:rPr>
          <w:spacing w:val="-4"/>
          <w:lang w:val="da-DK"/>
        </w:rPr>
        <w:t xml:space="preserve"> </w:t>
      </w:r>
      <w:r w:rsidRPr="00FF1F16">
        <w:rPr>
          <w:lang w:val="da-DK"/>
        </w:rPr>
        <w:t xml:space="preserve">med </w:t>
      </w:r>
      <w:r w:rsidRPr="00FF1F16">
        <w:rPr>
          <w:spacing w:val="-2"/>
          <w:lang w:val="da-DK"/>
        </w:rPr>
        <w:t>regnskabsaflæggelse:</w:t>
      </w:r>
    </w:p>
    <w:p w14:paraId="787098FF" w14:textId="77777777" w:rsidR="005B1D33" w:rsidRPr="00FF1F16" w:rsidRDefault="005B1D33" w:rsidP="00FB0B2A">
      <w:pPr>
        <w:rPr>
          <w:lang w:val="da-DK"/>
        </w:rPr>
      </w:pPr>
    </w:p>
    <w:p w14:paraId="051E9AFD" w14:textId="2729B62B" w:rsidR="00C018BB" w:rsidRPr="00FF1F16" w:rsidRDefault="00617502" w:rsidP="005B1D33">
      <w:pPr>
        <w:pStyle w:val="Listeafsnit"/>
        <w:numPr>
          <w:ilvl w:val="0"/>
          <w:numId w:val="12"/>
        </w:numPr>
        <w:tabs>
          <w:tab w:val="left" w:pos="933"/>
          <w:tab w:val="left" w:pos="934"/>
        </w:tabs>
        <w:ind w:left="567" w:right="730" w:hanging="567"/>
        <w:jc w:val="both"/>
        <w:rPr>
          <w:lang w:val="da-DK"/>
        </w:rPr>
      </w:pPr>
      <w:r w:rsidRPr="00FF1F16">
        <w:rPr>
          <w:lang w:val="da-DK"/>
        </w:rPr>
        <w:t>Overordnet regnskabskontrol for institutionen</w:t>
      </w:r>
    </w:p>
    <w:p w14:paraId="051E9AFE" w14:textId="77777777" w:rsidR="00C018BB" w:rsidRPr="00FF1F16" w:rsidRDefault="00617502" w:rsidP="005B1D33">
      <w:pPr>
        <w:pStyle w:val="Listeafsnit"/>
        <w:numPr>
          <w:ilvl w:val="0"/>
          <w:numId w:val="12"/>
        </w:numPr>
        <w:tabs>
          <w:tab w:val="left" w:pos="933"/>
          <w:tab w:val="left" w:pos="934"/>
        </w:tabs>
        <w:ind w:left="567" w:right="730" w:hanging="567"/>
        <w:jc w:val="both"/>
        <w:rPr>
          <w:lang w:val="da-DK"/>
        </w:rPr>
      </w:pPr>
      <w:r w:rsidRPr="00FF1F16">
        <w:rPr>
          <w:lang w:val="da-DK"/>
        </w:rPr>
        <w:t>Styring af debitorer og kreditorer</w:t>
      </w:r>
    </w:p>
    <w:p w14:paraId="051E9AFF" w14:textId="09FBE2BB" w:rsidR="00C018BB" w:rsidRPr="00FF1F16" w:rsidRDefault="00617502" w:rsidP="005B1D33">
      <w:pPr>
        <w:pStyle w:val="Listeafsnit"/>
        <w:numPr>
          <w:ilvl w:val="0"/>
          <w:numId w:val="12"/>
        </w:numPr>
        <w:tabs>
          <w:tab w:val="left" w:pos="933"/>
          <w:tab w:val="left" w:pos="934"/>
        </w:tabs>
        <w:ind w:left="567" w:right="730" w:hanging="567"/>
        <w:jc w:val="both"/>
        <w:rPr>
          <w:lang w:val="da-DK"/>
        </w:rPr>
      </w:pPr>
      <w:r w:rsidRPr="00FF1F16">
        <w:rPr>
          <w:lang w:val="da-DK"/>
        </w:rPr>
        <w:t>Momsafregning</w:t>
      </w:r>
      <w:r w:rsidR="00FF00E8" w:rsidRPr="00FF1F16">
        <w:rPr>
          <w:lang w:val="da-DK"/>
        </w:rPr>
        <w:t xml:space="preserve"> (herunder </w:t>
      </w:r>
      <w:r w:rsidR="00CA4DE2" w:rsidRPr="00FF1F16">
        <w:rPr>
          <w:lang w:val="da-DK"/>
        </w:rPr>
        <w:t>momsafstemning og sandsynliggørelse)</w:t>
      </w:r>
    </w:p>
    <w:p w14:paraId="051E9B00" w14:textId="77777777" w:rsidR="00C018BB" w:rsidRPr="00FF1F16" w:rsidRDefault="00617502" w:rsidP="005B1D33">
      <w:pPr>
        <w:pStyle w:val="Listeafsnit"/>
        <w:numPr>
          <w:ilvl w:val="0"/>
          <w:numId w:val="12"/>
        </w:numPr>
        <w:tabs>
          <w:tab w:val="left" w:pos="933"/>
          <w:tab w:val="left" w:pos="934"/>
        </w:tabs>
        <w:ind w:left="567" w:right="730" w:hanging="567"/>
        <w:jc w:val="both"/>
        <w:rPr>
          <w:lang w:val="da-DK"/>
        </w:rPr>
      </w:pPr>
      <w:r w:rsidRPr="00FF1F16">
        <w:rPr>
          <w:lang w:val="da-DK"/>
        </w:rPr>
        <w:t>Kritisk gennemgang af beholdningskonti</w:t>
      </w:r>
    </w:p>
    <w:p w14:paraId="051E9B01" w14:textId="77777777" w:rsidR="00C018BB" w:rsidRPr="00FF1F16" w:rsidRDefault="00617502" w:rsidP="005B1D33">
      <w:pPr>
        <w:pStyle w:val="Listeafsnit"/>
        <w:numPr>
          <w:ilvl w:val="0"/>
          <w:numId w:val="12"/>
        </w:numPr>
        <w:tabs>
          <w:tab w:val="left" w:pos="933"/>
          <w:tab w:val="left" w:pos="934"/>
        </w:tabs>
        <w:ind w:left="567" w:right="730" w:hanging="567"/>
        <w:jc w:val="both"/>
        <w:rPr>
          <w:lang w:val="da-DK"/>
        </w:rPr>
      </w:pPr>
      <w:r w:rsidRPr="00FF1F16">
        <w:rPr>
          <w:lang w:val="da-DK"/>
        </w:rPr>
        <w:t>Vurdering af de likvide beholdningers størrelse samt afstemning heraf</w:t>
      </w:r>
    </w:p>
    <w:p w14:paraId="051E9B02" w14:textId="77777777" w:rsidR="00C018BB" w:rsidRPr="00FF1F16" w:rsidRDefault="00617502" w:rsidP="005B1D33">
      <w:pPr>
        <w:pStyle w:val="Listeafsnit"/>
        <w:numPr>
          <w:ilvl w:val="0"/>
          <w:numId w:val="12"/>
        </w:numPr>
        <w:tabs>
          <w:tab w:val="left" w:pos="933"/>
          <w:tab w:val="left" w:pos="934"/>
        </w:tabs>
        <w:ind w:left="567" w:right="730" w:hanging="567"/>
        <w:jc w:val="both"/>
        <w:rPr>
          <w:lang w:val="da-DK"/>
        </w:rPr>
      </w:pPr>
      <w:r w:rsidRPr="00FF1F16">
        <w:rPr>
          <w:lang w:val="da-DK"/>
        </w:rPr>
        <w:t>Iværksættelse af rykkerprocedure</w:t>
      </w:r>
    </w:p>
    <w:p w14:paraId="051E9B03" w14:textId="77777777" w:rsidR="00C018BB" w:rsidRPr="00FF1F16" w:rsidRDefault="00617502" w:rsidP="005B1D33">
      <w:pPr>
        <w:pStyle w:val="Listeafsnit"/>
        <w:numPr>
          <w:ilvl w:val="0"/>
          <w:numId w:val="12"/>
        </w:numPr>
        <w:tabs>
          <w:tab w:val="left" w:pos="933"/>
          <w:tab w:val="left" w:pos="934"/>
        </w:tabs>
        <w:ind w:left="567" w:right="730" w:hanging="567"/>
        <w:jc w:val="both"/>
        <w:rPr>
          <w:lang w:val="da-DK"/>
        </w:rPr>
      </w:pPr>
      <w:r w:rsidRPr="00FF1F16">
        <w:rPr>
          <w:lang w:val="da-DK"/>
        </w:rPr>
        <w:t>Styring af anlægsaktiver</w:t>
      </w:r>
    </w:p>
    <w:p w14:paraId="051E9B04" w14:textId="77777777" w:rsidR="00C018BB" w:rsidRPr="00FF1F16" w:rsidRDefault="00617502" w:rsidP="005B1D33">
      <w:pPr>
        <w:pStyle w:val="Listeafsnit"/>
        <w:numPr>
          <w:ilvl w:val="0"/>
          <w:numId w:val="12"/>
        </w:numPr>
        <w:tabs>
          <w:tab w:val="left" w:pos="933"/>
          <w:tab w:val="left" w:pos="934"/>
        </w:tabs>
        <w:ind w:left="567" w:right="730" w:hanging="567"/>
        <w:jc w:val="both"/>
        <w:rPr>
          <w:lang w:val="da-DK"/>
        </w:rPr>
      </w:pPr>
      <w:r w:rsidRPr="00FF1F16">
        <w:rPr>
          <w:lang w:val="da-DK"/>
        </w:rPr>
        <w:t>Korrekt periodisering</w:t>
      </w:r>
    </w:p>
    <w:p w14:paraId="051E9B05" w14:textId="77777777" w:rsidR="00C018BB" w:rsidRPr="00FF1F16" w:rsidRDefault="00C018BB" w:rsidP="00FB0B2A">
      <w:pPr>
        <w:pStyle w:val="Brdtekst"/>
        <w:jc w:val="both"/>
        <w:rPr>
          <w:lang w:val="da-DK"/>
        </w:rPr>
      </w:pPr>
    </w:p>
    <w:p w14:paraId="051E9B07" w14:textId="7A839EF3" w:rsidR="00C018BB" w:rsidRPr="00FF1F16" w:rsidRDefault="00617502" w:rsidP="00FB0B2A">
      <w:pPr>
        <w:pStyle w:val="Brdtekst"/>
        <w:jc w:val="both"/>
        <w:rPr>
          <w:lang w:val="da-DK"/>
        </w:rPr>
      </w:pPr>
      <w:r w:rsidRPr="00FF1F16">
        <w:rPr>
          <w:lang w:val="da-DK"/>
        </w:rPr>
        <w:t>Ansvaret</w:t>
      </w:r>
      <w:r w:rsidRPr="00FF1F16">
        <w:rPr>
          <w:spacing w:val="-4"/>
          <w:lang w:val="da-DK"/>
        </w:rPr>
        <w:t xml:space="preserve"> </w:t>
      </w:r>
      <w:r w:rsidRPr="00FF1F16">
        <w:rPr>
          <w:lang w:val="da-DK"/>
        </w:rPr>
        <w:t>for</w:t>
      </w:r>
      <w:r w:rsidRPr="00FF1F16">
        <w:rPr>
          <w:spacing w:val="-5"/>
          <w:lang w:val="da-DK"/>
        </w:rPr>
        <w:t xml:space="preserve"> </w:t>
      </w:r>
      <w:r w:rsidRPr="00FF1F16">
        <w:rPr>
          <w:lang w:val="da-DK"/>
        </w:rPr>
        <w:t>regnskabsaflæggelsen,</w:t>
      </w:r>
      <w:r w:rsidRPr="00FF1F16">
        <w:rPr>
          <w:spacing w:val="-2"/>
          <w:lang w:val="da-DK"/>
        </w:rPr>
        <w:t xml:space="preserve"> </w:t>
      </w:r>
      <w:r w:rsidRPr="00FF1F16">
        <w:rPr>
          <w:lang w:val="da-DK"/>
        </w:rPr>
        <w:t>herunder</w:t>
      </w:r>
      <w:r w:rsidRPr="00FF1F16">
        <w:rPr>
          <w:spacing w:val="-2"/>
          <w:lang w:val="da-DK"/>
        </w:rPr>
        <w:t xml:space="preserve"> </w:t>
      </w:r>
      <w:r w:rsidRPr="00FF1F16">
        <w:rPr>
          <w:lang w:val="da-DK"/>
        </w:rPr>
        <w:t>for</w:t>
      </w:r>
      <w:r w:rsidRPr="00FF1F16">
        <w:rPr>
          <w:spacing w:val="-4"/>
          <w:lang w:val="da-DK"/>
        </w:rPr>
        <w:t xml:space="preserve"> </w:t>
      </w:r>
      <w:r w:rsidRPr="00FF1F16">
        <w:rPr>
          <w:lang w:val="da-DK"/>
        </w:rPr>
        <w:t>kontrol</w:t>
      </w:r>
      <w:r w:rsidRPr="00FF1F16">
        <w:rPr>
          <w:spacing w:val="-4"/>
          <w:lang w:val="da-DK"/>
        </w:rPr>
        <w:t xml:space="preserve"> </w:t>
      </w:r>
      <w:r w:rsidRPr="00FF1F16">
        <w:rPr>
          <w:lang w:val="da-DK"/>
        </w:rPr>
        <w:t>og</w:t>
      </w:r>
      <w:r w:rsidRPr="00FF1F16">
        <w:rPr>
          <w:spacing w:val="-3"/>
          <w:lang w:val="da-DK"/>
        </w:rPr>
        <w:t xml:space="preserve"> </w:t>
      </w:r>
      <w:r w:rsidRPr="00FF1F16">
        <w:rPr>
          <w:lang w:val="da-DK"/>
        </w:rPr>
        <w:t>afstemninger,</w:t>
      </w:r>
      <w:r w:rsidRPr="00FF1F16">
        <w:rPr>
          <w:spacing w:val="-4"/>
          <w:lang w:val="da-DK"/>
        </w:rPr>
        <w:t xml:space="preserve"> </w:t>
      </w:r>
      <w:r w:rsidRPr="00FF1F16">
        <w:rPr>
          <w:lang w:val="da-DK"/>
        </w:rPr>
        <w:t>interne</w:t>
      </w:r>
      <w:r w:rsidRPr="00FF1F16">
        <w:rPr>
          <w:spacing w:val="-1"/>
          <w:lang w:val="da-DK"/>
        </w:rPr>
        <w:t xml:space="preserve"> </w:t>
      </w:r>
      <w:r w:rsidRPr="00FF1F16">
        <w:rPr>
          <w:lang w:val="da-DK"/>
        </w:rPr>
        <w:t>regnskaber</w:t>
      </w:r>
      <w:r w:rsidRPr="00FF1F16">
        <w:rPr>
          <w:spacing w:val="-2"/>
          <w:lang w:val="da-DK"/>
        </w:rPr>
        <w:t xml:space="preserve"> </w:t>
      </w:r>
      <w:r w:rsidRPr="00FF1F16">
        <w:rPr>
          <w:lang w:val="da-DK"/>
        </w:rPr>
        <w:t>og</w:t>
      </w:r>
      <w:r w:rsidRPr="00FF1F16">
        <w:rPr>
          <w:spacing w:val="-3"/>
          <w:lang w:val="da-DK"/>
        </w:rPr>
        <w:t xml:space="preserve"> </w:t>
      </w:r>
      <w:r w:rsidRPr="00FF1F16">
        <w:rPr>
          <w:lang w:val="da-DK"/>
        </w:rPr>
        <w:t>løbende regnskabsrapportering påhviler [</w:t>
      </w:r>
      <w:r w:rsidRPr="00FF1F16">
        <w:rPr>
          <w:i/>
          <w:lang w:val="da-DK"/>
        </w:rPr>
        <w:t>titel på økonomiansvarlig</w:t>
      </w:r>
      <w:r w:rsidRPr="00FF1F16">
        <w:rPr>
          <w:lang w:val="da-DK"/>
        </w:rPr>
        <w:t>].</w:t>
      </w:r>
    </w:p>
    <w:p w14:paraId="051E9B08" w14:textId="77777777" w:rsidR="00C018BB" w:rsidRPr="00FF1F16" w:rsidRDefault="00C018BB" w:rsidP="00FB0B2A">
      <w:pPr>
        <w:pStyle w:val="Brdtekst"/>
        <w:jc w:val="both"/>
        <w:rPr>
          <w:lang w:val="da-DK"/>
        </w:rPr>
      </w:pPr>
    </w:p>
    <w:p w14:paraId="051E9B0A" w14:textId="589F90E3" w:rsidR="00C018BB" w:rsidRPr="00FF1F16" w:rsidRDefault="00617502" w:rsidP="005B7D63">
      <w:pPr>
        <w:pStyle w:val="Overskrift1"/>
        <w:numPr>
          <w:ilvl w:val="1"/>
          <w:numId w:val="23"/>
        </w:numPr>
        <w:tabs>
          <w:tab w:val="left" w:pos="567"/>
          <w:tab w:val="left" w:pos="633"/>
        </w:tabs>
        <w:ind w:left="567" w:hanging="567"/>
        <w:jc w:val="both"/>
        <w:rPr>
          <w:b w:val="0"/>
          <w:sz w:val="24"/>
          <w:szCs w:val="24"/>
          <w:lang w:val="da-DK"/>
        </w:rPr>
      </w:pPr>
      <w:bookmarkStart w:id="121" w:name="_Toc128725640"/>
      <w:bookmarkStart w:id="122" w:name="_Toc128730169"/>
      <w:bookmarkStart w:id="123" w:name="_Toc125711839"/>
      <w:bookmarkStart w:id="124" w:name="_Toc128730170"/>
      <w:bookmarkEnd w:id="121"/>
      <w:bookmarkEnd w:id="122"/>
      <w:r w:rsidRPr="00FF1F16">
        <w:rPr>
          <w:sz w:val="24"/>
          <w:szCs w:val="24"/>
          <w:lang w:val="da-DK"/>
        </w:rPr>
        <w:t>Øvrige</w:t>
      </w:r>
      <w:r w:rsidRPr="00FF1F16">
        <w:rPr>
          <w:spacing w:val="-2"/>
          <w:sz w:val="24"/>
          <w:szCs w:val="24"/>
          <w:lang w:val="da-DK"/>
        </w:rPr>
        <w:t xml:space="preserve"> regnskabsopgaver</w:t>
      </w:r>
      <w:bookmarkEnd w:id="123"/>
      <w:bookmarkEnd w:id="124"/>
    </w:p>
    <w:p w14:paraId="051E9B0B" w14:textId="77777777" w:rsidR="00C018BB" w:rsidRPr="00FF1F16" w:rsidRDefault="00617502" w:rsidP="005B7D63">
      <w:pPr>
        <w:pStyle w:val="Overskrift2"/>
        <w:numPr>
          <w:ilvl w:val="2"/>
          <w:numId w:val="23"/>
        </w:numPr>
        <w:tabs>
          <w:tab w:val="left" w:pos="567"/>
        </w:tabs>
        <w:ind w:left="567" w:hanging="567"/>
        <w:jc w:val="both"/>
        <w:rPr>
          <w:sz w:val="22"/>
          <w:lang w:val="da-DK"/>
        </w:rPr>
      </w:pPr>
      <w:bookmarkStart w:id="125" w:name="_Toc125711840"/>
      <w:bookmarkStart w:id="126" w:name="_Toc128730171"/>
      <w:r w:rsidRPr="00FF1F16">
        <w:rPr>
          <w:sz w:val="22"/>
          <w:lang w:val="da-DK"/>
        </w:rPr>
        <w:t>Kontrol</w:t>
      </w:r>
      <w:r w:rsidRPr="00FF1F16">
        <w:rPr>
          <w:spacing w:val="-3"/>
          <w:sz w:val="22"/>
          <w:lang w:val="da-DK"/>
        </w:rPr>
        <w:t xml:space="preserve"> </w:t>
      </w:r>
      <w:r w:rsidRPr="00FF1F16">
        <w:rPr>
          <w:sz w:val="22"/>
          <w:lang w:val="da-DK"/>
        </w:rPr>
        <w:t>af</w:t>
      </w:r>
      <w:r w:rsidRPr="00FF1F16">
        <w:rPr>
          <w:spacing w:val="-5"/>
          <w:sz w:val="22"/>
          <w:lang w:val="da-DK"/>
        </w:rPr>
        <w:t xml:space="preserve"> </w:t>
      </w:r>
      <w:r w:rsidRPr="00FF1F16">
        <w:rPr>
          <w:spacing w:val="-2"/>
          <w:sz w:val="22"/>
          <w:lang w:val="da-DK"/>
        </w:rPr>
        <w:t>værdipost</w:t>
      </w:r>
      <w:bookmarkEnd w:id="125"/>
      <w:bookmarkEnd w:id="126"/>
    </w:p>
    <w:p w14:paraId="051E9B0C" w14:textId="31E1886B" w:rsidR="00C018BB" w:rsidRPr="00FF1F16" w:rsidRDefault="00617502" w:rsidP="00CF1B84">
      <w:pPr>
        <w:pStyle w:val="Brdtekst"/>
        <w:jc w:val="both"/>
        <w:rPr>
          <w:lang w:val="da-DK"/>
        </w:rPr>
      </w:pPr>
      <w:r w:rsidRPr="00FF1F16">
        <w:rPr>
          <w:lang w:val="da-DK"/>
        </w:rPr>
        <w:t>Som</w:t>
      </w:r>
      <w:r w:rsidRPr="00CF1B84">
        <w:rPr>
          <w:lang w:val="da-DK"/>
        </w:rPr>
        <w:t xml:space="preserve"> </w:t>
      </w:r>
      <w:r w:rsidRPr="00FF1F16">
        <w:rPr>
          <w:lang w:val="da-DK"/>
        </w:rPr>
        <w:t>led</w:t>
      </w:r>
      <w:r w:rsidRPr="00CF1B84">
        <w:rPr>
          <w:lang w:val="da-DK"/>
        </w:rPr>
        <w:t xml:space="preserve"> </w:t>
      </w:r>
      <w:r w:rsidRPr="00FF1F16">
        <w:rPr>
          <w:lang w:val="da-DK"/>
        </w:rPr>
        <w:t>i</w:t>
      </w:r>
      <w:r w:rsidRPr="00CF1B84">
        <w:rPr>
          <w:lang w:val="da-DK"/>
        </w:rPr>
        <w:t xml:space="preserve"> </w:t>
      </w:r>
      <w:r w:rsidRPr="00FF1F16">
        <w:rPr>
          <w:lang w:val="da-DK"/>
        </w:rPr>
        <w:t>poståbningen</w:t>
      </w:r>
      <w:r w:rsidRPr="00CF1B84">
        <w:rPr>
          <w:lang w:val="da-DK"/>
        </w:rPr>
        <w:t xml:space="preserve"> </w:t>
      </w:r>
      <w:r w:rsidRPr="00FF1F16">
        <w:rPr>
          <w:lang w:val="da-DK"/>
        </w:rPr>
        <w:t>skal</w:t>
      </w:r>
      <w:r w:rsidRPr="00CF1B84">
        <w:rPr>
          <w:lang w:val="da-DK"/>
        </w:rPr>
        <w:t xml:space="preserve"> </w:t>
      </w:r>
      <w:r w:rsidRPr="00FF1F16">
        <w:rPr>
          <w:lang w:val="da-DK"/>
        </w:rPr>
        <w:t>der</w:t>
      </w:r>
      <w:r w:rsidRPr="00CF1B84">
        <w:rPr>
          <w:lang w:val="da-DK"/>
        </w:rPr>
        <w:t xml:space="preserve"> </w:t>
      </w:r>
      <w:r w:rsidRPr="00FF1F16">
        <w:rPr>
          <w:lang w:val="da-DK"/>
        </w:rPr>
        <w:t>gennemføres</w:t>
      </w:r>
      <w:r w:rsidRPr="00CF1B84">
        <w:rPr>
          <w:lang w:val="da-DK"/>
        </w:rPr>
        <w:t xml:space="preserve"> </w:t>
      </w:r>
      <w:r w:rsidRPr="00FF1F16">
        <w:rPr>
          <w:lang w:val="da-DK"/>
        </w:rPr>
        <w:t>en</w:t>
      </w:r>
      <w:r w:rsidRPr="00CF1B84">
        <w:rPr>
          <w:lang w:val="da-DK"/>
        </w:rPr>
        <w:t xml:space="preserve"> </w:t>
      </w:r>
      <w:r w:rsidRPr="00FF1F16">
        <w:rPr>
          <w:lang w:val="da-DK"/>
        </w:rPr>
        <w:t>særskilt</w:t>
      </w:r>
      <w:r w:rsidRPr="00CF1B84">
        <w:rPr>
          <w:lang w:val="da-DK"/>
        </w:rPr>
        <w:t xml:space="preserve"> </w:t>
      </w:r>
      <w:r w:rsidRPr="00FF1F16">
        <w:rPr>
          <w:lang w:val="da-DK"/>
        </w:rPr>
        <w:t>kontrol</w:t>
      </w:r>
      <w:r w:rsidRPr="00CF1B84">
        <w:rPr>
          <w:lang w:val="da-DK"/>
        </w:rPr>
        <w:t xml:space="preserve"> </w:t>
      </w:r>
      <w:r w:rsidRPr="00FF1F16">
        <w:rPr>
          <w:lang w:val="da-DK"/>
        </w:rPr>
        <w:t>med</w:t>
      </w:r>
      <w:r w:rsidRPr="00CF1B84">
        <w:rPr>
          <w:lang w:val="da-DK"/>
        </w:rPr>
        <w:t xml:space="preserve"> </w:t>
      </w:r>
      <w:r w:rsidRPr="00FF1F16">
        <w:rPr>
          <w:lang w:val="da-DK"/>
        </w:rPr>
        <w:t>og</w:t>
      </w:r>
      <w:r w:rsidRPr="00CF1B84">
        <w:rPr>
          <w:lang w:val="da-DK"/>
        </w:rPr>
        <w:t xml:space="preserve"> </w:t>
      </w:r>
      <w:r w:rsidRPr="00FF1F16">
        <w:rPr>
          <w:lang w:val="da-DK"/>
        </w:rPr>
        <w:t>registrering</w:t>
      </w:r>
      <w:r w:rsidRPr="00CF1B84">
        <w:rPr>
          <w:lang w:val="da-DK"/>
        </w:rPr>
        <w:t xml:space="preserve"> </w:t>
      </w:r>
      <w:r w:rsidRPr="00FF1F16">
        <w:rPr>
          <w:lang w:val="da-DK"/>
        </w:rPr>
        <w:t>af</w:t>
      </w:r>
      <w:r w:rsidRPr="00CF1B84">
        <w:rPr>
          <w:lang w:val="da-DK"/>
        </w:rPr>
        <w:t xml:space="preserve"> </w:t>
      </w:r>
      <w:r w:rsidRPr="00FF1F16">
        <w:rPr>
          <w:lang w:val="da-DK"/>
        </w:rPr>
        <w:t>værdipost,</w:t>
      </w:r>
      <w:r w:rsidRPr="00CF1B84">
        <w:rPr>
          <w:lang w:val="da-DK"/>
        </w:rPr>
        <w:t xml:space="preserve"> </w:t>
      </w:r>
      <w:r w:rsidR="00686294">
        <w:rPr>
          <w:lang w:val="da-DK"/>
        </w:rPr>
        <w:t>det vil sige</w:t>
      </w:r>
      <w:r w:rsidRPr="00FF1F16">
        <w:rPr>
          <w:lang w:val="da-DK"/>
        </w:rPr>
        <w:t xml:space="preserve"> checks, giroanvisninger,</w:t>
      </w:r>
      <w:r w:rsidRPr="00CF1B84">
        <w:rPr>
          <w:lang w:val="da-DK"/>
        </w:rPr>
        <w:t xml:space="preserve"> </w:t>
      </w:r>
      <w:r w:rsidRPr="00FF1F16">
        <w:rPr>
          <w:lang w:val="da-DK"/>
        </w:rPr>
        <w:t>værdipapirer, gældsbeviser, anbefalede breve</w:t>
      </w:r>
      <w:r w:rsidRPr="00CF1B84">
        <w:rPr>
          <w:lang w:val="da-DK"/>
        </w:rPr>
        <w:t xml:space="preserve"> </w:t>
      </w:r>
      <w:r w:rsidRPr="00FF1F16">
        <w:rPr>
          <w:lang w:val="da-DK"/>
        </w:rPr>
        <w:t>mv. Værdiposten forsynes med modtagelsesstempel og registreres herefter.</w:t>
      </w:r>
    </w:p>
    <w:p w14:paraId="051E9B0D" w14:textId="77777777" w:rsidR="00C018BB" w:rsidRPr="00FF1F16" w:rsidRDefault="00C018BB" w:rsidP="00FB0B2A">
      <w:pPr>
        <w:pStyle w:val="Brdtekst"/>
        <w:jc w:val="both"/>
        <w:rPr>
          <w:lang w:val="da-DK"/>
        </w:rPr>
      </w:pPr>
    </w:p>
    <w:p w14:paraId="051E9B0F" w14:textId="473D235F" w:rsidR="00C018BB" w:rsidRPr="00FF1F16" w:rsidRDefault="00617502" w:rsidP="00FB0B2A">
      <w:pPr>
        <w:pStyle w:val="Brdtekst"/>
        <w:jc w:val="both"/>
        <w:rPr>
          <w:spacing w:val="-2"/>
          <w:lang w:val="da-DK"/>
        </w:rPr>
      </w:pPr>
      <w:r w:rsidRPr="00FF1F16">
        <w:rPr>
          <w:lang w:val="da-DK"/>
        </w:rPr>
        <w:t>Ansvaret</w:t>
      </w:r>
      <w:r w:rsidRPr="00FF1F16">
        <w:rPr>
          <w:spacing w:val="-9"/>
          <w:lang w:val="da-DK"/>
        </w:rPr>
        <w:t xml:space="preserve"> </w:t>
      </w:r>
      <w:r w:rsidRPr="00FF1F16">
        <w:rPr>
          <w:lang w:val="da-DK"/>
        </w:rPr>
        <w:t>for</w:t>
      </w:r>
      <w:r w:rsidRPr="00FF1F16">
        <w:rPr>
          <w:spacing w:val="-6"/>
          <w:lang w:val="da-DK"/>
        </w:rPr>
        <w:t xml:space="preserve"> </w:t>
      </w:r>
      <w:r w:rsidRPr="00FF1F16">
        <w:rPr>
          <w:lang w:val="da-DK"/>
        </w:rPr>
        <w:t>de</w:t>
      </w:r>
      <w:r w:rsidRPr="00FF1F16">
        <w:rPr>
          <w:spacing w:val="-5"/>
          <w:lang w:val="da-DK"/>
        </w:rPr>
        <w:t xml:space="preserve"> </w:t>
      </w:r>
      <w:r w:rsidRPr="00FF1F16">
        <w:rPr>
          <w:lang w:val="da-DK"/>
        </w:rPr>
        <w:t>specielle</w:t>
      </w:r>
      <w:r w:rsidRPr="00FF1F16">
        <w:rPr>
          <w:spacing w:val="-7"/>
          <w:lang w:val="da-DK"/>
        </w:rPr>
        <w:t xml:space="preserve"> </w:t>
      </w:r>
      <w:r w:rsidRPr="00FF1F16">
        <w:rPr>
          <w:lang w:val="da-DK"/>
        </w:rPr>
        <w:t>kontrolforanstaltninger</w:t>
      </w:r>
      <w:r w:rsidRPr="00FF1F16">
        <w:rPr>
          <w:spacing w:val="-4"/>
          <w:lang w:val="da-DK"/>
        </w:rPr>
        <w:t xml:space="preserve"> </w:t>
      </w:r>
      <w:r w:rsidRPr="00FF1F16">
        <w:rPr>
          <w:lang w:val="da-DK"/>
        </w:rPr>
        <w:t>til</w:t>
      </w:r>
      <w:r w:rsidRPr="00FF1F16">
        <w:rPr>
          <w:spacing w:val="-7"/>
          <w:lang w:val="da-DK"/>
        </w:rPr>
        <w:t xml:space="preserve"> </w:t>
      </w:r>
      <w:r w:rsidRPr="00FF1F16">
        <w:rPr>
          <w:lang w:val="da-DK"/>
        </w:rPr>
        <w:t>sikring</w:t>
      </w:r>
      <w:r w:rsidRPr="00FF1F16">
        <w:rPr>
          <w:spacing w:val="-5"/>
          <w:lang w:val="da-DK"/>
        </w:rPr>
        <w:t xml:space="preserve"> </w:t>
      </w:r>
      <w:r w:rsidRPr="00FF1F16">
        <w:rPr>
          <w:lang w:val="da-DK"/>
        </w:rPr>
        <w:t>af</w:t>
      </w:r>
      <w:r w:rsidRPr="00FF1F16">
        <w:rPr>
          <w:spacing w:val="-4"/>
          <w:lang w:val="da-DK"/>
        </w:rPr>
        <w:t xml:space="preserve"> </w:t>
      </w:r>
      <w:r w:rsidRPr="00FF1F16">
        <w:rPr>
          <w:lang w:val="da-DK"/>
        </w:rPr>
        <w:t>værdipost</w:t>
      </w:r>
      <w:r w:rsidRPr="00FF1F16">
        <w:rPr>
          <w:spacing w:val="-3"/>
          <w:lang w:val="da-DK"/>
        </w:rPr>
        <w:t xml:space="preserve"> </w:t>
      </w:r>
      <w:r w:rsidRPr="00FF1F16">
        <w:rPr>
          <w:lang w:val="da-DK"/>
        </w:rPr>
        <w:t>påhviler</w:t>
      </w:r>
      <w:r w:rsidRPr="00FF1F16">
        <w:rPr>
          <w:spacing w:val="-6"/>
          <w:lang w:val="da-DK"/>
        </w:rPr>
        <w:t xml:space="preserve"> </w:t>
      </w:r>
      <w:r w:rsidRPr="00FF1F16">
        <w:rPr>
          <w:lang w:val="da-DK"/>
        </w:rPr>
        <w:t>følgende</w:t>
      </w:r>
      <w:r w:rsidRPr="00FF1F16">
        <w:rPr>
          <w:spacing w:val="-6"/>
          <w:lang w:val="da-DK"/>
        </w:rPr>
        <w:t xml:space="preserve"> </w:t>
      </w:r>
      <w:r w:rsidRPr="00FF1F16">
        <w:rPr>
          <w:spacing w:val="-2"/>
          <w:lang w:val="da-DK"/>
        </w:rPr>
        <w:t>medarbejdere:</w:t>
      </w:r>
    </w:p>
    <w:p w14:paraId="0F82D7B2" w14:textId="77777777" w:rsidR="005B1D33" w:rsidRPr="00FF1F16" w:rsidRDefault="005B1D33" w:rsidP="00FB0B2A">
      <w:pPr>
        <w:pStyle w:val="Brdtekst"/>
        <w:jc w:val="both"/>
        <w:rPr>
          <w:lang w:val="da-DK"/>
        </w:rPr>
      </w:pPr>
    </w:p>
    <w:p w14:paraId="051E9B10" w14:textId="77777777" w:rsidR="00C018BB" w:rsidRPr="00FF1F16" w:rsidRDefault="00617502" w:rsidP="00CF1B84">
      <w:pPr>
        <w:pStyle w:val="Listeafsnit"/>
        <w:numPr>
          <w:ilvl w:val="0"/>
          <w:numId w:val="12"/>
        </w:numPr>
        <w:tabs>
          <w:tab w:val="left" w:pos="933"/>
          <w:tab w:val="left" w:pos="934"/>
        </w:tabs>
        <w:ind w:left="567" w:right="99" w:hanging="567"/>
        <w:jc w:val="both"/>
        <w:rPr>
          <w:lang w:val="da-DK"/>
        </w:rPr>
      </w:pPr>
      <w:r w:rsidRPr="00FF1F16">
        <w:rPr>
          <w:lang w:val="da-DK"/>
        </w:rPr>
        <w:t xml:space="preserve">Poståbning, udtagning og registrering samt intern fordeling af værdipost varetages i forening af to administrative medarbejdere, der fungerer under </w:t>
      </w:r>
      <w:r w:rsidRPr="00FF1F16">
        <w:rPr>
          <w:i/>
          <w:iCs/>
          <w:lang w:val="da-DK"/>
        </w:rPr>
        <w:t>[titel på økonomiansvarlig]</w:t>
      </w:r>
      <w:r w:rsidRPr="00FF1F16">
        <w:rPr>
          <w:lang w:val="da-DK"/>
        </w:rPr>
        <w:t>.</w:t>
      </w:r>
    </w:p>
    <w:p w14:paraId="051E9B11" w14:textId="343B2E50" w:rsidR="00C018BB" w:rsidRPr="00FF1F16" w:rsidRDefault="00617502" w:rsidP="00CF1B84">
      <w:pPr>
        <w:pStyle w:val="Listeafsnit"/>
        <w:numPr>
          <w:ilvl w:val="0"/>
          <w:numId w:val="12"/>
        </w:numPr>
        <w:tabs>
          <w:tab w:val="left" w:pos="933"/>
          <w:tab w:val="left" w:pos="934"/>
        </w:tabs>
        <w:ind w:left="567" w:right="99" w:hanging="567"/>
        <w:jc w:val="both"/>
        <w:rPr>
          <w:lang w:val="da-DK"/>
        </w:rPr>
      </w:pPr>
      <w:r w:rsidRPr="00FF1F16">
        <w:rPr>
          <w:lang w:val="da-DK"/>
        </w:rPr>
        <w:t>Indkomne checks, postgiroanvisninger mv. indgår straks i institutionens kasse</w:t>
      </w:r>
      <w:r w:rsidR="00686294">
        <w:rPr>
          <w:lang w:val="da-DK"/>
        </w:rPr>
        <w:t>.</w:t>
      </w:r>
    </w:p>
    <w:p w14:paraId="051E9B12" w14:textId="75DF30E3" w:rsidR="00C018BB" w:rsidRPr="00FF1F16" w:rsidRDefault="00617502" w:rsidP="00CF1B84">
      <w:pPr>
        <w:pStyle w:val="Listeafsnit"/>
        <w:numPr>
          <w:ilvl w:val="0"/>
          <w:numId w:val="12"/>
        </w:numPr>
        <w:tabs>
          <w:tab w:val="left" w:pos="933"/>
          <w:tab w:val="left" w:pos="934"/>
        </w:tabs>
        <w:ind w:left="567" w:right="99" w:hanging="567"/>
        <w:jc w:val="both"/>
        <w:rPr>
          <w:lang w:val="da-DK"/>
        </w:rPr>
      </w:pPr>
      <w:r w:rsidRPr="00FF1F16">
        <w:rPr>
          <w:lang w:val="da-DK"/>
        </w:rPr>
        <w:t>Medarbejder i økonomifunktionen registrerer de modtagne værdier i institutionens regnskab</w:t>
      </w:r>
      <w:r w:rsidR="00686294">
        <w:rPr>
          <w:lang w:val="da-DK"/>
        </w:rPr>
        <w:t>.</w:t>
      </w:r>
    </w:p>
    <w:p w14:paraId="051E9B13" w14:textId="77777777" w:rsidR="00C018BB" w:rsidRPr="00FF1F16" w:rsidRDefault="00C018BB" w:rsidP="00FB0B2A">
      <w:pPr>
        <w:pStyle w:val="Brdtekst"/>
        <w:jc w:val="both"/>
        <w:rPr>
          <w:lang w:val="da-DK"/>
        </w:rPr>
      </w:pPr>
    </w:p>
    <w:p w14:paraId="051E9B14" w14:textId="77777777" w:rsidR="00C018BB" w:rsidRPr="00FF1F16" w:rsidRDefault="00617502" w:rsidP="00FB0B2A">
      <w:pPr>
        <w:ind w:right="167"/>
        <w:jc w:val="both"/>
        <w:rPr>
          <w:lang w:val="da-DK"/>
        </w:rPr>
      </w:pPr>
      <w:r w:rsidRPr="00FF1F16">
        <w:rPr>
          <w:lang w:val="da-DK"/>
        </w:rPr>
        <w:t>[</w:t>
      </w:r>
      <w:r w:rsidRPr="00FF1F16">
        <w:rPr>
          <w:i/>
          <w:lang w:val="da-DK"/>
        </w:rPr>
        <w:t>titel</w:t>
      </w:r>
      <w:r w:rsidRPr="00FF1F16">
        <w:rPr>
          <w:i/>
          <w:spacing w:val="-2"/>
          <w:lang w:val="da-DK"/>
        </w:rPr>
        <w:t xml:space="preserve"> </w:t>
      </w:r>
      <w:r w:rsidRPr="00FF1F16">
        <w:rPr>
          <w:i/>
          <w:lang w:val="da-DK"/>
        </w:rPr>
        <w:t>på</w:t>
      </w:r>
      <w:r w:rsidRPr="00FF1F16">
        <w:rPr>
          <w:i/>
          <w:spacing w:val="-3"/>
          <w:lang w:val="da-DK"/>
        </w:rPr>
        <w:t xml:space="preserve"> </w:t>
      </w:r>
      <w:r w:rsidRPr="00FF1F16">
        <w:rPr>
          <w:i/>
          <w:lang w:val="da-DK"/>
        </w:rPr>
        <w:t>institutionens</w:t>
      </w:r>
      <w:r w:rsidRPr="00FF1F16">
        <w:rPr>
          <w:i/>
          <w:spacing w:val="-5"/>
          <w:lang w:val="da-DK"/>
        </w:rPr>
        <w:t xml:space="preserve"> </w:t>
      </w:r>
      <w:r w:rsidRPr="00FF1F16">
        <w:rPr>
          <w:i/>
          <w:lang w:val="da-DK"/>
        </w:rPr>
        <w:t>økonomiansvarlige</w:t>
      </w:r>
      <w:r w:rsidRPr="00FF1F16">
        <w:rPr>
          <w:lang w:val="da-DK"/>
        </w:rPr>
        <w:t>]</w:t>
      </w:r>
      <w:r w:rsidRPr="00FF1F16">
        <w:rPr>
          <w:spacing w:val="-2"/>
          <w:lang w:val="da-DK"/>
        </w:rPr>
        <w:t xml:space="preserve"> </w:t>
      </w:r>
      <w:r w:rsidRPr="00FF1F16">
        <w:rPr>
          <w:lang w:val="da-DK"/>
        </w:rPr>
        <w:t>har</w:t>
      </w:r>
      <w:r w:rsidRPr="00FF1F16">
        <w:rPr>
          <w:spacing w:val="-5"/>
          <w:lang w:val="da-DK"/>
        </w:rPr>
        <w:t xml:space="preserve"> </w:t>
      </w:r>
      <w:r w:rsidRPr="00FF1F16">
        <w:rPr>
          <w:lang w:val="da-DK"/>
        </w:rPr>
        <w:t>ansvaret</w:t>
      </w:r>
      <w:r w:rsidRPr="00FF1F16">
        <w:rPr>
          <w:spacing w:val="-2"/>
          <w:lang w:val="da-DK"/>
        </w:rPr>
        <w:t xml:space="preserve"> </w:t>
      </w:r>
      <w:r w:rsidRPr="00FF1F16">
        <w:rPr>
          <w:lang w:val="da-DK"/>
        </w:rPr>
        <w:t>for,</w:t>
      </w:r>
      <w:r w:rsidRPr="00FF1F16">
        <w:rPr>
          <w:spacing w:val="-5"/>
          <w:lang w:val="da-DK"/>
        </w:rPr>
        <w:t xml:space="preserve"> </w:t>
      </w:r>
      <w:r w:rsidRPr="00FF1F16">
        <w:rPr>
          <w:lang w:val="da-DK"/>
        </w:rPr>
        <w:t>at</w:t>
      </w:r>
      <w:r w:rsidRPr="00FF1F16">
        <w:rPr>
          <w:spacing w:val="-2"/>
          <w:lang w:val="da-DK"/>
        </w:rPr>
        <w:t xml:space="preserve"> </w:t>
      </w:r>
      <w:r w:rsidRPr="00FF1F16">
        <w:rPr>
          <w:lang w:val="da-DK"/>
        </w:rPr>
        <w:t>alle</w:t>
      </w:r>
      <w:r w:rsidRPr="00FF1F16">
        <w:rPr>
          <w:spacing w:val="-4"/>
          <w:lang w:val="da-DK"/>
        </w:rPr>
        <w:t xml:space="preserve"> </w:t>
      </w:r>
      <w:r w:rsidRPr="00FF1F16">
        <w:rPr>
          <w:lang w:val="da-DK"/>
        </w:rPr>
        <w:t>modtagne</w:t>
      </w:r>
      <w:r w:rsidRPr="00FF1F16">
        <w:rPr>
          <w:spacing w:val="-4"/>
          <w:lang w:val="da-DK"/>
        </w:rPr>
        <w:t xml:space="preserve"> </w:t>
      </w:r>
      <w:r w:rsidRPr="00FF1F16">
        <w:rPr>
          <w:lang w:val="da-DK"/>
        </w:rPr>
        <w:t>værdier</w:t>
      </w:r>
      <w:r w:rsidRPr="00FF1F16">
        <w:rPr>
          <w:spacing w:val="-2"/>
          <w:lang w:val="da-DK"/>
        </w:rPr>
        <w:t xml:space="preserve"> </w:t>
      </w:r>
      <w:r w:rsidRPr="00FF1F16">
        <w:rPr>
          <w:lang w:val="da-DK"/>
        </w:rPr>
        <w:t>bliver</w:t>
      </w:r>
      <w:r w:rsidRPr="00FF1F16">
        <w:rPr>
          <w:spacing w:val="-5"/>
          <w:lang w:val="da-DK"/>
        </w:rPr>
        <w:t xml:space="preserve"> </w:t>
      </w:r>
      <w:r w:rsidRPr="00FF1F16">
        <w:rPr>
          <w:lang w:val="da-DK"/>
        </w:rPr>
        <w:t>korrekt</w:t>
      </w:r>
      <w:r w:rsidRPr="00FF1F16">
        <w:rPr>
          <w:spacing w:val="-2"/>
          <w:lang w:val="da-DK"/>
        </w:rPr>
        <w:t xml:space="preserve"> </w:t>
      </w:r>
      <w:r w:rsidRPr="00FF1F16">
        <w:rPr>
          <w:lang w:val="da-DK"/>
        </w:rPr>
        <w:t>registreret i institutionens regnskab.</w:t>
      </w:r>
    </w:p>
    <w:p w14:paraId="051E9B15" w14:textId="77777777" w:rsidR="00C018BB" w:rsidRPr="00FF1F16" w:rsidRDefault="00C018BB" w:rsidP="00FB0B2A">
      <w:pPr>
        <w:pStyle w:val="Brdtekst"/>
        <w:jc w:val="both"/>
        <w:rPr>
          <w:lang w:val="da-DK"/>
        </w:rPr>
      </w:pPr>
    </w:p>
    <w:p w14:paraId="051E9B16" w14:textId="67BB244E" w:rsidR="00C018BB" w:rsidRPr="00FF1F16" w:rsidRDefault="00617502" w:rsidP="005B7D63">
      <w:pPr>
        <w:pStyle w:val="Overskrift2"/>
        <w:numPr>
          <w:ilvl w:val="2"/>
          <w:numId w:val="23"/>
        </w:numPr>
        <w:tabs>
          <w:tab w:val="left" w:pos="567"/>
        </w:tabs>
        <w:ind w:left="567" w:hanging="567"/>
        <w:jc w:val="both"/>
        <w:rPr>
          <w:sz w:val="22"/>
          <w:lang w:val="da-DK"/>
        </w:rPr>
      </w:pPr>
      <w:bookmarkStart w:id="127" w:name="_Toc128730172"/>
      <w:bookmarkStart w:id="128" w:name="_Toc125711841"/>
      <w:r w:rsidRPr="00FF1F16">
        <w:rPr>
          <w:spacing w:val="-2"/>
          <w:sz w:val="22"/>
          <w:lang w:val="da-DK"/>
        </w:rPr>
        <w:t>Legatforvaltning</w:t>
      </w:r>
      <w:bookmarkEnd w:id="127"/>
      <w:bookmarkEnd w:id="128"/>
    </w:p>
    <w:p w14:paraId="6E617839" w14:textId="788124CC" w:rsidR="00BB05F7" w:rsidRPr="00CF1B84" w:rsidRDefault="00BB05F7" w:rsidP="00BB05F7">
      <w:pPr>
        <w:pStyle w:val="Brdtekst"/>
        <w:jc w:val="both"/>
        <w:rPr>
          <w:i/>
          <w:iCs/>
          <w:u w:val="single"/>
          <w:lang w:val="da-DK"/>
        </w:rPr>
      </w:pPr>
      <w:r w:rsidRPr="00CF1B84">
        <w:rPr>
          <w:i/>
          <w:iCs/>
          <w:u w:val="single"/>
          <w:lang w:val="da-DK"/>
        </w:rPr>
        <w:t xml:space="preserve">[NB: </w:t>
      </w:r>
      <w:r w:rsidR="00B4478B">
        <w:rPr>
          <w:i/>
          <w:iCs/>
          <w:u w:val="single"/>
          <w:lang w:val="da-DK"/>
        </w:rPr>
        <w:t>Legatforvaltning v</w:t>
      </w:r>
      <w:r w:rsidRPr="00CF1B84">
        <w:rPr>
          <w:i/>
          <w:iCs/>
          <w:u w:val="single"/>
          <w:lang w:val="da-DK"/>
        </w:rPr>
        <w:t>il være sjældent forekomme</w:t>
      </w:r>
      <w:r w:rsidR="00B4478B" w:rsidRPr="00CF1B84">
        <w:rPr>
          <w:i/>
          <w:iCs/>
          <w:u w:val="single"/>
          <w:lang w:val="da-DK"/>
        </w:rPr>
        <w:t>nde</w:t>
      </w:r>
      <w:r w:rsidRPr="00CF1B84">
        <w:rPr>
          <w:i/>
          <w:iCs/>
          <w:u w:val="single"/>
          <w:lang w:val="da-DK"/>
        </w:rPr>
        <w:t xml:space="preserve"> da BUVM anser ikke dette som en opgave, institutionen bør varetage]</w:t>
      </w:r>
      <w:r w:rsidR="00B4478B" w:rsidRPr="00CF1B84">
        <w:rPr>
          <w:i/>
          <w:iCs/>
          <w:u w:val="single"/>
          <w:lang w:val="da-DK"/>
        </w:rPr>
        <w:t>.</w:t>
      </w:r>
    </w:p>
    <w:p w14:paraId="28A43320" w14:textId="77777777" w:rsidR="00B4478B" w:rsidRPr="00BB05F7" w:rsidRDefault="00B4478B">
      <w:pPr>
        <w:pStyle w:val="Brdtekst"/>
        <w:jc w:val="both"/>
        <w:rPr>
          <w:lang w:val="da-DK"/>
        </w:rPr>
      </w:pPr>
    </w:p>
    <w:p w14:paraId="051E9B17" w14:textId="7EB4850E" w:rsidR="00C018BB" w:rsidRPr="00FF1F16" w:rsidRDefault="00617502" w:rsidP="00FB0B2A">
      <w:pPr>
        <w:pStyle w:val="Brdtekst"/>
        <w:jc w:val="both"/>
        <w:rPr>
          <w:lang w:val="da-DK"/>
        </w:rPr>
      </w:pPr>
      <w:r w:rsidRPr="00FF1F16">
        <w:rPr>
          <w:lang w:val="da-DK"/>
        </w:rPr>
        <w:t>Institutionens</w:t>
      </w:r>
      <w:r w:rsidRPr="00FF1F16">
        <w:rPr>
          <w:spacing w:val="-5"/>
          <w:lang w:val="da-DK"/>
        </w:rPr>
        <w:t xml:space="preserve"> </w:t>
      </w:r>
      <w:r w:rsidRPr="00FF1F16">
        <w:rPr>
          <w:lang w:val="da-DK"/>
        </w:rPr>
        <w:t>legatforvaltning</w:t>
      </w:r>
      <w:r w:rsidRPr="00FF1F16">
        <w:rPr>
          <w:spacing w:val="-3"/>
          <w:lang w:val="da-DK"/>
        </w:rPr>
        <w:t xml:space="preserve"> </w:t>
      </w:r>
      <w:r w:rsidRPr="00FF1F16">
        <w:rPr>
          <w:lang w:val="da-DK"/>
        </w:rPr>
        <w:t>omfatter</w:t>
      </w:r>
      <w:r w:rsidRPr="00FF1F16">
        <w:rPr>
          <w:spacing w:val="-6"/>
          <w:lang w:val="da-DK"/>
        </w:rPr>
        <w:t xml:space="preserve"> </w:t>
      </w:r>
      <w:r w:rsidRPr="00FF1F16">
        <w:rPr>
          <w:lang w:val="da-DK"/>
        </w:rPr>
        <w:t>midler,</w:t>
      </w:r>
      <w:r w:rsidRPr="00FF1F16">
        <w:rPr>
          <w:spacing w:val="-2"/>
          <w:lang w:val="da-DK"/>
        </w:rPr>
        <w:t xml:space="preserve"> </w:t>
      </w:r>
      <w:r w:rsidRPr="00FF1F16">
        <w:rPr>
          <w:lang w:val="da-DK"/>
        </w:rPr>
        <w:t>der</w:t>
      </w:r>
      <w:r w:rsidRPr="00FF1F16">
        <w:rPr>
          <w:spacing w:val="-5"/>
          <w:lang w:val="da-DK"/>
        </w:rPr>
        <w:t xml:space="preserve"> </w:t>
      </w:r>
      <w:r w:rsidRPr="00FF1F16">
        <w:rPr>
          <w:lang w:val="da-DK"/>
        </w:rPr>
        <w:t>bestyres</w:t>
      </w:r>
      <w:r w:rsidRPr="00FF1F16">
        <w:rPr>
          <w:spacing w:val="-2"/>
          <w:lang w:val="da-DK"/>
        </w:rPr>
        <w:t xml:space="preserve"> </w:t>
      </w:r>
      <w:r w:rsidRPr="00FF1F16">
        <w:rPr>
          <w:lang w:val="da-DK"/>
        </w:rPr>
        <w:t>i</w:t>
      </w:r>
      <w:r w:rsidRPr="00FF1F16">
        <w:rPr>
          <w:spacing w:val="-2"/>
          <w:lang w:val="da-DK"/>
        </w:rPr>
        <w:t xml:space="preserve"> </w:t>
      </w:r>
      <w:r w:rsidRPr="00FF1F16">
        <w:rPr>
          <w:lang w:val="da-DK"/>
        </w:rPr>
        <w:t>henhold</w:t>
      </w:r>
      <w:r w:rsidRPr="00FF1F16">
        <w:rPr>
          <w:spacing w:val="-3"/>
          <w:lang w:val="da-DK"/>
        </w:rPr>
        <w:t xml:space="preserve"> </w:t>
      </w:r>
      <w:r w:rsidRPr="00FF1F16">
        <w:rPr>
          <w:lang w:val="da-DK"/>
        </w:rPr>
        <w:t>til</w:t>
      </w:r>
      <w:r w:rsidRPr="00FF1F16">
        <w:rPr>
          <w:spacing w:val="-3"/>
          <w:lang w:val="da-DK"/>
        </w:rPr>
        <w:t xml:space="preserve"> </w:t>
      </w:r>
      <w:r w:rsidRPr="00FF1F16">
        <w:rPr>
          <w:lang w:val="da-DK"/>
        </w:rPr>
        <w:t>fundats.</w:t>
      </w:r>
      <w:r w:rsidRPr="00FF1F16">
        <w:rPr>
          <w:spacing w:val="-5"/>
          <w:lang w:val="da-DK"/>
        </w:rPr>
        <w:t xml:space="preserve"> </w:t>
      </w:r>
      <w:r w:rsidRPr="00FF1F16">
        <w:rPr>
          <w:lang w:val="da-DK"/>
        </w:rPr>
        <w:t>Formuer</w:t>
      </w:r>
      <w:r w:rsidRPr="00FF1F16">
        <w:rPr>
          <w:spacing w:val="-2"/>
          <w:lang w:val="da-DK"/>
        </w:rPr>
        <w:t xml:space="preserve"> </w:t>
      </w:r>
      <w:r w:rsidRPr="00FF1F16">
        <w:rPr>
          <w:lang w:val="da-DK"/>
        </w:rPr>
        <w:t>tilhørende</w:t>
      </w:r>
      <w:r w:rsidRPr="00FF1F16">
        <w:rPr>
          <w:spacing w:val="-1"/>
          <w:lang w:val="da-DK"/>
        </w:rPr>
        <w:t xml:space="preserve"> </w:t>
      </w:r>
      <w:r w:rsidRPr="00FF1F16">
        <w:rPr>
          <w:lang w:val="da-DK"/>
        </w:rPr>
        <w:t>legater forvaltes uafhængigt af institutionens aktiver og passiver og uden omkostninger for institutionen.</w:t>
      </w:r>
    </w:p>
    <w:p w14:paraId="051E9B18" w14:textId="77777777" w:rsidR="00C018BB" w:rsidRPr="00FF1F16" w:rsidRDefault="00C018BB" w:rsidP="00FB0B2A">
      <w:pPr>
        <w:pStyle w:val="Brdtekst"/>
        <w:jc w:val="both"/>
        <w:rPr>
          <w:lang w:val="da-DK"/>
        </w:rPr>
      </w:pPr>
    </w:p>
    <w:p w14:paraId="051E9B19" w14:textId="77777777" w:rsidR="00C018BB" w:rsidRPr="00FF1F16" w:rsidRDefault="00617502" w:rsidP="00FB0B2A">
      <w:pPr>
        <w:pStyle w:val="Brdtekst"/>
        <w:jc w:val="both"/>
        <w:rPr>
          <w:lang w:val="da-DK"/>
        </w:rPr>
      </w:pPr>
      <w:r w:rsidRPr="00FF1F16">
        <w:rPr>
          <w:lang w:val="da-DK"/>
        </w:rPr>
        <w:t>Ved</w:t>
      </w:r>
      <w:r w:rsidRPr="00FF1F16">
        <w:rPr>
          <w:spacing w:val="-4"/>
          <w:lang w:val="da-DK"/>
        </w:rPr>
        <w:t xml:space="preserve"> </w:t>
      </w:r>
      <w:r w:rsidRPr="00FF1F16">
        <w:rPr>
          <w:lang w:val="da-DK"/>
        </w:rPr>
        <w:t>legatforvaltning</w:t>
      </w:r>
      <w:r w:rsidRPr="00FF1F16">
        <w:rPr>
          <w:spacing w:val="-4"/>
          <w:lang w:val="da-DK"/>
        </w:rPr>
        <w:t xml:space="preserve"> </w:t>
      </w:r>
      <w:r w:rsidRPr="00FF1F16">
        <w:rPr>
          <w:lang w:val="da-DK"/>
        </w:rPr>
        <w:t>forstås</w:t>
      </w:r>
      <w:r w:rsidRPr="00FF1F16">
        <w:rPr>
          <w:spacing w:val="-3"/>
          <w:lang w:val="da-DK"/>
        </w:rPr>
        <w:t xml:space="preserve"> </w:t>
      </w:r>
      <w:r w:rsidRPr="00FF1F16">
        <w:rPr>
          <w:lang w:val="da-DK"/>
        </w:rPr>
        <w:t>forvaltning</w:t>
      </w:r>
      <w:r w:rsidRPr="00FF1F16">
        <w:rPr>
          <w:spacing w:val="-3"/>
          <w:lang w:val="da-DK"/>
        </w:rPr>
        <w:t xml:space="preserve"> </w:t>
      </w:r>
      <w:r w:rsidRPr="00FF1F16">
        <w:rPr>
          <w:lang w:val="da-DK"/>
        </w:rPr>
        <w:t>af</w:t>
      </w:r>
      <w:r w:rsidRPr="00FF1F16">
        <w:rPr>
          <w:spacing w:val="-3"/>
          <w:lang w:val="da-DK"/>
        </w:rPr>
        <w:t xml:space="preserve"> </w:t>
      </w:r>
      <w:r w:rsidRPr="00FF1F16">
        <w:rPr>
          <w:lang w:val="da-DK"/>
        </w:rPr>
        <w:t>legater,</w:t>
      </w:r>
      <w:r w:rsidRPr="00FF1F16">
        <w:rPr>
          <w:spacing w:val="-3"/>
          <w:lang w:val="da-DK"/>
        </w:rPr>
        <w:t xml:space="preserve"> </w:t>
      </w:r>
      <w:r w:rsidRPr="00FF1F16">
        <w:rPr>
          <w:lang w:val="da-DK"/>
        </w:rPr>
        <w:t>der</w:t>
      </w:r>
      <w:r w:rsidRPr="00FF1F16">
        <w:rPr>
          <w:spacing w:val="-4"/>
          <w:lang w:val="da-DK"/>
        </w:rPr>
        <w:t xml:space="preserve"> </w:t>
      </w:r>
      <w:r w:rsidRPr="00FF1F16">
        <w:rPr>
          <w:lang w:val="da-DK"/>
        </w:rPr>
        <w:t>bestyres</w:t>
      </w:r>
      <w:r w:rsidRPr="00FF1F16">
        <w:rPr>
          <w:spacing w:val="-2"/>
          <w:lang w:val="da-DK"/>
        </w:rPr>
        <w:t xml:space="preserve"> </w:t>
      </w:r>
      <w:r w:rsidRPr="00FF1F16">
        <w:rPr>
          <w:lang w:val="da-DK"/>
        </w:rPr>
        <w:t>af</w:t>
      </w:r>
      <w:r w:rsidRPr="00FF1F16">
        <w:rPr>
          <w:spacing w:val="-6"/>
          <w:lang w:val="da-DK"/>
        </w:rPr>
        <w:t xml:space="preserve"> </w:t>
      </w:r>
      <w:r w:rsidRPr="00FF1F16">
        <w:rPr>
          <w:lang w:val="da-DK"/>
        </w:rPr>
        <w:t>institutionen</w:t>
      </w:r>
      <w:r w:rsidRPr="00FF1F16">
        <w:rPr>
          <w:spacing w:val="-2"/>
          <w:lang w:val="da-DK"/>
        </w:rPr>
        <w:t xml:space="preserve"> </w:t>
      </w:r>
      <w:r w:rsidRPr="00FF1F16">
        <w:rPr>
          <w:lang w:val="da-DK"/>
        </w:rPr>
        <w:t>i</w:t>
      </w:r>
      <w:r w:rsidRPr="00FF1F16">
        <w:rPr>
          <w:spacing w:val="-5"/>
          <w:lang w:val="da-DK"/>
        </w:rPr>
        <w:t xml:space="preserve"> </w:t>
      </w:r>
      <w:r w:rsidRPr="00FF1F16">
        <w:rPr>
          <w:lang w:val="da-DK"/>
        </w:rPr>
        <w:t>henhold</w:t>
      </w:r>
      <w:r w:rsidRPr="00FF1F16">
        <w:rPr>
          <w:spacing w:val="-4"/>
          <w:lang w:val="da-DK"/>
        </w:rPr>
        <w:t xml:space="preserve"> </w:t>
      </w:r>
      <w:r w:rsidRPr="00FF1F16">
        <w:rPr>
          <w:lang w:val="da-DK"/>
        </w:rPr>
        <w:t>til</w:t>
      </w:r>
      <w:r w:rsidRPr="00FF1F16">
        <w:rPr>
          <w:spacing w:val="-3"/>
          <w:lang w:val="da-DK"/>
        </w:rPr>
        <w:t xml:space="preserve"> </w:t>
      </w:r>
      <w:r w:rsidRPr="00FF1F16">
        <w:rPr>
          <w:spacing w:val="-2"/>
          <w:lang w:val="da-DK"/>
        </w:rPr>
        <w:t>fundats.</w:t>
      </w:r>
    </w:p>
    <w:p w14:paraId="051E9B1A" w14:textId="77777777" w:rsidR="00C018BB" w:rsidRPr="00FF1F16" w:rsidRDefault="00C018BB" w:rsidP="00FB0B2A">
      <w:pPr>
        <w:pStyle w:val="Brdtekst"/>
        <w:jc w:val="both"/>
        <w:rPr>
          <w:lang w:val="da-DK"/>
        </w:rPr>
      </w:pPr>
    </w:p>
    <w:p w14:paraId="051E9B1B" w14:textId="1794347A" w:rsidR="00C018BB" w:rsidRPr="00FF1F16" w:rsidRDefault="00617502" w:rsidP="00CF1B84">
      <w:pPr>
        <w:pStyle w:val="Brdtekst"/>
        <w:ind w:right="99"/>
        <w:jc w:val="both"/>
        <w:rPr>
          <w:lang w:val="da-DK"/>
        </w:rPr>
      </w:pPr>
      <w:r w:rsidRPr="00FF1F16">
        <w:rPr>
          <w:lang w:val="da-DK"/>
        </w:rPr>
        <w:t>Den</w:t>
      </w:r>
      <w:r w:rsidRPr="00FF1F16">
        <w:rPr>
          <w:spacing w:val="-3"/>
          <w:lang w:val="da-DK"/>
        </w:rPr>
        <w:t xml:space="preserve"> </w:t>
      </w:r>
      <w:r w:rsidRPr="00FF1F16">
        <w:rPr>
          <w:lang w:val="da-DK"/>
        </w:rPr>
        <w:t>regnskabsmæssige</w:t>
      </w:r>
      <w:r w:rsidRPr="00FF1F16">
        <w:rPr>
          <w:spacing w:val="-2"/>
          <w:lang w:val="da-DK"/>
        </w:rPr>
        <w:t xml:space="preserve"> </w:t>
      </w:r>
      <w:r w:rsidRPr="00FF1F16">
        <w:rPr>
          <w:lang w:val="da-DK"/>
        </w:rPr>
        <w:t>registrering</w:t>
      </w:r>
      <w:r w:rsidRPr="00FF1F16">
        <w:rPr>
          <w:spacing w:val="-4"/>
          <w:lang w:val="da-DK"/>
        </w:rPr>
        <w:t xml:space="preserve"> </w:t>
      </w:r>
      <w:r w:rsidRPr="00FF1F16">
        <w:rPr>
          <w:lang w:val="da-DK"/>
        </w:rPr>
        <w:t>sker</w:t>
      </w:r>
      <w:r w:rsidRPr="00FF1F16">
        <w:rPr>
          <w:spacing w:val="-3"/>
          <w:lang w:val="da-DK"/>
        </w:rPr>
        <w:t xml:space="preserve"> </w:t>
      </w:r>
      <w:r w:rsidRPr="00FF1F16">
        <w:rPr>
          <w:lang w:val="da-DK"/>
        </w:rPr>
        <w:t>på</w:t>
      </w:r>
      <w:r w:rsidRPr="00FF1F16">
        <w:rPr>
          <w:spacing w:val="-3"/>
          <w:lang w:val="da-DK"/>
        </w:rPr>
        <w:t xml:space="preserve"> </w:t>
      </w:r>
      <w:r w:rsidRPr="00FF1F16">
        <w:rPr>
          <w:lang w:val="da-DK"/>
        </w:rPr>
        <w:t>særskilte</w:t>
      </w:r>
      <w:r w:rsidRPr="00FF1F16">
        <w:rPr>
          <w:spacing w:val="-2"/>
          <w:lang w:val="da-DK"/>
        </w:rPr>
        <w:t xml:space="preserve"> </w:t>
      </w:r>
      <w:r w:rsidRPr="00FF1F16">
        <w:rPr>
          <w:lang w:val="da-DK"/>
        </w:rPr>
        <w:t>beholdningskonti</w:t>
      </w:r>
      <w:r w:rsidRPr="00FF1F16">
        <w:rPr>
          <w:spacing w:val="-6"/>
          <w:lang w:val="da-DK"/>
        </w:rPr>
        <w:t xml:space="preserve"> </w:t>
      </w:r>
      <w:r w:rsidRPr="00FF1F16">
        <w:rPr>
          <w:lang w:val="da-DK"/>
        </w:rPr>
        <w:t>i</w:t>
      </w:r>
      <w:r w:rsidRPr="00FF1F16">
        <w:rPr>
          <w:spacing w:val="-5"/>
          <w:lang w:val="da-DK"/>
        </w:rPr>
        <w:t xml:space="preserve"> </w:t>
      </w:r>
      <w:r w:rsidRPr="00FF1F16">
        <w:rPr>
          <w:lang w:val="da-DK"/>
        </w:rPr>
        <w:t>overensstemmelse</w:t>
      </w:r>
      <w:r w:rsidRPr="00FF1F16">
        <w:rPr>
          <w:spacing w:val="-4"/>
          <w:lang w:val="da-DK"/>
        </w:rPr>
        <w:t xml:space="preserve"> </w:t>
      </w:r>
      <w:r w:rsidRPr="00FF1F16">
        <w:rPr>
          <w:lang w:val="da-DK"/>
        </w:rPr>
        <w:t>med</w:t>
      </w:r>
      <w:r w:rsidRPr="00FF1F16">
        <w:rPr>
          <w:spacing w:val="-3"/>
          <w:lang w:val="da-DK"/>
        </w:rPr>
        <w:t xml:space="preserve"> </w:t>
      </w:r>
      <w:r w:rsidRPr="00FF1F16">
        <w:rPr>
          <w:lang w:val="da-DK"/>
        </w:rPr>
        <w:t>den</w:t>
      </w:r>
      <w:r w:rsidRPr="00FF1F16">
        <w:rPr>
          <w:spacing w:val="-4"/>
          <w:lang w:val="da-DK"/>
        </w:rPr>
        <w:t xml:space="preserve"> </w:t>
      </w:r>
      <w:r w:rsidRPr="00FF1F16">
        <w:rPr>
          <w:lang w:val="da-DK"/>
        </w:rPr>
        <w:t xml:space="preserve">af </w:t>
      </w:r>
      <w:r w:rsidR="003D18FE" w:rsidRPr="00FF1F16">
        <w:rPr>
          <w:lang w:val="da-DK"/>
        </w:rPr>
        <w:t>Børne- og Undervisningsministeriet</w:t>
      </w:r>
      <w:r w:rsidRPr="00FF1F16">
        <w:rPr>
          <w:lang w:val="da-DK"/>
        </w:rPr>
        <w:t xml:space="preserve"> fastlagte kontoplan med tilhørende vejledninger.</w:t>
      </w:r>
    </w:p>
    <w:p w14:paraId="051E9B1C" w14:textId="77777777" w:rsidR="00C018BB" w:rsidRPr="00FF1F16" w:rsidRDefault="00C018BB" w:rsidP="00FB0B2A">
      <w:pPr>
        <w:pStyle w:val="Brdtekst"/>
        <w:jc w:val="both"/>
        <w:rPr>
          <w:lang w:val="da-DK"/>
        </w:rPr>
      </w:pPr>
    </w:p>
    <w:p w14:paraId="6A79358A" w14:textId="116CAE70" w:rsidR="00185205" w:rsidRPr="00FF1F16" w:rsidRDefault="00617502" w:rsidP="00185205">
      <w:pPr>
        <w:pStyle w:val="Brdtekst"/>
        <w:jc w:val="both"/>
        <w:rPr>
          <w:lang w:val="da-DK"/>
        </w:rPr>
      </w:pPr>
      <w:r w:rsidRPr="00FF1F16">
        <w:rPr>
          <w:lang w:val="da-DK"/>
        </w:rPr>
        <w:t>Hvis legatets midler omfatter værdipapirer, skal der som kontoførende institution vælges enten det pågældende</w:t>
      </w:r>
      <w:r w:rsidRPr="00FF1F16">
        <w:rPr>
          <w:spacing w:val="-2"/>
          <w:lang w:val="da-DK"/>
        </w:rPr>
        <w:t xml:space="preserve"> </w:t>
      </w:r>
      <w:r w:rsidRPr="00FF1F16">
        <w:rPr>
          <w:lang w:val="da-DK"/>
        </w:rPr>
        <w:t>obligationsudstedende</w:t>
      </w:r>
      <w:r w:rsidRPr="00FF1F16">
        <w:rPr>
          <w:spacing w:val="-2"/>
          <w:lang w:val="da-DK"/>
        </w:rPr>
        <w:t xml:space="preserve"> </w:t>
      </w:r>
      <w:r w:rsidRPr="00FF1F16">
        <w:rPr>
          <w:lang w:val="da-DK"/>
        </w:rPr>
        <w:t>institut</w:t>
      </w:r>
      <w:r w:rsidRPr="00FF1F16">
        <w:rPr>
          <w:spacing w:val="-5"/>
          <w:lang w:val="da-DK"/>
        </w:rPr>
        <w:t xml:space="preserve"> </w:t>
      </w:r>
      <w:r w:rsidRPr="00FF1F16">
        <w:rPr>
          <w:lang w:val="da-DK"/>
        </w:rPr>
        <w:t>eller</w:t>
      </w:r>
      <w:r w:rsidRPr="00FF1F16">
        <w:rPr>
          <w:spacing w:val="-5"/>
          <w:lang w:val="da-DK"/>
        </w:rPr>
        <w:t xml:space="preserve"> </w:t>
      </w:r>
      <w:r w:rsidRPr="00FF1F16">
        <w:rPr>
          <w:lang w:val="da-DK"/>
        </w:rPr>
        <w:t>en</w:t>
      </w:r>
      <w:r w:rsidRPr="00FF1F16">
        <w:rPr>
          <w:spacing w:val="-3"/>
          <w:lang w:val="da-DK"/>
        </w:rPr>
        <w:t xml:space="preserve"> </w:t>
      </w:r>
      <w:r w:rsidRPr="00FF1F16">
        <w:rPr>
          <w:lang w:val="da-DK"/>
        </w:rPr>
        <w:t>godkendt</w:t>
      </w:r>
      <w:r w:rsidRPr="00FF1F16">
        <w:rPr>
          <w:spacing w:val="-3"/>
          <w:lang w:val="da-DK"/>
        </w:rPr>
        <w:t xml:space="preserve"> </w:t>
      </w:r>
      <w:r w:rsidRPr="00FF1F16">
        <w:rPr>
          <w:lang w:val="da-DK"/>
        </w:rPr>
        <w:t>forvaltningsafdeling.</w:t>
      </w:r>
      <w:r w:rsidRPr="00FF1F16">
        <w:rPr>
          <w:spacing w:val="-4"/>
          <w:lang w:val="da-DK"/>
        </w:rPr>
        <w:t xml:space="preserve"> </w:t>
      </w:r>
      <w:r w:rsidRPr="00FF1F16">
        <w:rPr>
          <w:lang w:val="da-DK"/>
        </w:rPr>
        <w:t>Øvrige</w:t>
      </w:r>
      <w:r w:rsidRPr="00FF1F16">
        <w:rPr>
          <w:spacing w:val="-5"/>
          <w:lang w:val="da-DK"/>
        </w:rPr>
        <w:t xml:space="preserve"> </w:t>
      </w:r>
      <w:r w:rsidRPr="00FF1F16">
        <w:rPr>
          <w:lang w:val="da-DK"/>
        </w:rPr>
        <w:t>værdipapirer</w:t>
      </w:r>
      <w:r w:rsidRPr="00FF1F16">
        <w:rPr>
          <w:spacing w:val="-3"/>
          <w:lang w:val="da-DK"/>
        </w:rPr>
        <w:t xml:space="preserve"> </w:t>
      </w:r>
      <w:r w:rsidRPr="00FF1F16">
        <w:rPr>
          <w:lang w:val="da-DK"/>
        </w:rPr>
        <w:t>samt kontantbeholdninger mv. skal deponeres til forvaltning i en godkendt forvaltningsafdeling.</w:t>
      </w:r>
    </w:p>
    <w:p w14:paraId="14F4593F" w14:textId="77777777" w:rsidR="00185205" w:rsidRPr="00FF1F16" w:rsidRDefault="00185205" w:rsidP="00185205">
      <w:pPr>
        <w:pStyle w:val="Brdtekst"/>
        <w:jc w:val="both"/>
        <w:rPr>
          <w:lang w:val="da-DK"/>
        </w:rPr>
      </w:pPr>
    </w:p>
    <w:p w14:paraId="051E9B1F" w14:textId="4707E54B" w:rsidR="00C018BB" w:rsidRPr="00FF1F16" w:rsidRDefault="00617502" w:rsidP="00FB0B2A">
      <w:pPr>
        <w:pStyle w:val="Brdtekst"/>
        <w:jc w:val="both"/>
        <w:rPr>
          <w:lang w:val="da-DK"/>
        </w:rPr>
      </w:pPr>
      <w:r w:rsidRPr="00FF1F16">
        <w:rPr>
          <w:lang w:val="da-DK"/>
        </w:rPr>
        <w:t>Udtræksprovenu</w:t>
      </w:r>
      <w:r w:rsidRPr="00FF1F16">
        <w:rPr>
          <w:spacing w:val="-9"/>
          <w:lang w:val="da-DK"/>
        </w:rPr>
        <w:t xml:space="preserve"> </w:t>
      </w:r>
      <w:r w:rsidRPr="00FF1F16">
        <w:rPr>
          <w:lang w:val="da-DK"/>
        </w:rPr>
        <w:t>og</w:t>
      </w:r>
      <w:r w:rsidRPr="00FF1F16">
        <w:rPr>
          <w:spacing w:val="-4"/>
          <w:lang w:val="da-DK"/>
        </w:rPr>
        <w:t xml:space="preserve"> </w:t>
      </w:r>
      <w:r w:rsidRPr="00FF1F16">
        <w:rPr>
          <w:lang w:val="da-DK"/>
        </w:rPr>
        <w:t>renter</w:t>
      </w:r>
      <w:r w:rsidRPr="00FF1F16">
        <w:rPr>
          <w:spacing w:val="-6"/>
          <w:lang w:val="da-DK"/>
        </w:rPr>
        <w:t xml:space="preserve"> </w:t>
      </w:r>
      <w:r w:rsidRPr="00FF1F16">
        <w:rPr>
          <w:lang w:val="da-DK"/>
        </w:rPr>
        <w:t>af</w:t>
      </w:r>
      <w:r w:rsidRPr="00FF1F16">
        <w:rPr>
          <w:spacing w:val="-3"/>
          <w:lang w:val="da-DK"/>
        </w:rPr>
        <w:t xml:space="preserve"> </w:t>
      </w:r>
      <w:r w:rsidRPr="00FF1F16">
        <w:rPr>
          <w:lang w:val="da-DK"/>
        </w:rPr>
        <w:t>værdipapirer</w:t>
      </w:r>
      <w:r w:rsidRPr="00FF1F16">
        <w:rPr>
          <w:spacing w:val="-7"/>
          <w:lang w:val="da-DK"/>
        </w:rPr>
        <w:t xml:space="preserve"> </w:t>
      </w:r>
      <w:r w:rsidRPr="00FF1F16">
        <w:rPr>
          <w:lang w:val="da-DK"/>
        </w:rPr>
        <w:t>skal</w:t>
      </w:r>
      <w:r w:rsidRPr="00FF1F16">
        <w:rPr>
          <w:spacing w:val="-5"/>
          <w:lang w:val="da-DK"/>
        </w:rPr>
        <w:t xml:space="preserve"> </w:t>
      </w:r>
      <w:r w:rsidRPr="00FF1F16">
        <w:rPr>
          <w:lang w:val="da-DK"/>
        </w:rPr>
        <w:t>tilstilles</w:t>
      </w:r>
      <w:r w:rsidRPr="00FF1F16">
        <w:rPr>
          <w:spacing w:val="-4"/>
          <w:lang w:val="da-DK"/>
        </w:rPr>
        <w:t xml:space="preserve"> </w:t>
      </w:r>
      <w:r w:rsidRPr="00FF1F16">
        <w:rPr>
          <w:lang w:val="da-DK"/>
        </w:rPr>
        <w:t>forvaltningsafdelingen</w:t>
      </w:r>
      <w:r w:rsidRPr="00FF1F16">
        <w:rPr>
          <w:spacing w:val="-3"/>
          <w:lang w:val="da-DK"/>
        </w:rPr>
        <w:t xml:space="preserve"> </w:t>
      </w:r>
      <w:r w:rsidRPr="00FF1F16">
        <w:rPr>
          <w:spacing w:val="-2"/>
          <w:lang w:val="da-DK"/>
        </w:rPr>
        <w:t>direkte.</w:t>
      </w:r>
    </w:p>
    <w:p w14:paraId="7E401D1B" w14:textId="77777777" w:rsidR="00185205" w:rsidRPr="00FF1F16" w:rsidRDefault="00185205" w:rsidP="00185205">
      <w:pPr>
        <w:pStyle w:val="Brdtekst"/>
        <w:jc w:val="both"/>
        <w:rPr>
          <w:lang w:val="da-DK"/>
        </w:rPr>
      </w:pPr>
    </w:p>
    <w:p w14:paraId="051E9B20" w14:textId="116CB9F5" w:rsidR="00C018BB" w:rsidRPr="00FF1F16" w:rsidRDefault="00617502" w:rsidP="00FB0B2A">
      <w:pPr>
        <w:pStyle w:val="Brdtekst"/>
        <w:jc w:val="both"/>
        <w:rPr>
          <w:lang w:val="da-DK"/>
        </w:rPr>
      </w:pPr>
      <w:r w:rsidRPr="00FF1F16">
        <w:rPr>
          <w:lang w:val="da-DK"/>
        </w:rPr>
        <w:t>Depot-</w:t>
      </w:r>
      <w:r w:rsidRPr="00FF1F16">
        <w:rPr>
          <w:spacing w:val="-6"/>
          <w:lang w:val="da-DK"/>
        </w:rPr>
        <w:t xml:space="preserve"> </w:t>
      </w:r>
      <w:r w:rsidRPr="00FF1F16">
        <w:rPr>
          <w:lang w:val="da-DK"/>
        </w:rPr>
        <w:t>og</w:t>
      </w:r>
      <w:r w:rsidRPr="00FF1F16">
        <w:rPr>
          <w:spacing w:val="-4"/>
          <w:lang w:val="da-DK"/>
        </w:rPr>
        <w:t xml:space="preserve"> </w:t>
      </w:r>
      <w:r w:rsidRPr="00FF1F16">
        <w:rPr>
          <w:lang w:val="da-DK"/>
        </w:rPr>
        <w:t>indskrivningsbeviser</w:t>
      </w:r>
      <w:r w:rsidRPr="00FF1F16">
        <w:rPr>
          <w:spacing w:val="-3"/>
          <w:lang w:val="da-DK"/>
        </w:rPr>
        <w:t xml:space="preserve"> </w:t>
      </w:r>
      <w:r w:rsidRPr="00FF1F16">
        <w:rPr>
          <w:lang w:val="da-DK"/>
        </w:rPr>
        <w:t>eller</w:t>
      </w:r>
      <w:r w:rsidRPr="00FF1F16">
        <w:rPr>
          <w:spacing w:val="-3"/>
          <w:lang w:val="da-DK"/>
        </w:rPr>
        <w:t xml:space="preserve"> </w:t>
      </w:r>
      <w:r w:rsidRPr="00FF1F16">
        <w:rPr>
          <w:lang w:val="da-DK"/>
        </w:rPr>
        <w:t>andre</w:t>
      </w:r>
      <w:r w:rsidRPr="00FF1F16">
        <w:rPr>
          <w:spacing w:val="-3"/>
          <w:lang w:val="da-DK"/>
        </w:rPr>
        <w:t xml:space="preserve"> </w:t>
      </w:r>
      <w:r w:rsidRPr="00FF1F16">
        <w:rPr>
          <w:lang w:val="da-DK"/>
        </w:rPr>
        <w:t>beviser</w:t>
      </w:r>
      <w:r w:rsidRPr="00FF1F16">
        <w:rPr>
          <w:spacing w:val="-3"/>
          <w:lang w:val="da-DK"/>
        </w:rPr>
        <w:t xml:space="preserve"> </w:t>
      </w:r>
      <w:r w:rsidRPr="00FF1F16">
        <w:rPr>
          <w:lang w:val="da-DK"/>
        </w:rPr>
        <w:t>for</w:t>
      </w:r>
      <w:r w:rsidRPr="00FF1F16">
        <w:rPr>
          <w:spacing w:val="-5"/>
          <w:lang w:val="da-DK"/>
        </w:rPr>
        <w:t xml:space="preserve"> </w:t>
      </w:r>
      <w:r w:rsidRPr="00FF1F16">
        <w:rPr>
          <w:lang w:val="da-DK"/>
        </w:rPr>
        <w:t>beholdningernes</w:t>
      </w:r>
      <w:r w:rsidRPr="00FF1F16">
        <w:rPr>
          <w:spacing w:val="-3"/>
          <w:lang w:val="da-DK"/>
        </w:rPr>
        <w:t xml:space="preserve"> </w:t>
      </w:r>
      <w:r w:rsidRPr="00FF1F16">
        <w:rPr>
          <w:lang w:val="da-DK"/>
        </w:rPr>
        <w:t>tilstedeværelse</w:t>
      </w:r>
      <w:r w:rsidRPr="00FF1F16">
        <w:rPr>
          <w:spacing w:val="-3"/>
          <w:lang w:val="da-DK"/>
        </w:rPr>
        <w:t xml:space="preserve"> </w:t>
      </w:r>
      <w:r w:rsidRPr="00FF1F16">
        <w:rPr>
          <w:lang w:val="da-DK"/>
        </w:rPr>
        <w:t>i</w:t>
      </w:r>
      <w:r w:rsidRPr="00FF1F16">
        <w:rPr>
          <w:spacing w:val="-5"/>
          <w:lang w:val="da-DK"/>
        </w:rPr>
        <w:t xml:space="preserve"> </w:t>
      </w:r>
      <w:r w:rsidRPr="00FF1F16">
        <w:rPr>
          <w:lang w:val="da-DK"/>
        </w:rPr>
        <w:t>forvaltningsafdelinger m</w:t>
      </w:r>
      <w:r w:rsidR="00686294">
        <w:rPr>
          <w:lang w:val="da-DK"/>
        </w:rPr>
        <w:t>ed flere</w:t>
      </w:r>
      <w:r w:rsidRPr="00FF1F16">
        <w:rPr>
          <w:lang w:val="da-DK"/>
        </w:rPr>
        <w:t xml:space="preserve"> skal opbevares på </w:t>
      </w:r>
      <w:r w:rsidR="00686294">
        <w:rPr>
          <w:lang w:val="da-DK"/>
        </w:rPr>
        <w:t xml:space="preserve">en </w:t>
      </w:r>
      <w:r w:rsidRPr="00FF1F16">
        <w:rPr>
          <w:lang w:val="da-DK"/>
        </w:rPr>
        <w:t>betryggende måde i institutionen og skal stedse være ajourførte.</w:t>
      </w:r>
    </w:p>
    <w:p w14:paraId="106A69FA" w14:textId="77777777" w:rsidR="00185205" w:rsidRPr="00FF1F16" w:rsidRDefault="00185205" w:rsidP="00185205">
      <w:pPr>
        <w:pStyle w:val="Brdtekst"/>
        <w:jc w:val="both"/>
        <w:rPr>
          <w:lang w:val="da-DK"/>
        </w:rPr>
      </w:pPr>
    </w:p>
    <w:p w14:paraId="051E9B23" w14:textId="0A6423CE" w:rsidR="00C018BB" w:rsidRPr="00FF1F16" w:rsidRDefault="00617502" w:rsidP="00FB0B2A">
      <w:pPr>
        <w:pStyle w:val="Brdtekst"/>
        <w:jc w:val="both"/>
        <w:rPr>
          <w:spacing w:val="-2"/>
          <w:lang w:val="da-DK"/>
        </w:rPr>
      </w:pPr>
      <w:r w:rsidRPr="00FF1F16">
        <w:rPr>
          <w:lang w:val="da-DK"/>
        </w:rPr>
        <w:t>Institutionen</w:t>
      </w:r>
      <w:r w:rsidRPr="00FF1F16">
        <w:rPr>
          <w:spacing w:val="-9"/>
          <w:lang w:val="da-DK"/>
        </w:rPr>
        <w:t xml:space="preserve"> </w:t>
      </w:r>
      <w:r w:rsidRPr="00FF1F16">
        <w:rPr>
          <w:lang w:val="da-DK"/>
        </w:rPr>
        <w:t>administrerer</w:t>
      </w:r>
      <w:r w:rsidRPr="00FF1F16">
        <w:rPr>
          <w:spacing w:val="-6"/>
          <w:lang w:val="da-DK"/>
        </w:rPr>
        <w:t xml:space="preserve"> </w:t>
      </w:r>
      <w:r w:rsidRPr="00FF1F16">
        <w:rPr>
          <w:lang w:val="da-DK"/>
        </w:rPr>
        <w:t>følgende</w:t>
      </w:r>
      <w:r w:rsidRPr="00FF1F16">
        <w:rPr>
          <w:spacing w:val="-3"/>
          <w:lang w:val="da-DK"/>
        </w:rPr>
        <w:t xml:space="preserve"> </w:t>
      </w:r>
      <w:r w:rsidRPr="00FF1F16">
        <w:rPr>
          <w:lang w:val="da-DK"/>
        </w:rPr>
        <w:t>legater,</w:t>
      </w:r>
      <w:r w:rsidRPr="00FF1F16">
        <w:rPr>
          <w:spacing w:val="-6"/>
          <w:lang w:val="da-DK"/>
        </w:rPr>
        <w:t xml:space="preserve"> </w:t>
      </w:r>
      <w:r w:rsidRPr="00FF1F16">
        <w:rPr>
          <w:lang w:val="da-DK"/>
        </w:rPr>
        <w:t>som</w:t>
      </w:r>
      <w:r w:rsidRPr="00FF1F16">
        <w:rPr>
          <w:spacing w:val="-6"/>
          <w:lang w:val="da-DK"/>
        </w:rPr>
        <w:t xml:space="preserve"> </w:t>
      </w:r>
      <w:r w:rsidRPr="00FF1F16">
        <w:rPr>
          <w:lang w:val="da-DK"/>
        </w:rPr>
        <w:t>ikke</w:t>
      </w:r>
      <w:r w:rsidRPr="00FF1F16">
        <w:rPr>
          <w:spacing w:val="-6"/>
          <w:lang w:val="da-DK"/>
        </w:rPr>
        <w:t xml:space="preserve"> </w:t>
      </w:r>
      <w:r w:rsidRPr="00FF1F16">
        <w:rPr>
          <w:lang w:val="da-DK"/>
        </w:rPr>
        <w:t>indgår</w:t>
      </w:r>
      <w:r w:rsidRPr="00FF1F16">
        <w:rPr>
          <w:spacing w:val="-4"/>
          <w:lang w:val="da-DK"/>
        </w:rPr>
        <w:t xml:space="preserve"> </w:t>
      </w:r>
      <w:r w:rsidRPr="00FF1F16">
        <w:rPr>
          <w:lang w:val="da-DK"/>
        </w:rPr>
        <w:t>i</w:t>
      </w:r>
      <w:r w:rsidRPr="00FF1F16">
        <w:rPr>
          <w:spacing w:val="-4"/>
          <w:lang w:val="da-DK"/>
        </w:rPr>
        <w:t xml:space="preserve"> </w:t>
      </w:r>
      <w:r w:rsidRPr="00FF1F16">
        <w:rPr>
          <w:lang w:val="da-DK"/>
        </w:rPr>
        <w:t>institutionens</w:t>
      </w:r>
      <w:r w:rsidRPr="00FF1F16">
        <w:rPr>
          <w:spacing w:val="-4"/>
          <w:lang w:val="da-DK"/>
        </w:rPr>
        <w:t xml:space="preserve"> </w:t>
      </w:r>
      <w:r w:rsidRPr="00FF1F16">
        <w:rPr>
          <w:spacing w:val="-2"/>
          <w:lang w:val="da-DK"/>
        </w:rPr>
        <w:t>regnskab:</w:t>
      </w:r>
    </w:p>
    <w:p w14:paraId="3EBE439E" w14:textId="77777777" w:rsidR="005B1D33" w:rsidRPr="00FF1F16" w:rsidRDefault="005B1D33" w:rsidP="00FB0B2A">
      <w:pPr>
        <w:pStyle w:val="Brdtekst"/>
        <w:jc w:val="both"/>
        <w:rPr>
          <w:lang w:val="da-DK"/>
        </w:rPr>
      </w:pPr>
    </w:p>
    <w:p w14:paraId="051E9B24" w14:textId="77777777" w:rsidR="00C018BB" w:rsidRPr="00FF1F16" w:rsidRDefault="00617502" w:rsidP="005B1D33">
      <w:pPr>
        <w:pStyle w:val="Listeafsnit"/>
        <w:numPr>
          <w:ilvl w:val="0"/>
          <w:numId w:val="12"/>
        </w:numPr>
        <w:tabs>
          <w:tab w:val="left" w:pos="933"/>
          <w:tab w:val="left" w:pos="934"/>
        </w:tabs>
        <w:ind w:left="567" w:right="730" w:hanging="567"/>
        <w:jc w:val="both"/>
        <w:rPr>
          <w:i/>
          <w:iCs/>
          <w:lang w:val="da-DK"/>
        </w:rPr>
      </w:pPr>
      <w:r w:rsidRPr="00FF1F16">
        <w:rPr>
          <w:i/>
          <w:iCs/>
          <w:lang w:val="da-DK"/>
        </w:rPr>
        <w:t>[Legatets navn]</w:t>
      </w:r>
    </w:p>
    <w:p w14:paraId="051E9B25" w14:textId="77777777" w:rsidR="00C018BB" w:rsidRPr="00FF1F16" w:rsidRDefault="00617502" w:rsidP="005B1D33">
      <w:pPr>
        <w:pStyle w:val="Listeafsnit"/>
        <w:numPr>
          <w:ilvl w:val="0"/>
          <w:numId w:val="12"/>
        </w:numPr>
        <w:tabs>
          <w:tab w:val="left" w:pos="933"/>
          <w:tab w:val="left" w:pos="934"/>
        </w:tabs>
        <w:ind w:left="567" w:right="730" w:hanging="567"/>
        <w:jc w:val="both"/>
        <w:rPr>
          <w:lang w:val="da-DK"/>
        </w:rPr>
      </w:pPr>
      <w:r w:rsidRPr="00FF1F16">
        <w:rPr>
          <w:lang w:val="da-DK"/>
        </w:rPr>
        <w:t>…..</w:t>
      </w:r>
    </w:p>
    <w:p w14:paraId="051E9B26" w14:textId="77777777" w:rsidR="00C018BB" w:rsidRPr="00FF1F16" w:rsidRDefault="00C018BB" w:rsidP="00FB0B2A">
      <w:pPr>
        <w:pStyle w:val="Brdtekst"/>
        <w:jc w:val="both"/>
        <w:rPr>
          <w:lang w:val="da-DK"/>
        </w:rPr>
      </w:pPr>
    </w:p>
    <w:p w14:paraId="051E9B27" w14:textId="77777777" w:rsidR="00C018BB" w:rsidRPr="00FF1F16" w:rsidRDefault="00617502" w:rsidP="00FB0B2A">
      <w:pPr>
        <w:pStyle w:val="Brdtekst"/>
        <w:jc w:val="both"/>
        <w:rPr>
          <w:lang w:val="da-DK"/>
        </w:rPr>
      </w:pPr>
      <w:r w:rsidRPr="00FF1F16">
        <w:rPr>
          <w:lang w:val="da-DK"/>
        </w:rPr>
        <w:t>Der</w:t>
      </w:r>
      <w:r w:rsidRPr="00FF1F16">
        <w:rPr>
          <w:spacing w:val="-5"/>
          <w:lang w:val="da-DK"/>
        </w:rPr>
        <w:t xml:space="preserve"> </w:t>
      </w:r>
      <w:r w:rsidRPr="00FF1F16">
        <w:rPr>
          <w:lang w:val="da-DK"/>
        </w:rPr>
        <w:t>aflægges</w:t>
      </w:r>
      <w:r w:rsidRPr="00FF1F16">
        <w:rPr>
          <w:spacing w:val="-4"/>
          <w:lang w:val="da-DK"/>
        </w:rPr>
        <w:t xml:space="preserve"> </w:t>
      </w:r>
      <w:r w:rsidRPr="00FF1F16">
        <w:rPr>
          <w:lang w:val="da-DK"/>
        </w:rPr>
        <w:t>særskilt</w:t>
      </w:r>
      <w:r w:rsidRPr="00FF1F16">
        <w:rPr>
          <w:spacing w:val="-5"/>
          <w:lang w:val="da-DK"/>
        </w:rPr>
        <w:t xml:space="preserve"> </w:t>
      </w:r>
      <w:r w:rsidRPr="00FF1F16">
        <w:rPr>
          <w:lang w:val="da-DK"/>
        </w:rPr>
        <w:t>revisorattesteret</w:t>
      </w:r>
      <w:r w:rsidRPr="00FF1F16">
        <w:rPr>
          <w:spacing w:val="-6"/>
          <w:lang w:val="da-DK"/>
        </w:rPr>
        <w:t xml:space="preserve"> </w:t>
      </w:r>
      <w:r w:rsidRPr="00FF1F16">
        <w:rPr>
          <w:lang w:val="da-DK"/>
        </w:rPr>
        <w:t>regnskab</w:t>
      </w:r>
      <w:r w:rsidRPr="00FF1F16">
        <w:rPr>
          <w:spacing w:val="-5"/>
          <w:lang w:val="da-DK"/>
        </w:rPr>
        <w:t xml:space="preserve"> </w:t>
      </w:r>
      <w:r w:rsidRPr="00FF1F16">
        <w:rPr>
          <w:lang w:val="da-DK"/>
        </w:rPr>
        <w:t>for</w:t>
      </w:r>
      <w:r w:rsidRPr="00FF1F16">
        <w:rPr>
          <w:spacing w:val="-6"/>
          <w:lang w:val="da-DK"/>
        </w:rPr>
        <w:t xml:space="preserve"> </w:t>
      </w:r>
      <w:r w:rsidRPr="00FF1F16">
        <w:rPr>
          <w:spacing w:val="-2"/>
          <w:lang w:val="da-DK"/>
        </w:rPr>
        <w:t>ovennævnte.</w:t>
      </w:r>
    </w:p>
    <w:p w14:paraId="051E9B28" w14:textId="77777777" w:rsidR="00C018BB" w:rsidRPr="00FF1F16" w:rsidRDefault="00C018BB" w:rsidP="00FB0B2A">
      <w:pPr>
        <w:pStyle w:val="Brdtekst"/>
        <w:jc w:val="both"/>
        <w:rPr>
          <w:lang w:val="da-DK"/>
        </w:rPr>
      </w:pPr>
    </w:p>
    <w:p w14:paraId="0979F42C" w14:textId="77777777" w:rsidR="00185205" w:rsidRPr="00FF1F16" w:rsidRDefault="00617502" w:rsidP="00FB0B2A">
      <w:pPr>
        <w:ind w:right="3391"/>
        <w:jc w:val="both"/>
        <w:rPr>
          <w:lang w:val="da-DK"/>
        </w:rPr>
      </w:pPr>
      <w:r w:rsidRPr="00FF1F16">
        <w:rPr>
          <w:lang w:val="da-DK"/>
        </w:rPr>
        <w:t>[</w:t>
      </w:r>
      <w:r w:rsidRPr="00FF1F16">
        <w:rPr>
          <w:i/>
          <w:lang w:val="da-DK"/>
        </w:rPr>
        <w:t>Titel</w:t>
      </w:r>
      <w:r w:rsidRPr="00FF1F16">
        <w:rPr>
          <w:i/>
          <w:spacing w:val="-4"/>
          <w:lang w:val="da-DK"/>
        </w:rPr>
        <w:t xml:space="preserve"> </w:t>
      </w:r>
      <w:r w:rsidRPr="00FF1F16">
        <w:rPr>
          <w:i/>
          <w:lang w:val="da-DK"/>
        </w:rPr>
        <w:t>på</w:t>
      </w:r>
      <w:r w:rsidRPr="00FF1F16">
        <w:rPr>
          <w:i/>
          <w:spacing w:val="-3"/>
          <w:lang w:val="da-DK"/>
        </w:rPr>
        <w:t xml:space="preserve"> </w:t>
      </w:r>
      <w:r w:rsidRPr="00FF1F16">
        <w:rPr>
          <w:i/>
          <w:lang w:val="da-DK"/>
        </w:rPr>
        <w:t>økonomiansvarlig</w:t>
      </w:r>
      <w:r w:rsidRPr="00FF1F16">
        <w:rPr>
          <w:lang w:val="da-DK"/>
        </w:rPr>
        <w:t>]</w:t>
      </w:r>
      <w:r w:rsidRPr="00FF1F16">
        <w:rPr>
          <w:spacing w:val="-4"/>
          <w:lang w:val="da-DK"/>
        </w:rPr>
        <w:t xml:space="preserve"> </w:t>
      </w:r>
      <w:r w:rsidRPr="00FF1F16">
        <w:rPr>
          <w:lang w:val="da-DK"/>
        </w:rPr>
        <w:t>har</w:t>
      </w:r>
      <w:r w:rsidRPr="00FF1F16">
        <w:rPr>
          <w:spacing w:val="-4"/>
          <w:lang w:val="da-DK"/>
        </w:rPr>
        <w:t xml:space="preserve"> </w:t>
      </w:r>
      <w:r w:rsidRPr="00FF1F16">
        <w:rPr>
          <w:lang w:val="da-DK"/>
        </w:rPr>
        <w:t>ansvaret</w:t>
      </w:r>
      <w:r w:rsidRPr="00FF1F16">
        <w:rPr>
          <w:spacing w:val="-4"/>
          <w:lang w:val="da-DK"/>
        </w:rPr>
        <w:t xml:space="preserve"> </w:t>
      </w:r>
      <w:r w:rsidRPr="00FF1F16">
        <w:rPr>
          <w:lang w:val="da-DK"/>
        </w:rPr>
        <w:t>for</w:t>
      </w:r>
      <w:r w:rsidRPr="00FF1F16">
        <w:rPr>
          <w:spacing w:val="-4"/>
          <w:lang w:val="da-DK"/>
        </w:rPr>
        <w:t xml:space="preserve"> </w:t>
      </w:r>
      <w:r w:rsidRPr="00FF1F16">
        <w:rPr>
          <w:lang w:val="da-DK"/>
        </w:rPr>
        <w:t>administrationen</w:t>
      </w:r>
      <w:r w:rsidRPr="00FF1F16">
        <w:rPr>
          <w:spacing w:val="-4"/>
          <w:lang w:val="da-DK"/>
        </w:rPr>
        <w:t xml:space="preserve"> </w:t>
      </w:r>
      <w:r w:rsidRPr="00FF1F16">
        <w:rPr>
          <w:lang w:val="da-DK"/>
        </w:rPr>
        <w:t>af</w:t>
      </w:r>
      <w:r w:rsidRPr="00FF1F16">
        <w:rPr>
          <w:spacing w:val="-7"/>
          <w:lang w:val="da-DK"/>
        </w:rPr>
        <w:t xml:space="preserve"> </w:t>
      </w:r>
      <w:r w:rsidRPr="00FF1F16">
        <w:rPr>
          <w:lang w:val="da-DK"/>
        </w:rPr>
        <w:t xml:space="preserve">legatet. </w:t>
      </w:r>
    </w:p>
    <w:p w14:paraId="543B72A2" w14:textId="77777777" w:rsidR="00185205" w:rsidRPr="00FF1F16" w:rsidRDefault="00185205" w:rsidP="00CA0015">
      <w:pPr>
        <w:ind w:left="212" w:right="3391"/>
        <w:jc w:val="both"/>
        <w:rPr>
          <w:lang w:val="da-DK"/>
        </w:rPr>
      </w:pPr>
    </w:p>
    <w:p w14:paraId="051E9B29" w14:textId="0A3A83A6" w:rsidR="00C018BB" w:rsidRPr="00FF1F16" w:rsidRDefault="00617502" w:rsidP="00FB0B2A">
      <w:pPr>
        <w:ind w:right="3391"/>
        <w:jc w:val="both"/>
        <w:rPr>
          <w:i/>
          <w:lang w:val="da-DK"/>
        </w:rPr>
      </w:pPr>
      <w:r w:rsidRPr="00FF1F16">
        <w:rPr>
          <w:lang w:val="da-DK"/>
        </w:rPr>
        <w:t>[</w:t>
      </w:r>
      <w:r w:rsidRPr="00FF1F16">
        <w:rPr>
          <w:i/>
          <w:lang w:val="da-DK"/>
        </w:rPr>
        <w:t>Herudover administrerer institutionen uddelinger for:</w:t>
      </w:r>
    </w:p>
    <w:p w14:paraId="01D91A9A" w14:textId="77777777" w:rsidR="005B1D33" w:rsidRPr="00FF1F16" w:rsidRDefault="005B1D33" w:rsidP="00FB0B2A">
      <w:pPr>
        <w:ind w:right="3391"/>
        <w:jc w:val="both"/>
        <w:rPr>
          <w:i/>
          <w:lang w:val="da-DK"/>
        </w:rPr>
      </w:pPr>
    </w:p>
    <w:p w14:paraId="051E9B2A" w14:textId="77777777" w:rsidR="00C018BB" w:rsidRPr="00FF1F16" w:rsidRDefault="00617502" w:rsidP="005B1D33">
      <w:pPr>
        <w:pStyle w:val="Listeafsnit"/>
        <w:numPr>
          <w:ilvl w:val="0"/>
          <w:numId w:val="12"/>
        </w:numPr>
        <w:tabs>
          <w:tab w:val="left" w:pos="933"/>
          <w:tab w:val="left" w:pos="934"/>
        </w:tabs>
        <w:ind w:left="567" w:right="730" w:hanging="567"/>
        <w:jc w:val="both"/>
        <w:rPr>
          <w:i/>
          <w:lang w:val="da-DK"/>
        </w:rPr>
      </w:pPr>
      <w:r w:rsidRPr="00FF1F16">
        <w:rPr>
          <w:i/>
          <w:lang w:val="da-DK"/>
        </w:rPr>
        <w:t>Legatets</w:t>
      </w:r>
      <w:r w:rsidRPr="00FF1F16">
        <w:rPr>
          <w:i/>
          <w:spacing w:val="-6"/>
          <w:lang w:val="da-DK"/>
        </w:rPr>
        <w:t xml:space="preserve"> </w:t>
      </w:r>
      <w:r w:rsidRPr="00FF1F16">
        <w:rPr>
          <w:i/>
          <w:spacing w:val="-4"/>
          <w:lang w:val="da-DK"/>
        </w:rPr>
        <w:t>navn</w:t>
      </w:r>
    </w:p>
    <w:p w14:paraId="65BB7386" w14:textId="77777777" w:rsidR="005B1D33" w:rsidRPr="00FF1F16" w:rsidRDefault="005B1D33" w:rsidP="00FB0B2A">
      <w:pPr>
        <w:jc w:val="both"/>
        <w:rPr>
          <w:i/>
          <w:lang w:val="da-DK"/>
        </w:rPr>
      </w:pPr>
    </w:p>
    <w:p w14:paraId="051E9B2B" w14:textId="00DE2844" w:rsidR="00C018BB" w:rsidRPr="00FF1F16" w:rsidRDefault="00617502" w:rsidP="00FB0B2A">
      <w:pPr>
        <w:jc w:val="both"/>
        <w:rPr>
          <w:lang w:val="da-DK"/>
        </w:rPr>
      </w:pPr>
      <w:r w:rsidRPr="00FF1F16">
        <w:rPr>
          <w:i/>
          <w:lang w:val="da-DK"/>
        </w:rPr>
        <w:t>Det</w:t>
      </w:r>
      <w:r w:rsidRPr="00FF1F16">
        <w:rPr>
          <w:i/>
          <w:spacing w:val="-8"/>
          <w:lang w:val="da-DK"/>
        </w:rPr>
        <w:t xml:space="preserve"> </w:t>
      </w:r>
      <w:r w:rsidRPr="00FF1F16">
        <w:rPr>
          <w:i/>
          <w:lang w:val="da-DK"/>
        </w:rPr>
        <w:t>regnskabsmæssige</w:t>
      </w:r>
      <w:r w:rsidRPr="00FF1F16">
        <w:rPr>
          <w:i/>
          <w:spacing w:val="-6"/>
          <w:lang w:val="da-DK"/>
        </w:rPr>
        <w:t xml:space="preserve"> </w:t>
      </w:r>
      <w:r w:rsidRPr="00FF1F16">
        <w:rPr>
          <w:i/>
          <w:lang w:val="da-DK"/>
        </w:rPr>
        <w:t>ansvar</w:t>
      </w:r>
      <w:r w:rsidRPr="00FF1F16">
        <w:rPr>
          <w:i/>
          <w:spacing w:val="-5"/>
          <w:lang w:val="da-DK"/>
        </w:rPr>
        <w:t xml:space="preserve"> </w:t>
      </w:r>
      <w:r w:rsidRPr="00FF1F16">
        <w:rPr>
          <w:i/>
          <w:lang w:val="da-DK"/>
        </w:rPr>
        <w:t>påhviler</w:t>
      </w:r>
      <w:r w:rsidRPr="00FF1F16">
        <w:rPr>
          <w:i/>
          <w:spacing w:val="-6"/>
          <w:lang w:val="da-DK"/>
        </w:rPr>
        <w:t xml:space="preserve"> </w:t>
      </w:r>
      <w:r w:rsidRPr="00FF1F16">
        <w:rPr>
          <w:i/>
          <w:spacing w:val="-4"/>
          <w:lang w:val="da-DK"/>
        </w:rPr>
        <w:t>……</w:t>
      </w:r>
      <w:r w:rsidRPr="00FF1F16">
        <w:rPr>
          <w:spacing w:val="-4"/>
          <w:lang w:val="da-DK"/>
        </w:rPr>
        <w:t>].</w:t>
      </w:r>
    </w:p>
    <w:p w14:paraId="296C3D25" w14:textId="2540BFC5" w:rsidR="005B1D33" w:rsidRPr="00FF1F16" w:rsidRDefault="005B1D33">
      <w:pPr>
        <w:rPr>
          <w:b/>
          <w:bCs/>
          <w:lang w:val="da-DK"/>
        </w:rPr>
      </w:pPr>
    </w:p>
    <w:p w14:paraId="051E9B2D" w14:textId="4C350777" w:rsidR="00C018BB" w:rsidRPr="00FF1F16" w:rsidRDefault="00617502" w:rsidP="005B7D63">
      <w:pPr>
        <w:pStyle w:val="Overskrift2"/>
        <w:numPr>
          <w:ilvl w:val="2"/>
          <w:numId w:val="23"/>
        </w:numPr>
        <w:tabs>
          <w:tab w:val="left" w:pos="567"/>
        </w:tabs>
        <w:ind w:left="567" w:hanging="567"/>
        <w:jc w:val="both"/>
        <w:rPr>
          <w:sz w:val="22"/>
          <w:lang w:val="da-DK"/>
        </w:rPr>
      </w:pPr>
      <w:bookmarkStart w:id="129" w:name="_Toc125711842"/>
      <w:bookmarkStart w:id="130" w:name="_Toc128730173"/>
      <w:r w:rsidRPr="00FF1F16">
        <w:rPr>
          <w:sz w:val="22"/>
          <w:lang w:val="da-DK"/>
        </w:rPr>
        <w:t>Forvaltning</w:t>
      </w:r>
      <w:r w:rsidRPr="00FF1F16">
        <w:rPr>
          <w:spacing w:val="-4"/>
          <w:sz w:val="22"/>
          <w:lang w:val="da-DK"/>
        </w:rPr>
        <w:t xml:space="preserve"> </w:t>
      </w:r>
      <w:r w:rsidRPr="00FF1F16">
        <w:rPr>
          <w:sz w:val="22"/>
          <w:lang w:val="da-DK"/>
        </w:rPr>
        <w:t>af</w:t>
      </w:r>
      <w:r w:rsidRPr="00FF1F16">
        <w:rPr>
          <w:spacing w:val="-7"/>
          <w:sz w:val="22"/>
          <w:lang w:val="da-DK"/>
        </w:rPr>
        <w:t xml:space="preserve"> </w:t>
      </w:r>
      <w:r w:rsidRPr="00FF1F16">
        <w:rPr>
          <w:sz w:val="22"/>
          <w:lang w:val="da-DK"/>
        </w:rPr>
        <w:t>ikke</w:t>
      </w:r>
      <w:r w:rsidRPr="00FF1F16">
        <w:rPr>
          <w:spacing w:val="-6"/>
          <w:sz w:val="22"/>
          <w:lang w:val="da-DK"/>
        </w:rPr>
        <w:t xml:space="preserve"> </w:t>
      </w:r>
      <w:r w:rsidRPr="00FF1F16">
        <w:rPr>
          <w:sz w:val="22"/>
          <w:lang w:val="da-DK"/>
        </w:rPr>
        <w:t>statslige</w:t>
      </w:r>
      <w:r w:rsidRPr="00FF1F16">
        <w:rPr>
          <w:spacing w:val="-5"/>
          <w:sz w:val="22"/>
          <w:lang w:val="da-DK"/>
        </w:rPr>
        <w:t xml:space="preserve"> </w:t>
      </w:r>
      <w:r w:rsidRPr="00FF1F16">
        <w:rPr>
          <w:spacing w:val="-2"/>
          <w:sz w:val="22"/>
          <w:lang w:val="da-DK"/>
        </w:rPr>
        <w:t>aktiver</w:t>
      </w:r>
      <w:bookmarkEnd w:id="129"/>
      <w:bookmarkEnd w:id="130"/>
    </w:p>
    <w:p w14:paraId="051E9B2E" w14:textId="401C1B82" w:rsidR="00C018BB" w:rsidRPr="00FF1F16" w:rsidRDefault="00617502" w:rsidP="00FB0B2A">
      <w:pPr>
        <w:jc w:val="both"/>
        <w:rPr>
          <w:lang w:val="da-DK"/>
        </w:rPr>
      </w:pPr>
      <w:r w:rsidRPr="00FF1F16">
        <w:rPr>
          <w:lang w:val="da-DK"/>
        </w:rPr>
        <w:t>[</w:t>
      </w:r>
      <w:r w:rsidRPr="00FF1F16">
        <w:rPr>
          <w:i/>
          <w:lang w:val="da-DK"/>
        </w:rPr>
        <w:t>Institutionen</w:t>
      </w:r>
      <w:r w:rsidRPr="00FF1F16">
        <w:rPr>
          <w:i/>
          <w:spacing w:val="-5"/>
          <w:lang w:val="da-DK"/>
        </w:rPr>
        <w:t xml:space="preserve"> </w:t>
      </w:r>
      <w:r w:rsidRPr="00FF1F16">
        <w:rPr>
          <w:i/>
          <w:lang w:val="da-DK"/>
        </w:rPr>
        <w:t>forvalter</w:t>
      </w:r>
      <w:r w:rsidRPr="00FF1F16">
        <w:rPr>
          <w:i/>
          <w:spacing w:val="-7"/>
          <w:lang w:val="da-DK"/>
        </w:rPr>
        <w:t xml:space="preserve"> </w:t>
      </w:r>
      <w:r w:rsidRPr="00FF1F16">
        <w:rPr>
          <w:i/>
          <w:lang w:val="da-DK"/>
        </w:rPr>
        <w:t>ikke</w:t>
      </w:r>
      <w:r w:rsidRPr="00FF1F16">
        <w:rPr>
          <w:i/>
          <w:spacing w:val="-8"/>
          <w:lang w:val="da-DK"/>
        </w:rPr>
        <w:t xml:space="preserve"> </w:t>
      </w:r>
      <w:r w:rsidRPr="00FF1F16">
        <w:rPr>
          <w:i/>
          <w:lang w:val="da-DK"/>
        </w:rPr>
        <w:t>andres</w:t>
      </w:r>
      <w:r w:rsidRPr="00FF1F16">
        <w:rPr>
          <w:i/>
          <w:spacing w:val="-4"/>
          <w:lang w:val="da-DK"/>
        </w:rPr>
        <w:t xml:space="preserve"> </w:t>
      </w:r>
      <w:r w:rsidRPr="00FF1F16">
        <w:rPr>
          <w:i/>
          <w:lang w:val="da-DK"/>
        </w:rPr>
        <w:t>aktiver</w:t>
      </w:r>
      <w:r w:rsidRPr="00FF1F16">
        <w:rPr>
          <w:i/>
          <w:spacing w:val="-4"/>
          <w:lang w:val="da-DK"/>
        </w:rPr>
        <w:t xml:space="preserve"> </w:t>
      </w:r>
      <w:r w:rsidRPr="00FF1F16">
        <w:rPr>
          <w:i/>
          <w:lang w:val="da-DK"/>
        </w:rPr>
        <w:t>eller</w:t>
      </w:r>
      <w:r w:rsidRPr="00FF1F16">
        <w:rPr>
          <w:i/>
          <w:spacing w:val="-4"/>
          <w:lang w:val="da-DK"/>
        </w:rPr>
        <w:t xml:space="preserve"> </w:t>
      </w:r>
      <w:r w:rsidRPr="00FF1F16">
        <w:rPr>
          <w:i/>
          <w:lang w:val="da-DK"/>
        </w:rPr>
        <w:t>passiver</w:t>
      </w:r>
      <w:r w:rsidRPr="00FF1F16">
        <w:rPr>
          <w:i/>
          <w:spacing w:val="-5"/>
          <w:lang w:val="da-DK"/>
        </w:rPr>
        <w:t xml:space="preserve"> </w:t>
      </w:r>
      <w:r w:rsidRPr="00FF1F16">
        <w:rPr>
          <w:i/>
          <w:lang w:val="da-DK"/>
        </w:rPr>
        <w:t>bortset</w:t>
      </w:r>
      <w:r w:rsidRPr="00FF1F16">
        <w:rPr>
          <w:i/>
          <w:spacing w:val="-5"/>
          <w:lang w:val="da-DK"/>
        </w:rPr>
        <w:t xml:space="preserve"> </w:t>
      </w:r>
      <w:r w:rsidRPr="00FF1F16">
        <w:rPr>
          <w:i/>
          <w:lang w:val="da-DK"/>
        </w:rPr>
        <w:t>fra</w:t>
      </w:r>
      <w:r w:rsidRPr="00FF1F16">
        <w:rPr>
          <w:i/>
          <w:spacing w:val="-6"/>
          <w:lang w:val="da-DK"/>
        </w:rPr>
        <w:t xml:space="preserve"> </w:t>
      </w:r>
      <w:r w:rsidRPr="00FF1F16">
        <w:rPr>
          <w:i/>
          <w:lang w:val="da-DK"/>
        </w:rPr>
        <w:t>eventuelt</w:t>
      </w:r>
      <w:r w:rsidRPr="00FF1F16">
        <w:rPr>
          <w:i/>
          <w:spacing w:val="-4"/>
          <w:lang w:val="da-DK"/>
        </w:rPr>
        <w:t xml:space="preserve"> </w:t>
      </w:r>
      <w:r w:rsidRPr="00FF1F16">
        <w:rPr>
          <w:i/>
          <w:lang w:val="da-DK"/>
        </w:rPr>
        <w:t>leaset</w:t>
      </w:r>
      <w:r w:rsidRPr="00FF1F16">
        <w:rPr>
          <w:i/>
          <w:spacing w:val="-4"/>
          <w:lang w:val="da-DK"/>
        </w:rPr>
        <w:t xml:space="preserve"> </w:t>
      </w:r>
      <w:r w:rsidRPr="00FF1F16">
        <w:rPr>
          <w:i/>
          <w:spacing w:val="-2"/>
          <w:lang w:val="da-DK"/>
        </w:rPr>
        <w:t>udstyr</w:t>
      </w:r>
      <w:r w:rsidRPr="00FF1F16">
        <w:rPr>
          <w:spacing w:val="-2"/>
          <w:lang w:val="da-DK"/>
        </w:rPr>
        <w:t>.]</w:t>
      </w:r>
    </w:p>
    <w:p w14:paraId="051E9B2F" w14:textId="77777777" w:rsidR="00C018BB" w:rsidRPr="00FF1F16" w:rsidRDefault="00C018BB" w:rsidP="00FB0B2A">
      <w:pPr>
        <w:pStyle w:val="Brdtekst"/>
        <w:jc w:val="both"/>
        <w:rPr>
          <w:lang w:val="da-DK"/>
        </w:rPr>
      </w:pPr>
    </w:p>
    <w:p w14:paraId="051E9B30" w14:textId="1C1C9CEF" w:rsidR="00C018BB" w:rsidRPr="00FF1F16" w:rsidRDefault="006E6A77" w:rsidP="005B7D63">
      <w:pPr>
        <w:pStyle w:val="Overskrift2"/>
        <w:numPr>
          <w:ilvl w:val="2"/>
          <w:numId w:val="23"/>
        </w:numPr>
        <w:ind w:left="567" w:hanging="567"/>
        <w:jc w:val="both"/>
        <w:rPr>
          <w:sz w:val="22"/>
          <w:lang w:val="da-DK"/>
        </w:rPr>
      </w:pPr>
      <w:bookmarkStart w:id="131" w:name="_Toc125711843"/>
      <w:bookmarkStart w:id="132" w:name="_Toc128730174"/>
      <w:r w:rsidRPr="002F44CA">
        <w:rPr>
          <w:noProof/>
          <w:spacing w:val="-2"/>
          <w:lang w:val="da-DK"/>
        </w:rPr>
        <w:drawing>
          <wp:anchor distT="0" distB="0" distL="114300" distR="114300" simplePos="0" relativeHeight="251673600" behindDoc="1" locked="0" layoutInCell="1" allowOverlap="1" wp14:anchorId="65566A73" wp14:editId="7FEBFC29">
            <wp:simplePos x="0" y="0"/>
            <wp:positionH relativeFrom="column">
              <wp:posOffset>5753819</wp:posOffset>
            </wp:positionH>
            <wp:positionV relativeFrom="paragraph">
              <wp:posOffset>185719</wp:posOffset>
            </wp:positionV>
            <wp:extent cx="231775" cy="231775"/>
            <wp:effectExtent l="0" t="0" r="0" b="0"/>
            <wp:wrapNone/>
            <wp:docPr id="49" name="Graphic 49"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spacing w:val="-2"/>
          <w:sz w:val="22"/>
          <w:lang w:val="da-DK"/>
        </w:rPr>
        <w:t>Værdipapirer</w:t>
      </w:r>
      <w:bookmarkEnd w:id="131"/>
      <w:bookmarkEnd w:id="132"/>
    </w:p>
    <w:p w14:paraId="76CBB751" w14:textId="7679075E" w:rsidR="00C018BB" w:rsidRPr="00FF1F16" w:rsidRDefault="689610BD" w:rsidP="00FB0B2A">
      <w:pPr>
        <w:pStyle w:val="Brdtekst"/>
        <w:jc w:val="both"/>
        <w:rPr>
          <w:lang w:val="da-DK"/>
        </w:rPr>
      </w:pPr>
      <w:r w:rsidRPr="00FF1F16">
        <w:rPr>
          <w:lang w:val="da-DK"/>
        </w:rPr>
        <w:t>Institutionens investeringer skal følge bestemmelserne i den bestyrelsesgodkendte finansielle strategi.</w:t>
      </w:r>
      <w:r w:rsidR="006E6A77" w:rsidRPr="006E6A77">
        <w:rPr>
          <w:noProof/>
          <w:spacing w:val="-2"/>
          <w:lang w:val="da-DK"/>
        </w:rPr>
        <w:t xml:space="preserve"> </w:t>
      </w:r>
    </w:p>
    <w:p w14:paraId="19DE108F" w14:textId="77777777" w:rsidR="0029360E" w:rsidRDefault="0029360E" w:rsidP="3415FCA5">
      <w:pPr>
        <w:pStyle w:val="Brdtekst"/>
        <w:jc w:val="both"/>
        <w:rPr>
          <w:lang w:val="da-DK"/>
        </w:rPr>
      </w:pPr>
    </w:p>
    <w:p w14:paraId="051E9B31" w14:textId="7592C009" w:rsidR="00C018BB" w:rsidRPr="00FF1F16" w:rsidRDefault="00617502" w:rsidP="3415FCA5">
      <w:pPr>
        <w:pStyle w:val="Brdtekst"/>
        <w:jc w:val="both"/>
        <w:rPr>
          <w:lang w:val="da-DK"/>
        </w:rPr>
      </w:pPr>
      <w:r w:rsidRPr="00FF1F16">
        <w:rPr>
          <w:lang w:val="da-DK"/>
        </w:rPr>
        <w:t>Institutionen</w:t>
      </w:r>
      <w:r w:rsidRPr="00FF1F16">
        <w:rPr>
          <w:spacing w:val="-10"/>
          <w:lang w:val="da-DK"/>
        </w:rPr>
        <w:t xml:space="preserve"> </w:t>
      </w:r>
      <w:r w:rsidRPr="00FF1F16">
        <w:rPr>
          <w:lang w:val="da-DK"/>
        </w:rPr>
        <w:t>fører</w:t>
      </w:r>
      <w:r w:rsidRPr="00FF1F16">
        <w:rPr>
          <w:spacing w:val="-8"/>
          <w:lang w:val="da-DK"/>
        </w:rPr>
        <w:t xml:space="preserve"> </w:t>
      </w:r>
      <w:r w:rsidRPr="00FF1F16">
        <w:rPr>
          <w:lang w:val="da-DK"/>
        </w:rPr>
        <w:t>fortegnelser</w:t>
      </w:r>
      <w:r w:rsidRPr="00FF1F16">
        <w:rPr>
          <w:spacing w:val="-6"/>
          <w:lang w:val="da-DK"/>
        </w:rPr>
        <w:t xml:space="preserve"> </w:t>
      </w:r>
      <w:r w:rsidRPr="00FF1F16">
        <w:rPr>
          <w:lang w:val="da-DK"/>
        </w:rPr>
        <w:t>over</w:t>
      </w:r>
      <w:r w:rsidRPr="00FF1F16">
        <w:rPr>
          <w:spacing w:val="-5"/>
          <w:lang w:val="da-DK"/>
        </w:rPr>
        <w:t xml:space="preserve"> </w:t>
      </w:r>
      <w:r w:rsidRPr="00FF1F16">
        <w:rPr>
          <w:lang w:val="da-DK"/>
        </w:rPr>
        <w:t>sine</w:t>
      </w:r>
      <w:r w:rsidRPr="00FF1F16">
        <w:rPr>
          <w:spacing w:val="-7"/>
          <w:lang w:val="da-DK"/>
        </w:rPr>
        <w:t xml:space="preserve"> </w:t>
      </w:r>
      <w:r w:rsidRPr="00FF1F16">
        <w:rPr>
          <w:lang w:val="da-DK"/>
        </w:rPr>
        <w:t>eventuelle</w:t>
      </w:r>
      <w:r w:rsidRPr="00FF1F16">
        <w:rPr>
          <w:spacing w:val="-4"/>
          <w:lang w:val="da-DK"/>
        </w:rPr>
        <w:t xml:space="preserve"> </w:t>
      </w:r>
      <w:r w:rsidRPr="00FF1F16">
        <w:rPr>
          <w:lang w:val="da-DK"/>
        </w:rPr>
        <w:t>beholdninger</w:t>
      </w:r>
      <w:r w:rsidRPr="00FF1F16">
        <w:rPr>
          <w:spacing w:val="-5"/>
          <w:lang w:val="da-DK"/>
        </w:rPr>
        <w:t xml:space="preserve"> </w:t>
      </w:r>
      <w:r w:rsidRPr="00FF1F16">
        <w:rPr>
          <w:lang w:val="da-DK"/>
        </w:rPr>
        <w:t>af</w:t>
      </w:r>
      <w:r w:rsidRPr="00FF1F16">
        <w:rPr>
          <w:spacing w:val="-7"/>
          <w:lang w:val="da-DK"/>
        </w:rPr>
        <w:t xml:space="preserve"> </w:t>
      </w:r>
      <w:r w:rsidRPr="00FF1F16">
        <w:rPr>
          <w:spacing w:val="-2"/>
          <w:lang w:val="da-DK"/>
        </w:rPr>
        <w:t>værdipapirer.</w:t>
      </w:r>
    </w:p>
    <w:p w14:paraId="051E9B32" w14:textId="77777777" w:rsidR="00C018BB" w:rsidRPr="00FF1F16" w:rsidRDefault="00C018BB" w:rsidP="00FB0B2A">
      <w:pPr>
        <w:pStyle w:val="Brdtekst"/>
        <w:jc w:val="both"/>
        <w:rPr>
          <w:lang w:val="da-DK"/>
        </w:rPr>
      </w:pPr>
    </w:p>
    <w:p w14:paraId="051E9B33" w14:textId="77777777" w:rsidR="00C018BB" w:rsidRPr="00FF1F16" w:rsidRDefault="00617502" w:rsidP="00FB0B2A">
      <w:pPr>
        <w:pStyle w:val="Brdtekst"/>
        <w:jc w:val="both"/>
        <w:rPr>
          <w:lang w:val="da-DK"/>
        </w:rPr>
      </w:pPr>
      <w:r w:rsidRPr="00FF1F16">
        <w:rPr>
          <w:lang w:val="da-DK"/>
        </w:rPr>
        <w:t>Fortegnelserne</w:t>
      </w:r>
      <w:r w:rsidRPr="00FF1F16">
        <w:rPr>
          <w:spacing w:val="-3"/>
          <w:lang w:val="da-DK"/>
        </w:rPr>
        <w:t xml:space="preserve"> </w:t>
      </w:r>
      <w:r w:rsidRPr="00FF1F16">
        <w:rPr>
          <w:lang w:val="da-DK"/>
        </w:rPr>
        <w:t>indeholder</w:t>
      </w:r>
      <w:r w:rsidRPr="00FF1F16">
        <w:rPr>
          <w:spacing w:val="-5"/>
          <w:lang w:val="da-DK"/>
        </w:rPr>
        <w:t xml:space="preserve"> </w:t>
      </w:r>
      <w:r w:rsidRPr="00FF1F16">
        <w:rPr>
          <w:lang w:val="da-DK"/>
        </w:rPr>
        <w:t>oplysninger</w:t>
      </w:r>
      <w:r w:rsidRPr="00FF1F16">
        <w:rPr>
          <w:spacing w:val="-5"/>
          <w:lang w:val="da-DK"/>
        </w:rPr>
        <w:t xml:space="preserve"> </w:t>
      </w:r>
      <w:r w:rsidRPr="00FF1F16">
        <w:rPr>
          <w:lang w:val="da-DK"/>
        </w:rPr>
        <w:t>om</w:t>
      </w:r>
      <w:r w:rsidRPr="00FF1F16">
        <w:rPr>
          <w:spacing w:val="-4"/>
          <w:lang w:val="da-DK"/>
        </w:rPr>
        <w:t xml:space="preserve"> </w:t>
      </w:r>
      <w:r w:rsidRPr="00FF1F16">
        <w:rPr>
          <w:lang w:val="da-DK"/>
        </w:rPr>
        <w:t>værdipapirernes</w:t>
      </w:r>
      <w:r w:rsidRPr="00FF1F16">
        <w:rPr>
          <w:spacing w:val="-2"/>
          <w:lang w:val="da-DK"/>
        </w:rPr>
        <w:t xml:space="preserve"> </w:t>
      </w:r>
      <w:r w:rsidRPr="00FF1F16">
        <w:rPr>
          <w:lang w:val="da-DK"/>
        </w:rPr>
        <w:t>art,</w:t>
      </w:r>
      <w:r w:rsidRPr="00FF1F16">
        <w:rPr>
          <w:spacing w:val="-3"/>
          <w:lang w:val="da-DK"/>
        </w:rPr>
        <w:t xml:space="preserve"> </w:t>
      </w:r>
      <w:r w:rsidRPr="00FF1F16">
        <w:rPr>
          <w:lang w:val="da-DK"/>
        </w:rPr>
        <w:t>anskaffelsestidspunkter,</w:t>
      </w:r>
      <w:r w:rsidRPr="00FF1F16">
        <w:rPr>
          <w:spacing w:val="-5"/>
          <w:lang w:val="da-DK"/>
        </w:rPr>
        <w:t xml:space="preserve"> </w:t>
      </w:r>
      <w:r w:rsidRPr="00FF1F16">
        <w:rPr>
          <w:lang w:val="da-DK"/>
        </w:rPr>
        <w:t>værdipapirernes nominelle værdi, anskaffelsesværdi og eventuelle senere ændringer af værdiansættelsen.</w:t>
      </w:r>
    </w:p>
    <w:p w14:paraId="051E9B34" w14:textId="77777777" w:rsidR="00C018BB" w:rsidRPr="00FF1F16" w:rsidRDefault="00C018BB" w:rsidP="00FB0B2A">
      <w:pPr>
        <w:pStyle w:val="Brdtekst"/>
        <w:jc w:val="both"/>
        <w:rPr>
          <w:lang w:val="da-DK"/>
        </w:rPr>
      </w:pPr>
    </w:p>
    <w:p w14:paraId="051E9B35" w14:textId="77777777" w:rsidR="00C018BB" w:rsidRPr="00FF1F16" w:rsidRDefault="00617502" w:rsidP="00FB0B2A">
      <w:pPr>
        <w:pStyle w:val="Brdtekst"/>
        <w:jc w:val="both"/>
        <w:rPr>
          <w:lang w:val="da-DK"/>
        </w:rPr>
      </w:pPr>
      <w:r w:rsidRPr="00FF1F16">
        <w:rPr>
          <w:lang w:val="da-DK"/>
        </w:rPr>
        <w:t>Af</w:t>
      </w:r>
      <w:r w:rsidRPr="00FF1F16">
        <w:rPr>
          <w:spacing w:val="-2"/>
          <w:lang w:val="da-DK"/>
        </w:rPr>
        <w:t xml:space="preserve"> </w:t>
      </w:r>
      <w:r w:rsidRPr="00FF1F16">
        <w:rPr>
          <w:lang w:val="da-DK"/>
        </w:rPr>
        <w:t>fortegnelserne</w:t>
      </w:r>
      <w:r w:rsidRPr="00FF1F16">
        <w:rPr>
          <w:spacing w:val="-4"/>
          <w:lang w:val="da-DK"/>
        </w:rPr>
        <w:t xml:space="preserve"> </w:t>
      </w:r>
      <w:r w:rsidRPr="00FF1F16">
        <w:rPr>
          <w:lang w:val="da-DK"/>
        </w:rPr>
        <w:t>fremgår,</w:t>
      </w:r>
      <w:r w:rsidRPr="00FF1F16">
        <w:rPr>
          <w:spacing w:val="-4"/>
          <w:lang w:val="da-DK"/>
        </w:rPr>
        <w:t xml:space="preserve"> </w:t>
      </w:r>
      <w:r w:rsidRPr="00FF1F16">
        <w:rPr>
          <w:lang w:val="da-DK"/>
        </w:rPr>
        <w:t>om</w:t>
      </w:r>
      <w:r w:rsidRPr="00FF1F16">
        <w:rPr>
          <w:spacing w:val="-3"/>
          <w:lang w:val="da-DK"/>
        </w:rPr>
        <w:t xml:space="preserve"> </w:t>
      </w:r>
      <w:r w:rsidRPr="00FF1F16">
        <w:rPr>
          <w:lang w:val="da-DK"/>
        </w:rPr>
        <w:t>værdipapirerne er</w:t>
      </w:r>
      <w:r w:rsidRPr="00FF1F16">
        <w:rPr>
          <w:spacing w:val="-3"/>
          <w:lang w:val="da-DK"/>
        </w:rPr>
        <w:t xml:space="preserve"> </w:t>
      </w:r>
      <w:r w:rsidRPr="00FF1F16">
        <w:rPr>
          <w:lang w:val="da-DK"/>
        </w:rPr>
        <w:t>anbragt</w:t>
      </w:r>
      <w:r w:rsidRPr="00FF1F16">
        <w:rPr>
          <w:spacing w:val="-1"/>
          <w:lang w:val="da-DK"/>
        </w:rPr>
        <w:t xml:space="preserve"> </w:t>
      </w:r>
      <w:r w:rsidRPr="00FF1F16">
        <w:rPr>
          <w:lang w:val="da-DK"/>
        </w:rPr>
        <w:t>i</w:t>
      </w:r>
      <w:r w:rsidRPr="00FF1F16">
        <w:rPr>
          <w:spacing w:val="-1"/>
          <w:lang w:val="da-DK"/>
        </w:rPr>
        <w:t xml:space="preserve"> </w:t>
      </w:r>
      <w:r w:rsidRPr="00FF1F16">
        <w:rPr>
          <w:lang w:val="da-DK"/>
        </w:rPr>
        <w:t>depot i</w:t>
      </w:r>
      <w:r w:rsidRPr="00FF1F16">
        <w:rPr>
          <w:spacing w:val="-3"/>
          <w:lang w:val="da-DK"/>
        </w:rPr>
        <w:t xml:space="preserve"> </w:t>
      </w:r>
      <w:r w:rsidRPr="00FF1F16">
        <w:rPr>
          <w:lang w:val="da-DK"/>
        </w:rPr>
        <w:t>et</w:t>
      </w:r>
      <w:r w:rsidRPr="00FF1F16">
        <w:rPr>
          <w:spacing w:val="-1"/>
          <w:lang w:val="da-DK"/>
        </w:rPr>
        <w:t xml:space="preserve"> </w:t>
      </w:r>
      <w:r w:rsidRPr="00FF1F16">
        <w:rPr>
          <w:lang w:val="da-DK"/>
        </w:rPr>
        <w:t>pengeinstitut</w:t>
      </w:r>
      <w:r w:rsidRPr="00FF1F16">
        <w:rPr>
          <w:spacing w:val="-1"/>
          <w:lang w:val="da-DK"/>
        </w:rPr>
        <w:t xml:space="preserve"> </w:t>
      </w:r>
      <w:r w:rsidRPr="00FF1F16">
        <w:rPr>
          <w:lang w:val="da-DK"/>
        </w:rPr>
        <w:t>eller</w:t>
      </w:r>
      <w:r w:rsidRPr="00FF1F16">
        <w:rPr>
          <w:spacing w:val="-1"/>
          <w:lang w:val="da-DK"/>
        </w:rPr>
        <w:t xml:space="preserve"> </w:t>
      </w:r>
      <w:r w:rsidRPr="00FF1F16">
        <w:rPr>
          <w:lang w:val="da-DK"/>
        </w:rPr>
        <w:t>på</w:t>
      </w:r>
      <w:r w:rsidRPr="00FF1F16">
        <w:rPr>
          <w:spacing w:val="-4"/>
          <w:lang w:val="da-DK"/>
        </w:rPr>
        <w:t xml:space="preserve"> </w:t>
      </w:r>
      <w:r w:rsidRPr="00FF1F16">
        <w:rPr>
          <w:lang w:val="da-DK"/>
        </w:rPr>
        <w:t>anden</w:t>
      </w:r>
      <w:r w:rsidRPr="00FF1F16">
        <w:rPr>
          <w:spacing w:val="-3"/>
          <w:lang w:val="da-DK"/>
        </w:rPr>
        <w:t xml:space="preserve"> </w:t>
      </w:r>
      <w:r w:rsidRPr="00FF1F16">
        <w:rPr>
          <w:lang w:val="da-DK"/>
        </w:rPr>
        <w:t>måde. Fortegnelserne ajourføres løbende.</w:t>
      </w:r>
    </w:p>
    <w:p w14:paraId="051E9B36" w14:textId="77777777" w:rsidR="00C018BB" w:rsidRPr="00FF1F16" w:rsidRDefault="00C018BB" w:rsidP="00FB0B2A">
      <w:pPr>
        <w:pStyle w:val="Brdtekst"/>
        <w:jc w:val="both"/>
        <w:rPr>
          <w:lang w:val="da-DK"/>
        </w:rPr>
      </w:pPr>
    </w:p>
    <w:p w14:paraId="19626487" w14:textId="38729E69" w:rsidR="005B1D33" w:rsidRPr="00FF1F16" w:rsidRDefault="00617502" w:rsidP="00FB0B2A">
      <w:pPr>
        <w:pStyle w:val="Brdtekst"/>
        <w:jc w:val="both"/>
        <w:rPr>
          <w:lang w:val="da-DK"/>
        </w:rPr>
      </w:pPr>
      <w:r w:rsidRPr="00FF1F16">
        <w:rPr>
          <w:lang w:val="da-DK"/>
        </w:rPr>
        <w:t>Af</w:t>
      </w:r>
      <w:r w:rsidRPr="00FF1F16">
        <w:rPr>
          <w:spacing w:val="-4"/>
          <w:lang w:val="da-DK"/>
        </w:rPr>
        <w:t xml:space="preserve"> </w:t>
      </w:r>
      <w:r w:rsidRPr="00FF1F16">
        <w:rPr>
          <w:lang w:val="da-DK"/>
        </w:rPr>
        <w:t>værdipapirer</w:t>
      </w:r>
      <w:r w:rsidRPr="00FF1F16">
        <w:rPr>
          <w:spacing w:val="-6"/>
          <w:lang w:val="da-DK"/>
        </w:rPr>
        <w:t xml:space="preserve"> </w:t>
      </w:r>
      <w:r w:rsidRPr="00FF1F16">
        <w:rPr>
          <w:lang w:val="da-DK"/>
        </w:rPr>
        <w:t>må</w:t>
      </w:r>
      <w:r w:rsidRPr="00FF1F16">
        <w:rPr>
          <w:spacing w:val="-3"/>
          <w:lang w:val="da-DK"/>
        </w:rPr>
        <w:t xml:space="preserve"> </w:t>
      </w:r>
      <w:r w:rsidRPr="00FF1F16">
        <w:rPr>
          <w:lang w:val="da-DK"/>
        </w:rPr>
        <w:t>følgende</w:t>
      </w:r>
      <w:r w:rsidRPr="00FF1F16">
        <w:rPr>
          <w:spacing w:val="-1"/>
          <w:lang w:val="da-DK"/>
        </w:rPr>
        <w:t xml:space="preserve"> </w:t>
      </w:r>
      <w:r w:rsidRPr="00FF1F16">
        <w:rPr>
          <w:spacing w:val="-2"/>
          <w:lang w:val="da-DK"/>
        </w:rPr>
        <w:t>anskaffes:</w:t>
      </w:r>
    </w:p>
    <w:p w14:paraId="051E9B39" w14:textId="2184EFF4" w:rsidR="00C018BB" w:rsidRPr="00FF1F16" w:rsidRDefault="00617502" w:rsidP="005B1D33">
      <w:pPr>
        <w:pStyle w:val="Listeafsnit"/>
        <w:numPr>
          <w:ilvl w:val="0"/>
          <w:numId w:val="12"/>
        </w:numPr>
        <w:tabs>
          <w:tab w:val="left" w:pos="933"/>
          <w:tab w:val="left" w:pos="934"/>
        </w:tabs>
        <w:ind w:left="567" w:right="730" w:hanging="567"/>
        <w:jc w:val="both"/>
        <w:rPr>
          <w:lang w:val="da-DK"/>
        </w:rPr>
      </w:pPr>
      <w:r w:rsidRPr="00FF1F16">
        <w:rPr>
          <w:lang w:val="da-DK"/>
        </w:rPr>
        <w:t>Obligationer (også fra EØS lande, hvis sikkerhed er OK)</w:t>
      </w:r>
      <w:r w:rsidR="00217AA3">
        <w:rPr>
          <w:lang w:val="da-DK"/>
        </w:rPr>
        <w:t>.</w:t>
      </w:r>
    </w:p>
    <w:p w14:paraId="051E9B3A" w14:textId="03F61745" w:rsidR="00C018BB" w:rsidRPr="00FF1F16" w:rsidRDefault="00617502" w:rsidP="005B1D33">
      <w:pPr>
        <w:pStyle w:val="Listeafsnit"/>
        <w:numPr>
          <w:ilvl w:val="0"/>
          <w:numId w:val="12"/>
        </w:numPr>
        <w:tabs>
          <w:tab w:val="left" w:pos="933"/>
          <w:tab w:val="left" w:pos="934"/>
        </w:tabs>
        <w:ind w:left="567" w:right="730" w:hanging="567"/>
        <w:jc w:val="both"/>
        <w:rPr>
          <w:lang w:val="da-DK"/>
        </w:rPr>
      </w:pPr>
      <w:r w:rsidRPr="00FF1F16">
        <w:rPr>
          <w:lang w:val="da-DK"/>
        </w:rPr>
        <w:t>Bankaktier i forretningspengeinstitut [hvis dette kan give rentefordele eller lignende]</w:t>
      </w:r>
      <w:r w:rsidR="00217AA3">
        <w:rPr>
          <w:lang w:val="da-DK"/>
        </w:rPr>
        <w:t>.</w:t>
      </w:r>
    </w:p>
    <w:p w14:paraId="051E9B3B" w14:textId="12E76B51" w:rsidR="00C018BB" w:rsidRPr="00FF1F16" w:rsidRDefault="00617502" w:rsidP="005B1D33">
      <w:pPr>
        <w:pStyle w:val="Listeafsnit"/>
        <w:numPr>
          <w:ilvl w:val="0"/>
          <w:numId w:val="12"/>
        </w:numPr>
        <w:tabs>
          <w:tab w:val="left" w:pos="933"/>
          <w:tab w:val="left" w:pos="934"/>
        </w:tabs>
        <w:ind w:left="567" w:right="730" w:hanging="567"/>
        <w:jc w:val="both"/>
        <w:rPr>
          <w:lang w:val="da-DK"/>
        </w:rPr>
      </w:pPr>
      <w:r w:rsidRPr="00FF1F16">
        <w:rPr>
          <w:lang w:val="da-DK"/>
        </w:rPr>
        <w:t>Andelsbeviser (med begrænset hæftelse) i forsyningsvirksomheder</w:t>
      </w:r>
      <w:r w:rsidR="00217AA3">
        <w:rPr>
          <w:lang w:val="da-DK"/>
        </w:rPr>
        <w:t>.</w:t>
      </w:r>
    </w:p>
    <w:p w14:paraId="051E9B3C" w14:textId="4407E5F7" w:rsidR="00C018BB" w:rsidRPr="00FF1F16" w:rsidRDefault="00785C8D" w:rsidP="00FB0B2A">
      <w:pPr>
        <w:pStyle w:val="Brdtekst"/>
        <w:jc w:val="both"/>
        <w:rPr>
          <w:lang w:val="da-DK"/>
        </w:rPr>
      </w:pPr>
      <w:r w:rsidRPr="002F44CA">
        <w:rPr>
          <w:noProof/>
          <w:spacing w:val="-2"/>
          <w:lang w:val="da-DK"/>
        </w:rPr>
        <w:drawing>
          <wp:anchor distT="0" distB="0" distL="114300" distR="114300" simplePos="0" relativeHeight="251674624" behindDoc="1" locked="0" layoutInCell="1" allowOverlap="1" wp14:anchorId="33ABE123" wp14:editId="4E3C057E">
            <wp:simplePos x="0" y="0"/>
            <wp:positionH relativeFrom="column">
              <wp:posOffset>5694572</wp:posOffset>
            </wp:positionH>
            <wp:positionV relativeFrom="paragraph">
              <wp:posOffset>159206</wp:posOffset>
            </wp:positionV>
            <wp:extent cx="231775" cy="231775"/>
            <wp:effectExtent l="0" t="0" r="0" b="0"/>
            <wp:wrapNone/>
            <wp:docPr id="50" name="Graphic 5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1775" cy="231775"/>
                    </a:xfrm>
                    <a:prstGeom prst="rect">
                      <a:avLst/>
                    </a:prstGeom>
                  </pic:spPr>
                </pic:pic>
              </a:graphicData>
            </a:graphic>
            <wp14:sizeRelH relativeFrom="page">
              <wp14:pctWidth>0</wp14:pctWidth>
            </wp14:sizeRelH>
            <wp14:sizeRelV relativeFrom="page">
              <wp14:pctHeight>0</wp14:pctHeight>
            </wp14:sizeRelV>
          </wp:anchor>
        </w:drawing>
      </w:r>
    </w:p>
    <w:p w14:paraId="4EB21507" w14:textId="06147BB0" w:rsidR="00EE32CE" w:rsidRPr="00FF1F16" w:rsidRDefault="00EE32CE" w:rsidP="00FB0B2A">
      <w:pPr>
        <w:pStyle w:val="Brdtekst"/>
        <w:jc w:val="both"/>
        <w:rPr>
          <w:lang w:val="da-DK"/>
        </w:rPr>
      </w:pPr>
      <w:r w:rsidRPr="00EE32CE">
        <w:rPr>
          <w:lang w:val="da-DK"/>
        </w:rPr>
        <w:t>Jævnfør i øvrigt §</w:t>
      </w:r>
      <w:r w:rsidR="00217AA3">
        <w:rPr>
          <w:lang w:val="da-DK"/>
        </w:rPr>
        <w:t xml:space="preserve"> </w:t>
      </w:r>
      <w:r w:rsidRPr="00EE32CE">
        <w:rPr>
          <w:lang w:val="da-DK"/>
        </w:rPr>
        <w:t>11 i lovbekendtgørelse af 22. august 20</w:t>
      </w:r>
      <w:r w:rsidR="00785C8D">
        <w:rPr>
          <w:lang w:val="da-DK"/>
        </w:rPr>
        <w:t>2</w:t>
      </w:r>
      <w:r w:rsidRPr="00EE32CE">
        <w:rPr>
          <w:lang w:val="da-DK"/>
        </w:rPr>
        <w:t>2 med senere ændringer om institutioner for erhvervsrettet uddannelse.</w:t>
      </w:r>
      <w:r w:rsidR="00785C8D" w:rsidRPr="00785C8D">
        <w:rPr>
          <w:noProof/>
          <w:spacing w:val="-2"/>
          <w:lang w:val="da-DK"/>
        </w:rPr>
        <w:t xml:space="preserve"> </w:t>
      </w:r>
    </w:p>
    <w:p w14:paraId="6638B0D1" w14:textId="77777777" w:rsidR="00185205" w:rsidRPr="00FF1F16" w:rsidRDefault="00185205" w:rsidP="00185205">
      <w:pPr>
        <w:jc w:val="both"/>
        <w:rPr>
          <w:lang w:val="da-DK"/>
        </w:rPr>
      </w:pPr>
    </w:p>
    <w:p w14:paraId="051E9B3E" w14:textId="59CE9BB7" w:rsidR="00C018BB" w:rsidRPr="00FF1F16" w:rsidRDefault="00617502" w:rsidP="00FB0B2A">
      <w:pPr>
        <w:jc w:val="both"/>
        <w:rPr>
          <w:lang w:val="da-DK"/>
        </w:rPr>
      </w:pPr>
      <w:r w:rsidRPr="00FF1F16">
        <w:rPr>
          <w:lang w:val="da-DK"/>
        </w:rPr>
        <w:t>Institutionens</w:t>
      </w:r>
      <w:r w:rsidRPr="00FF1F16">
        <w:rPr>
          <w:spacing w:val="-9"/>
          <w:lang w:val="da-DK"/>
        </w:rPr>
        <w:t xml:space="preserve"> </w:t>
      </w:r>
      <w:r w:rsidRPr="00FF1F16">
        <w:rPr>
          <w:lang w:val="da-DK"/>
        </w:rPr>
        <w:t>føring</w:t>
      </w:r>
      <w:r w:rsidRPr="00FF1F16">
        <w:rPr>
          <w:spacing w:val="-6"/>
          <w:lang w:val="da-DK"/>
        </w:rPr>
        <w:t xml:space="preserve"> </w:t>
      </w:r>
      <w:r w:rsidRPr="00FF1F16">
        <w:rPr>
          <w:lang w:val="da-DK"/>
        </w:rPr>
        <w:t>af</w:t>
      </w:r>
      <w:r w:rsidRPr="00FF1F16">
        <w:rPr>
          <w:spacing w:val="-6"/>
          <w:lang w:val="da-DK"/>
        </w:rPr>
        <w:t xml:space="preserve"> </w:t>
      </w:r>
      <w:r w:rsidRPr="00FF1F16">
        <w:rPr>
          <w:lang w:val="da-DK"/>
        </w:rPr>
        <w:t>fortegnelser</w:t>
      </w:r>
      <w:r w:rsidRPr="00FF1F16">
        <w:rPr>
          <w:spacing w:val="-7"/>
          <w:lang w:val="da-DK"/>
        </w:rPr>
        <w:t xml:space="preserve"> </w:t>
      </w:r>
      <w:r w:rsidRPr="00FF1F16">
        <w:rPr>
          <w:lang w:val="da-DK"/>
        </w:rPr>
        <w:t>over</w:t>
      </w:r>
      <w:r w:rsidRPr="00FF1F16">
        <w:rPr>
          <w:spacing w:val="-5"/>
          <w:lang w:val="da-DK"/>
        </w:rPr>
        <w:t xml:space="preserve"> </w:t>
      </w:r>
      <w:r w:rsidRPr="00FF1F16">
        <w:rPr>
          <w:lang w:val="da-DK"/>
        </w:rPr>
        <w:t>værdipapirbeholdningen</w:t>
      </w:r>
      <w:r w:rsidRPr="00FF1F16">
        <w:rPr>
          <w:spacing w:val="-4"/>
          <w:lang w:val="da-DK"/>
        </w:rPr>
        <w:t xml:space="preserve"> </w:t>
      </w:r>
      <w:r w:rsidRPr="00FF1F16">
        <w:rPr>
          <w:lang w:val="da-DK"/>
        </w:rPr>
        <w:t>varetages</w:t>
      </w:r>
      <w:r w:rsidRPr="00FF1F16">
        <w:rPr>
          <w:spacing w:val="-4"/>
          <w:lang w:val="da-DK"/>
        </w:rPr>
        <w:t xml:space="preserve"> </w:t>
      </w:r>
      <w:r w:rsidRPr="00FF1F16">
        <w:rPr>
          <w:lang w:val="da-DK"/>
        </w:rPr>
        <w:t>af</w:t>
      </w:r>
      <w:r w:rsidRPr="00FF1F16">
        <w:rPr>
          <w:spacing w:val="-4"/>
          <w:lang w:val="da-DK"/>
        </w:rPr>
        <w:t xml:space="preserve"> </w:t>
      </w:r>
      <w:r w:rsidRPr="00FF1F16">
        <w:rPr>
          <w:lang w:val="da-DK"/>
        </w:rPr>
        <w:t>[</w:t>
      </w:r>
      <w:r w:rsidRPr="00FF1F16">
        <w:rPr>
          <w:i/>
          <w:lang w:val="da-DK"/>
        </w:rPr>
        <w:t>titel</w:t>
      </w:r>
      <w:r w:rsidRPr="00FF1F16">
        <w:rPr>
          <w:i/>
          <w:spacing w:val="-4"/>
          <w:lang w:val="da-DK"/>
        </w:rPr>
        <w:t xml:space="preserve"> </w:t>
      </w:r>
      <w:r w:rsidRPr="00FF1F16">
        <w:rPr>
          <w:i/>
          <w:lang w:val="da-DK"/>
        </w:rPr>
        <w:t>på</w:t>
      </w:r>
      <w:r w:rsidRPr="00FF1F16">
        <w:rPr>
          <w:i/>
          <w:spacing w:val="-5"/>
          <w:lang w:val="da-DK"/>
        </w:rPr>
        <w:t xml:space="preserve"> </w:t>
      </w:r>
      <w:r w:rsidRPr="00FF1F16">
        <w:rPr>
          <w:i/>
          <w:spacing w:val="-2"/>
          <w:lang w:val="da-DK"/>
        </w:rPr>
        <w:t>økonomiansvarlig</w:t>
      </w:r>
      <w:r w:rsidRPr="00FF1F16">
        <w:rPr>
          <w:spacing w:val="-2"/>
          <w:lang w:val="da-DK"/>
        </w:rPr>
        <w:t>].</w:t>
      </w:r>
    </w:p>
    <w:p w14:paraId="779F2220" w14:textId="77777777" w:rsidR="00185205" w:rsidRPr="00FF1F16" w:rsidRDefault="00185205" w:rsidP="00185205">
      <w:pPr>
        <w:pStyle w:val="Brdtekst"/>
        <w:jc w:val="both"/>
        <w:rPr>
          <w:lang w:val="da-DK"/>
        </w:rPr>
      </w:pPr>
    </w:p>
    <w:p w14:paraId="051E9B3F" w14:textId="43F8AAC3" w:rsidR="00C018BB" w:rsidRPr="00FF1F16" w:rsidRDefault="00617502" w:rsidP="00185205">
      <w:pPr>
        <w:pStyle w:val="Brdtekst"/>
        <w:jc w:val="both"/>
        <w:rPr>
          <w:lang w:val="da-DK"/>
        </w:rPr>
      </w:pPr>
      <w:r w:rsidRPr="00FF1F16">
        <w:rPr>
          <w:lang w:val="da-DK"/>
        </w:rPr>
        <w:t>Institutionens</w:t>
      </w:r>
      <w:r w:rsidRPr="00FF1F16">
        <w:rPr>
          <w:spacing w:val="-5"/>
          <w:lang w:val="da-DK"/>
        </w:rPr>
        <w:t xml:space="preserve"> </w:t>
      </w:r>
      <w:r w:rsidRPr="00FF1F16">
        <w:rPr>
          <w:lang w:val="da-DK"/>
        </w:rPr>
        <w:t>afstemning</w:t>
      </w:r>
      <w:r w:rsidRPr="00FF1F16">
        <w:rPr>
          <w:spacing w:val="-3"/>
          <w:lang w:val="da-DK"/>
        </w:rPr>
        <w:t xml:space="preserve"> </w:t>
      </w:r>
      <w:r w:rsidRPr="00FF1F16">
        <w:rPr>
          <w:lang w:val="da-DK"/>
        </w:rPr>
        <w:t>af</w:t>
      </w:r>
      <w:r w:rsidRPr="00FF1F16">
        <w:rPr>
          <w:spacing w:val="-2"/>
          <w:lang w:val="da-DK"/>
        </w:rPr>
        <w:t xml:space="preserve"> </w:t>
      </w:r>
      <w:r w:rsidRPr="00FF1F16">
        <w:rPr>
          <w:lang w:val="da-DK"/>
        </w:rPr>
        <w:t>beholdningen</w:t>
      </w:r>
      <w:r w:rsidRPr="00FF1F16">
        <w:rPr>
          <w:spacing w:val="-4"/>
          <w:lang w:val="da-DK"/>
        </w:rPr>
        <w:t xml:space="preserve"> </w:t>
      </w:r>
      <w:r w:rsidR="00217AA3">
        <w:rPr>
          <w:spacing w:val="-4"/>
          <w:lang w:val="da-DK"/>
        </w:rPr>
        <w:t xml:space="preserve">- </w:t>
      </w:r>
      <w:r w:rsidRPr="00FF1F16">
        <w:rPr>
          <w:lang w:val="da-DK"/>
        </w:rPr>
        <w:t>med</w:t>
      </w:r>
      <w:r w:rsidRPr="00FF1F16">
        <w:rPr>
          <w:spacing w:val="-4"/>
          <w:lang w:val="da-DK"/>
        </w:rPr>
        <w:t xml:space="preserve"> </w:t>
      </w:r>
      <w:r w:rsidRPr="00FF1F16">
        <w:rPr>
          <w:lang w:val="da-DK"/>
        </w:rPr>
        <w:t>opgørelse</w:t>
      </w:r>
      <w:r w:rsidRPr="00FF1F16">
        <w:rPr>
          <w:spacing w:val="-1"/>
          <w:lang w:val="da-DK"/>
        </w:rPr>
        <w:t xml:space="preserve"> </w:t>
      </w:r>
      <w:r w:rsidRPr="00FF1F16">
        <w:rPr>
          <w:lang w:val="da-DK"/>
        </w:rPr>
        <w:t>fra</w:t>
      </w:r>
      <w:r w:rsidRPr="00FF1F16">
        <w:rPr>
          <w:spacing w:val="-5"/>
          <w:lang w:val="da-DK"/>
        </w:rPr>
        <w:t xml:space="preserve"> </w:t>
      </w:r>
      <w:r w:rsidRPr="00FF1F16">
        <w:rPr>
          <w:lang w:val="da-DK"/>
        </w:rPr>
        <w:t>pengeinstitutter</w:t>
      </w:r>
      <w:r w:rsidRPr="00FF1F16">
        <w:rPr>
          <w:spacing w:val="-4"/>
          <w:lang w:val="da-DK"/>
        </w:rPr>
        <w:t xml:space="preserve"> </w:t>
      </w:r>
      <w:r w:rsidRPr="00FF1F16">
        <w:rPr>
          <w:lang w:val="da-DK"/>
        </w:rPr>
        <w:t>m.fl.</w:t>
      </w:r>
      <w:r w:rsidRPr="00FF1F16">
        <w:rPr>
          <w:spacing w:val="-3"/>
          <w:lang w:val="da-DK"/>
        </w:rPr>
        <w:t xml:space="preserve"> </w:t>
      </w:r>
      <w:r w:rsidRPr="00FF1F16">
        <w:rPr>
          <w:lang w:val="da-DK"/>
        </w:rPr>
        <w:t>og</w:t>
      </w:r>
      <w:r w:rsidRPr="00FF1F16">
        <w:rPr>
          <w:spacing w:val="-5"/>
          <w:lang w:val="da-DK"/>
        </w:rPr>
        <w:t xml:space="preserve"> </w:t>
      </w:r>
      <w:r w:rsidRPr="00FF1F16">
        <w:rPr>
          <w:lang w:val="da-DK"/>
        </w:rPr>
        <w:t>med</w:t>
      </w:r>
      <w:r w:rsidRPr="00FF1F16">
        <w:rPr>
          <w:spacing w:val="-2"/>
          <w:lang w:val="da-DK"/>
        </w:rPr>
        <w:t xml:space="preserve"> </w:t>
      </w:r>
      <w:r w:rsidRPr="00FF1F16">
        <w:rPr>
          <w:lang w:val="da-DK"/>
        </w:rPr>
        <w:t>registreringen</w:t>
      </w:r>
      <w:r w:rsidRPr="00FF1F16">
        <w:rPr>
          <w:spacing w:val="-2"/>
          <w:lang w:val="da-DK"/>
        </w:rPr>
        <w:t xml:space="preserve"> </w:t>
      </w:r>
      <w:r w:rsidRPr="00FF1F16">
        <w:rPr>
          <w:lang w:val="da-DK"/>
        </w:rPr>
        <w:t xml:space="preserve">på beholdningskontiene i regnskabet </w:t>
      </w:r>
      <w:r w:rsidR="00217AA3">
        <w:rPr>
          <w:lang w:val="da-DK"/>
        </w:rPr>
        <w:t xml:space="preserve">- </w:t>
      </w:r>
      <w:r w:rsidRPr="00FF1F16">
        <w:rPr>
          <w:lang w:val="da-DK"/>
        </w:rPr>
        <w:t xml:space="preserve">varetages af </w:t>
      </w:r>
      <w:r w:rsidRPr="00FF1F16">
        <w:rPr>
          <w:i/>
          <w:iCs/>
          <w:lang w:val="da-DK"/>
        </w:rPr>
        <w:t>[</w:t>
      </w:r>
      <w:r w:rsidR="003D18FE" w:rsidRPr="00FF1F16">
        <w:rPr>
          <w:i/>
          <w:iCs/>
          <w:lang w:val="da-DK"/>
        </w:rPr>
        <w:t>økonomifunktionen</w:t>
      </w:r>
      <w:r w:rsidRPr="00FF1F16">
        <w:rPr>
          <w:i/>
          <w:iCs/>
          <w:lang w:val="da-DK"/>
        </w:rPr>
        <w:t>]</w:t>
      </w:r>
      <w:r w:rsidRPr="00FF1F16">
        <w:rPr>
          <w:lang w:val="da-DK"/>
        </w:rPr>
        <w:t>. Denne opgave varetages ikke af medarbejdere, der har ansvaret for køb/salg af værdipapirer.</w:t>
      </w:r>
    </w:p>
    <w:p w14:paraId="00F5F846" w14:textId="4CF970EE" w:rsidR="005D1759" w:rsidRPr="00FF1F16" w:rsidRDefault="00650626" w:rsidP="00185205">
      <w:pPr>
        <w:pStyle w:val="Brdtekst"/>
        <w:jc w:val="both"/>
        <w:rPr>
          <w:lang w:val="da-DK"/>
        </w:rPr>
      </w:pPr>
      <w:r w:rsidRPr="006F7014">
        <w:rPr>
          <w:i/>
          <w:iCs/>
          <w:noProof/>
          <w:spacing w:val="-5"/>
          <w:lang w:val="da-DK"/>
        </w:rPr>
        <w:drawing>
          <wp:anchor distT="0" distB="0" distL="114300" distR="114300" simplePos="0" relativeHeight="251669504" behindDoc="1" locked="0" layoutInCell="1" allowOverlap="1" wp14:anchorId="20F277FA" wp14:editId="0B22FA54">
            <wp:simplePos x="0" y="0"/>
            <wp:positionH relativeFrom="column">
              <wp:posOffset>5926287</wp:posOffset>
            </wp:positionH>
            <wp:positionV relativeFrom="paragraph">
              <wp:posOffset>23495</wp:posOffset>
            </wp:positionV>
            <wp:extent cx="476250" cy="476250"/>
            <wp:effectExtent l="0" t="0" r="0" b="0"/>
            <wp:wrapNone/>
            <wp:docPr id="43" name="Graphic 43"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p>
    <w:p w14:paraId="1D22FE40" w14:textId="7B50271D" w:rsidR="0020201B" w:rsidRPr="00FF1F16" w:rsidRDefault="0020201B" w:rsidP="002A7C7A">
      <w:pPr>
        <w:pStyle w:val="Overskrift1"/>
        <w:numPr>
          <w:ilvl w:val="0"/>
          <w:numId w:val="25"/>
        </w:numPr>
        <w:ind w:left="567" w:hanging="567"/>
        <w:rPr>
          <w:lang w:val="da-DK"/>
        </w:rPr>
      </w:pPr>
      <w:bookmarkStart w:id="133" w:name="_Toc125711844"/>
      <w:bookmarkStart w:id="134" w:name="_Toc128730175"/>
      <w:r w:rsidRPr="00FF1F16">
        <w:rPr>
          <w:i/>
          <w:iCs/>
          <w:lang w:val="da-DK"/>
        </w:rPr>
        <w:t>[Institutionens navn]</w:t>
      </w:r>
      <w:r w:rsidRPr="00FF1F16">
        <w:rPr>
          <w:lang w:val="da-DK"/>
        </w:rPr>
        <w:t xml:space="preserve"> interne kontrol- og risikostyring</w:t>
      </w:r>
      <w:bookmarkEnd w:id="133"/>
      <w:bookmarkEnd w:id="134"/>
    </w:p>
    <w:p w14:paraId="7370F8BD" w14:textId="63B69456" w:rsidR="00D726C0" w:rsidRPr="00FF1F16" w:rsidRDefault="003B58C5" w:rsidP="004627CD">
      <w:pPr>
        <w:pStyle w:val="Brdtekst"/>
        <w:jc w:val="both"/>
        <w:rPr>
          <w:lang w:val="da-DK"/>
        </w:rPr>
      </w:pPr>
      <w:r w:rsidRPr="00FF1F16">
        <w:rPr>
          <w:lang w:val="da-DK"/>
        </w:rPr>
        <w:t xml:space="preserve">I dette kapitel fremgår </w:t>
      </w:r>
      <w:r w:rsidRPr="00FF1F16">
        <w:rPr>
          <w:i/>
          <w:iCs/>
          <w:lang w:val="da-DK"/>
        </w:rPr>
        <w:t>[Institutionens navn]</w:t>
      </w:r>
      <w:r w:rsidRPr="00FF1F16">
        <w:rPr>
          <w:lang w:val="da-DK"/>
        </w:rPr>
        <w:t xml:space="preserve"> beskrivelser af hovedelementer</w:t>
      </w:r>
      <w:r w:rsidR="00E65B17" w:rsidRPr="00FF1F16">
        <w:rPr>
          <w:lang w:val="da-DK"/>
        </w:rPr>
        <w:t xml:space="preserve"> i insti</w:t>
      </w:r>
      <w:r w:rsidR="000B6689" w:rsidRPr="00FF1F16">
        <w:rPr>
          <w:lang w:val="da-DK"/>
        </w:rPr>
        <w:t xml:space="preserve">tutionens tilrettelæggelse af den interne kontrol- og risikostyring. </w:t>
      </w:r>
      <w:r w:rsidR="00716FE8" w:rsidRPr="00FF1F16">
        <w:rPr>
          <w:i/>
          <w:iCs/>
          <w:lang w:val="da-DK"/>
        </w:rPr>
        <w:t>[Institutionens navn]</w:t>
      </w:r>
      <w:r w:rsidR="00716FE8" w:rsidRPr="00FF1F16">
        <w:rPr>
          <w:lang w:val="da-DK"/>
        </w:rPr>
        <w:t xml:space="preserve"> har etableret forretningsgange og interne kontroller, herunder funktionsadskille</w:t>
      </w:r>
      <w:r w:rsidR="007A4307" w:rsidRPr="00FF1F16">
        <w:rPr>
          <w:lang w:val="da-DK"/>
        </w:rPr>
        <w:t xml:space="preserve">lse, som så vidt muligt sikrer, at dispositioner er i overensstemmelse med meddelte bevillinger, love og andre forskrifter samt </w:t>
      </w:r>
      <w:r w:rsidR="0060617F" w:rsidRPr="00FF1F16">
        <w:rPr>
          <w:lang w:val="da-DK"/>
        </w:rPr>
        <w:t xml:space="preserve">med indgåede aftaler og sædvanlig praksis. </w:t>
      </w:r>
      <w:r w:rsidR="002C564B" w:rsidRPr="00FF1F16">
        <w:rPr>
          <w:lang w:val="da-DK"/>
        </w:rPr>
        <w:t xml:space="preserve">Forretningsgange og interne kontroller er etableret </w:t>
      </w:r>
      <w:r w:rsidR="004D3980" w:rsidRPr="00FF1F16">
        <w:rPr>
          <w:lang w:val="da-DK"/>
        </w:rPr>
        <w:t xml:space="preserve">under hensyntagen til væsentlighed og risiko i forhold til </w:t>
      </w:r>
      <w:r w:rsidR="004D3980" w:rsidRPr="00FF1F16">
        <w:rPr>
          <w:i/>
          <w:iCs/>
          <w:lang w:val="da-DK"/>
        </w:rPr>
        <w:t>[institutionen navn]</w:t>
      </w:r>
      <w:r w:rsidR="004D3980" w:rsidRPr="00FF1F16">
        <w:rPr>
          <w:lang w:val="da-DK"/>
        </w:rPr>
        <w:t xml:space="preserve"> organis</w:t>
      </w:r>
      <w:r w:rsidR="00E71AD9" w:rsidRPr="00FF1F16">
        <w:rPr>
          <w:lang w:val="da-DK"/>
        </w:rPr>
        <w:t>ering</w:t>
      </w:r>
      <w:r w:rsidR="004D3980" w:rsidRPr="00FF1F16">
        <w:rPr>
          <w:lang w:val="da-DK"/>
        </w:rPr>
        <w:t xml:space="preserve"> og regnskabsmæssige opgaver, og som sikrer en korrekt regnskabsaflæggelse.</w:t>
      </w:r>
    </w:p>
    <w:p w14:paraId="4AA87713" w14:textId="3BE0C75F" w:rsidR="3415FCA5" w:rsidRPr="00FF1F16" w:rsidRDefault="3415FCA5" w:rsidP="3415FCA5">
      <w:pPr>
        <w:pStyle w:val="Brdtekst"/>
        <w:jc w:val="both"/>
        <w:rPr>
          <w:lang w:val="da-DK"/>
        </w:rPr>
      </w:pPr>
    </w:p>
    <w:p w14:paraId="2884ED6D" w14:textId="5AD9BE84" w:rsidR="3BC292BB" w:rsidRPr="00FF1F16" w:rsidRDefault="3BC292BB" w:rsidP="3415FCA5">
      <w:pPr>
        <w:pStyle w:val="Brdtekst"/>
        <w:jc w:val="both"/>
        <w:rPr>
          <w:lang w:val="da-DK"/>
        </w:rPr>
      </w:pPr>
      <w:r w:rsidRPr="00FF1F16">
        <w:rPr>
          <w:lang w:val="da-DK"/>
        </w:rPr>
        <w:t>[stillingsbetegnelse] er ansvarlig for at overvåge</w:t>
      </w:r>
      <w:r w:rsidR="00217AA3">
        <w:rPr>
          <w:lang w:val="da-DK"/>
        </w:rPr>
        <w:t>,</w:t>
      </w:r>
      <w:r w:rsidRPr="00FF1F16">
        <w:rPr>
          <w:lang w:val="da-DK"/>
        </w:rPr>
        <w:t xml:space="preserve"> at de tilrettelagte kontroller er tilst</w:t>
      </w:r>
      <w:r w:rsidR="71C7ADAF" w:rsidRPr="00FF1F16">
        <w:rPr>
          <w:lang w:val="da-DK"/>
        </w:rPr>
        <w:t>rækkelige og passende</w:t>
      </w:r>
      <w:r w:rsidR="00217AA3">
        <w:rPr>
          <w:lang w:val="da-DK"/>
        </w:rPr>
        <w:t>,</w:t>
      </w:r>
      <w:r w:rsidR="71C7ADAF" w:rsidRPr="00FF1F16">
        <w:rPr>
          <w:lang w:val="da-DK"/>
        </w:rPr>
        <w:t xml:space="preserve"> samt at der rapporteres til øverste ledelseslag</w:t>
      </w:r>
      <w:r w:rsidR="00217AA3">
        <w:rPr>
          <w:lang w:val="da-DK"/>
        </w:rPr>
        <w:t>,</w:t>
      </w:r>
      <w:r w:rsidR="71C7ADAF" w:rsidRPr="00FF1F16">
        <w:rPr>
          <w:lang w:val="da-DK"/>
        </w:rPr>
        <w:t xml:space="preserve"> </w:t>
      </w:r>
      <w:r w:rsidR="00217AA3">
        <w:rPr>
          <w:lang w:val="da-DK"/>
        </w:rPr>
        <w:t xml:space="preserve">hvis </w:t>
      </w:r>
      <w:r w:rsidR="71C7ADAF" w:rsidRPr="00FF1F16">
        <w:rPr>
          <w:lang w:val="da-DK"/>
        </w:rPr>
        <w:t>kontrollerne ikke er gennemført passende</w:t>
      </w:r>
      <w:r w:rsidR="4B37BC06" w:rsidRPr="00FF1F16">
        <w:rPr>
          <w:lang w:val="da-DK"/>
        </w:rPr>
        <w:t xml:space="preserve"> eller rettidigt.</w:t>
      </w:r>
    </w:p>
    <w:p w14:paraId="4B00B802" w14:textId="77777777" w:rsidR="004D3980" w:rsidRPr="00FF1F16" w:rsidRDefault="004D3980" w:rsidP="004627CD">
      <w:pPr>
        <w:pStyle w:val="Brdtekst"/>
        <w:jc w:val="both"/>
        <w:rPr>
          <w:lang w:val="da-DK"/>
        </w:rPr>
      </w:pPr>
    </w:p>
    <w:p w14:paraId="48FC8654" w14:textId="3179436B" w:rsidR="004627CD" w:rsidRPr="00FF1F16" w:rsidRDefault="000D1FAA" w:rsidP="002A7C7A">
      <w:pPr>
        <w:pStyle w:val="Overskrift2"/>
        <w:numPr>
          <w:ilvl w:val="1"/>
          <w:numId w:val="25"/>
        </w:numPr>
        <w:ind w:left="567" w:hanging="567"/>
        <w:rPr>
          <w:lang w:val="da-DK"/>
        </w:rPr>
      </w:pPr>
      <w:bookmarkStart w:id="135" w:name="_Toc125711845"/>
      <w:bookmarkStart w:id="136" w:name="_Toc128730176"/>
      <w:r w:rsidRPr="00FF1F16">
        <w:rPr>
          <w:lang w:val="da-DK"/>
        </w:rPr>
        <w:t>Vedligeholdelse af det interne kontrolsystem</w:t>
      </w:r>
      <w:bookmarkEnd w:id="135"/>
      <w:bookmarkEnd w:id="136"/>
    </w:p>
    <w:p w14:paraId="786108FA" w14:textId="49157D48" w:rsidR="004058E9" w:rsidRPr="00FF1F16" w:rsidRDefault="004058E9" w:rsidP="004058E9">
      <w:pPr>
        <w:pStyle w:val="Brdtekst"/>
        <w:jc w:val="both"/>
        <w:rPr>
          <w:lang w:val="da-DK"/>
        </w:rPr>
      </w:pPr>
      <w:r w:rsidRPr="00FF1F16">
        <w:rPr>
          <w:lang w:val="da-DK"/>
        </w:rPr>
        <w:t xml:space="preserve">Ledelsen og økonomifunktionen overvåger og vurderer løbende </w:t>
      </w:r>
      <w:r w:rsidR="003D18FE" w:rsidRPr="00FF1F16">
        <w:rPr>
          <w:lang w:val="da-DK"/>
        </w:rPr>
        <w:t>institutione</w:t>
      </w:r>
      <w:r w:rsidRPr="00FF1F16">
        <w:rPr>
          <w:lang w:val="da-DK"/>
        </w:rPr>
        <w:t xml:space="preserve">ns risici og kontroller i samråd med </w:t>
      </w:r>
      <w:r w:rsidR="00101EF2" w:rsidRPr="00FF1F16">
        <w:rPr>
          <w:i/>
          <w:iCs/>
          <w:lang w:val="da-DK"/>
        </w:rPr>
        <w:t>[Institutionens navn]</w:t>
      </w:r>
      <w:r w:rsidR="00101EF2" w:rsidRPr="00FF1F16">
        <w:rPr>
          <w:lang w:val="da-DK"/>
        </w:rPr>
        <w:t>s</w:t>
      </w:r>
      <w:r w:rsidRPr="00FF1F16">
        <w:rPr>
          <w:lang w:val="da-DK"/>
        </w:rPr>
        <w:t xml:space="preserve"> jurister. Der ønskes i videst muligt omgang funktionsadskillelse, hvor det er praktisk muligt. </w:t>
      </w:r>
    </w:p>
    <w:p w14:paraId="3DA26518" w14:textId="77777777" w:rsidR="004058E9" w:rsidRPr="00FF1F16" w:rsidRDefault="004058E9" w:rsidP="004058E9">
      <w:pPr>
        <w:pStyle w:val="Brdtekst"/>
        <w:jc w:val="both"/>
        <w:rPr>
          <w:lang w:val="da-DK"/>
        </w:rPr>
      </w:pPr>
    </w:p>
    <w:p w14:paraId="1A0D1061" w14:textId="73711B88" w:rsidR="004058E9" w:rsidRPr="00FF1F16" w:rsidRDefault="00787F13" w:rsidP="004058E9">
      <w:pPr>
        <w:pStyle w:val="Brdtekst"/>
        <w:jc w:val="both"/>
        <w:rPr>
          <w:lang w:val="da-DK"/>
        </w:rPr>
      </w:pPr>
      <w:r w:rsidRPr="00FF1F16">
        <w:rPr>
          <w:lang w:val="da-DK"/>
        </w:rPr>
        <w:t>[Institutionens funktion]</w:t>
      </w:r>
      <w:r w:rsidR="004058E9" w:rsidRPr="00FF1F16">
        <w:rPr>
          <w:lang w:val="da-DK"/>
        </w:rPr>
        <w:t xml:space="preserve"> varetager brugeroprettelse og brugervedligeholdelse i de væsentligste systemer i forhold til </w:t>
      </w:r>
      <w:r w:rsidRPr="00FF1F16">
        <w:rPr>
          <w:lang w:val="da-DK"/>
        </w:rPr>
        <w:t>institutionens</w:t>
      </w:r>
      <w:r w:rsidR="004058E9" w:rsidRPr="00FF1F16">
        <w:rPr>
          <w:lang w:val="da-DK"/>
        </w:rPr>
        <w:t xml:space="preserve"> regnskab. Disse systemer er Indfak2 til fakturahåndtering, Navision til regnskabsmæssig registrering (bogføring) samt SLS/HR-løn til udbetaling af lønninger. </w:t>
      </w:r>
    </w:p>
    <w:p w14:paraId="023A17BC" w14:textId="77777777" w:rsidR="004058E9" w:rsidRPr="00FF1F16" w:rsidRDefault="004058E9" w:rsidP="004058E9">
      <w:pPr>
        <w:pStyle w:val="Brdtekst"/>
        <w:jc w:val="both"/>
        <w:rPr>
          <w:lang w:val="da-DK"/>
        </w:rPr>
      </w:pPr>
    </w:p>
    <w:p w14:paraId="09AD2725" w14:textId="41C5E555" w:rsidR="004058E9" w:rsidRPr="00FF1F16" w:rsidRDefault="001C5BA8" w:rsidP="004058E9">
      <w:pPr>
        <w:pStyle w:val="Brdtekst"/>
        <w:jc w:val="both"/>
        <w:rPr>
          <w:lang w:val="da-DK"/>
        </w:rPr>
      </w:pPr>
      <w:r w:rsidRPr="00FF1F16">
        <w:rPr>
          <w:i/>
          <w:iCs/>
          <w:lang w:val="da-DK"/>
        </w:rPr>
        <w:t>[Institutionens navn]</w:t>
      </w:r>
      <w:r w:rsidR="004058E9" w:rsidRPr="00FF1F16">
        <w:rPr>
          <w:lang w:val="da-DK"/>
        </w:rPr>
        <w:t xml:space="preserve"> udsender brugerlister 2 gange årligt (maj og november). </w:t>
      </w:r>
      <w:r w:rsidR="006D5734" w:rsidRPr="00FF1F16">
        <w:rPr>
          <w:lang w:val="da-DK"/>
        </w:rPr>
        <w:t>Ledelsen</w:t>
      </w:r>
      <w:r w:rsidR="004058E9" w:rsidRPr="00FF1F16">
        <w:rPr>
          <w:lang w:val="da-DK"/>
        </w:rPr>
        <w:t xml:space="preserve"> og økonomichef gennemgår listerne og instruerer </w:t>
      </w:r>
      <w:r w:rsidR="006D5734" w:rsidRPr="00FF1F16">
        <w:rPr>
          <w:lang w:val="da-DK"/>
        </w:rPr>
        <w:t>institutionen</w:t>
      </w:r>
      <w:r w:rsidR="004058E9" w:rsidRPr="00FF1F16">
        <w:rPr>
          <w:lang w:val="da-DK"/>
        </w:rPr>
        <w:t xml:space="preserve">, hvis der er rettelser f.eks. ophørte medarbejdere. </w:t>
      </w:r>
      <w:r w:rsidR="00DD3372" w:rsidRPr="00FF1F16">
        <w:rPr>
          <w:i/>
          <w:iCs/>
          <w:lang w:val="da-DK"/>
        </w:rPr>
        <w:t>[</w:t>
      </w:r>
      <w:r w:rsidR="008D5B41" w:rsidRPr="00FF1F16">
        <w:rPr>
          <w:i/>
          <w:iCs/>
          <w:lang w:val="da-DK"/>
        </w:rPr>
        <w:t xml:space="preserve">Titel på </w:t>
      </w:r>
      <w:r w:rsidR="00DD3372" w:rsidRPr="00FF1F16">
        <w:rPr>
          <w:i/>
          <w:iCs/>
          <w:lang w:val="da-DK"/>
        </w:rPr>
        <w:t>Institutionens navn</w:t>
      </w:r>
      <w:r w:rsidR="008D5B41" w:rsidRPr="00FF1F16">
        <w:rPr>
          <w:i/>
          <w:iCs/>
          <w:lang w:val="da-DK"/>
        </w:rPr>
        <w:t>s medarbejder</w:t>
      </w:r>
      <w:r w:rsidR="00DD3372" w:rsidRPr="00FF1F16">
        <w:rPr>
          <w:i/>
          <w:iCs/>
          <w:lang w:val="da-DK"/>
        </w:rPr>
        <w:t>]</w:t>
      </w:r>
      <w:r w:rsidR="004058E9" w:rsidRPr="00FF1F16">
        <w:rPr>
          <w:lang w:val="da-DK"/>
        </w:rPr>
        <w:t xml:space="preserve"> opretter nye brugere/foretager brugerændringer i de nævnte systemer. </w:t>
      </w:r>
      <w:r w:rsidR="00E2730B" w:rsidRPr="00FF1F16">
        <w:rPr>
          <w:lang w:val="da-DK"/>
        </w:rPr>
        <w:t>Ledelsen</w:t>
      </w:r>
      <w:r w:rsidR="004058E9" w:rsidRPr="00FF1F16">
        <w:rPr>
          <w:lang w:val="da-DK"/>
        </w:rPr>
        <w:t xml:space="preserve">, økonomichef og en personaleansvarlig sekretær kan anmode om oprettelse af nye brugere eller ændring af eksisterende brugere. </w:t>
      </w:r>
    </w:p>
    <w:p w14:paraId="52C3717D" w14:textId="77777777" w:rsidR="004058E9" w:rsidRPr="00FF1F16" w:rsidRDefault="004058E9" w:rsidP="004058E9">
      <w:pPr>
        <w:pStyle w:val="Brdtekst"/>
        <w:jc w:val="both"/>
        <w:rPr>
          <w:lang w:val="da-DK"/>
        </w:rPr>
      </w:pPr>
    </w:p>
    <w:p w14:paraId="1A2DA34F" w14:textId="2F5E5173" w:rsidR="009044D0" w:rsidRPr="00FF1F16" w:rsidRDefault="00497DE5" w:rsidP="004058E9">
      <w:pPr>
        <w:pStyle w:val="Brdtekst"/>
        <w:jc w:val="both"/>
        <w:rPr>
          <w:lang w:val="da-DK"/>
        </w:rPr>
      </w:pPr>
      <w:r w:rsidRPr="00FF1F16">
        <w:rPr>
          <w:i/>
          <w:iCs/>
          <w:lang w:val="da-DK"/>
        </w:rPr>
        <w:t>[Institutionens navn]</w:t>
      </w:r>
      <w:r w:rsidR="004058E9" w:rsidRPr="00FF1F16">
        <w:rPr>
          <w:lang w:val="da-DK"/>
        </w:rPr>
        <w:t xml:space="preserve"> sikrer, at der ikke er personsammenfald mellem systemadministrator og brugere af systemerne. Brugere af indfak2, Navision og SLS må ikke kunne redigere brugeradgange. Dette kontrolleres ved gennemgang af de halvårlige lister fra </w:t>
      </w:r>
      <w:r w:rsidR="00475A2B" w:rsidRPr="00FF1F16">
        <w:rPr>
          <w:i/>
          <w:iCs/>
          <w:lang w:val="da-DK"/>
        </w:rPr>
        <w:t>[Institutionens navn]</w:t>
      </w:r>
      <w:r w:rsidR="004058E9" w:rsidRPr="00FF1F16">
        <w:rPr>
          <w:lang w:val="da-DK"/>
        </w:rPr>
        <w:t>.</w:t>
      </w:r>
    </w:p>
    <w:p w14:paraId="779C5F5D" w14:textId="72342B9F" w:rsidR="009044D0" w:rsidRPr="00FF1F16" w:rsidRDefault="009044D0" w:rsidP="004627CD">
      <w:pPr>
        <w:pStyle w:val="Brdtekst"/>
        <w:jc w:val="both"/>
        <w:rPr>
          <w:lang w:val="da-DK"/>
        </w:rPr>
      </w:pPr>
    </w:p>
    <w:p w14:paraId="300CBCC3" w14:textId="6AF351BA" w:rsidR="001B1528" w:rsidRPr="00FF1F16" w:rsidRDefault="001B1528" w:rsidP="001B1528">
      <w:pPr>
        <w:pStyle w:val="Brdtekst"/>
        <w:jc w:val="both"/>
        <w:rPr>
          <w:lang w:val="da-DK"/>
        </w:rPr>
      </w:pPr>
      <w:r w:rsidRPr="00FF1F16">
        <w:rPr>
          <w:i/>
          <w:iCs/>
          <w:lang w:val="da-DK"/>
        </w:rPr>
        <w:t>[Institutionens navn]</w:t>
      </w:r>
      <w:r w:rsidRPr="00FF1F16">
        <w:rPr>
          <w:lang w:val="da-DK"/>
        </w:rPr>
        <w:t xml:space="preserve"> har både manuelle kontroller og it-systemkontroller, der sikrer</w:t>
      </w:r>
      <w:r w:rsidR="00217AA3">
        <w:rPr>
          <w:lang w:val="da-DK"/>
        </w:rPr>
        <w:t>,</w:t>
      </w:r>
      <w:r w:rsidRPr="00FF1F16">
        <w:rPr>
          <w:lang w:val="da-DK"/>
        </w:rPr>
        <w:t xml:space="preserve"> at funktionsadskillelsen varetages. Af eksempler på kontroller kan nævnes:</w:t>
      </w:r>
    </w:p>
    <w:p w14:paraId="50BEAFC8" w14:textId="77777777" w:rsidR="005B1D33" w:rsidRPr="00FF1F16" w:rsidRDefault="005B1D33" w:rsidP="001B1528">
      <w:pPr>
        <w:pStyle w:val="Brdtekst"/>
        <w:jc w:val="both"/>
        <w:rPr>
          <w:lang w:val="da-DK"/>
        </w:rPr>
      </w:pPr>
    </w:p>
    <w:p w14:paraId="73B246A0" w14:textId="77777777" w:rsidR="001B1528" w:rsidRPr="00FF1F16" w:rsidRDefault="001B1528" w:rsidP="005B1D33">
      <w:pPr>
        <w:pStyle w:val="Brdtekst"/>
        <w:numPr>
          <w:ilvl w:val="0"/>
          <w:numId w:val="13"/>
        </w:numPr>
        <w:ind w:left="567" w:hanging="567"/>
        <w:jc w:val="both"/>
        <w:rPr>
          <w:i/>
          <w:iCs/>
          <w:lang w:val="da-DK"/>
        </w:rPr>
      </w:pPr>
      <w:r w:rsidRPr="00FF1F16">
        <w:rPr>
          <w:i/>
          <w:iCs/>
          <w:lang w:val="da-DK"/>
        </w:rPr>
        <w:t>[indsæt eksempler]</w:t>
      </w:r>
    </w:p>
    <w:p w14:paraId="194C5466" w14:textId="77777777" w:rsidR="001B1528" w:rsidRPr="00FF1F16" w:rsidRDefault="001B1528" w:rsidP="001B1528">
      <w:pPr>
        <w:pStyle w:val="Brdtekst"/>
        <w:jc w:val="both"/>
        <w:rPr>
          <w:lang w:val="da-DK"/>
        </w:rPr>
      </w:pPr>
    </w:p>
    <w:p w14:paraId="204E92AA" w14:textId="2B479BE5" w:rsidR="001B1528" w:rsidRDefault="001B1528" w:rsidP="001B1528">
      <w:pPr>
        <w:pStyle w:val="Brdtekst"/>
        <w:jc w:val="both"/>
        <w:rPr>
          <w:lang w:val="da-DK"/>
        </w:rPr>
      </w:pPr>
      <w:r w:rsidRPr="00FF1F16">
        <w:rPr>
          <w:lang w:val="da-DK"/>
        </w:rPr>
        <w:t xml:space="preserve">De manuelle kontroller skal fungere, hvor der ikke kan etableres effektive it-kontroller. </w:t>
      </w:r>
      <w:r w:rsidR="00217AA3">
        <w:rPr>
          <w:lang w:val="da-DK"/>
        </w:rPr>
        <w:t>For</w:t>
      </w:r>
      <w:r w:rsidR="00F64A94">
        <w:rPr>
          <w:lang w:val="da-DK"/>
        </w:rPr>
        <w:t xml:space="preserve"> </w:t>
      </w:r>
      <w:r w:rsidR="00217AA3">
        <w:rPr>
          <w:lang w:val="da-DK"/>
        </w:rPr>
        <w:t>eksempel</w:t>
      </w:r>
      <w:r w:rsidRPr="00FF1F16">
        <w:rPr>
          <w:lang w:val="da-DK"/>
        </w:rPr>
        <w:t xml:space="preserve"> er det </w:t>
      </w:r>
      <w:r w:rsidR="00217AA3">
        <w:rPr>
          <w:lang w:val="da-DK"/>
        </w:rPr>
        <w:t>på nuværende tidspunkt</w:t>
      </w:r>
      <w:r w:rsidRPr="00FF1F16">
        <w:rPr>
          <w:lang w:val="da-DK"/>
        </w:rPr>
        <w:t xml:space="preserve"> ikke mulig</w:t>
      </w:r>
      <w:r w:rsidR="003D18FE" w:rsidRPr="00FF1F16">
        <w:rPr>
          <w:lang w:val="da-DK"/>
        </w:rPr>
        <w:t>t</w:t>
      </w:r>
      <w:r w:rsidRPr="00FF1F16">
        <w:rPr>
          <w:lang w:val="da-DK"/>
        </w:rPr>
        <w:t xml:space="preserve"> at afgrænse adgang til kreditorstamdata for økonomichefen, </w:t>
      </w:r>
      <w:r w:rsidR="00F64A94">
        <w:rPr>
          <w:lang w:val="da-DK"/>
        </w:rPr>
        <w:t xml:space="preserve">da </w:t>
      </w:r>
      <w:r w:rsidRPr="00FF1F16">
        <w:rPr>
          <w:lang w:val="da-DK"/>
        </w:rPr>
        <w:t>den</w:t>
      </w:r>
      <w:r w:rsidR="00F64A94">
        <w:rPr>
          <w:lang w:val="da-DK"/>
        </w:rPr>
        <w:t>ne</w:t>
      </w:r>
      <w:r w:rsidRPr="00FF1F16">
        <w:rPr>
          <w:lang w:val="da-DK"/>
        </w:rPr>
        <w:t xml:space="preserve"> adgang knyttes til en række andre roller, som økonomichefen skal have. Den manuelle kontrol skal sikre, at økonomichefen ikke opretter nye kreditorer, selvom det systemmæssigt kan ske. Kontrollen </w:t>
      </w:r>
      <w:r w:rsidR="003266E2" w:rsidRPr="00FF1F16">
        <w:rPr>
          <w:lang w:val="da-DK"/>
        </w:rPr>
        <w:t>skal</w:t>
      </w:r>
      <w:r w:rsidRPr="00FF1F16">
        <w:rPr>
          <w:lang w:val="da-DK"/>
        </w:rPr>
        <w:t xml:space="preserve"> være, at en medarbejder i </w:t>
      </w:r>
      <w:r w:rsidRPr="00FF1F16">
        <w:rPr>
          <w:i/>
          <w:iCs/>
          <w:lang w:val="da-DK"/>
        </w:rPr>
        <w:t>[Institutionens navn]</w:t>
      </w:r>
      <w:r w:rsidRPr="00FF1F16">
        <w:rPr>
          <w:lang w:val="da-DK"/>
        </w:rPr>
        <w:t xml:space="preserve"> kontrollerer, at økonomichefen ikke har oprettet nye kreditorer. Dette </w:t>
      </w:r>
      <w:r w:rsidR="003D18FE" w:rsidRPr="00FF1F16">
        <w:rPr>
          <w:lang w:val="da-DK"/>
        </w:rPr>
        <w:t>s</w:t>
      </w:r>
      <w:r w:rsidRPr="00FF1F16">
        <w:rPr>
          <w:lang w:val="da-DK"/>
        </w:rPr>
        <w:t>ke</w:t>
      </w:r>
      <w:r w:rsidR="003D18FE" w:rsidRPr="00FF1F16">
        <w:rPr>
          <w:lang w:val="da-DK"/>
        </w:rPr>
        <w:t>r</w:t>
      </w:r>
      <w:r w:rsidRPr="00FF1F16">
        <w:rPr>
          <w:lang w:val="da-DK"/>
        </w:rPr>
        <w:t xml:space="preserve"> ved stikprøvevis gennemgang af Navisions kreditormodul. </w:t>
      </w:r>
    </w:p>
    <w:p w14:paraId="015D53C9" w14:textId="77777777" w:rsidR="001B1528" w:rsidRPr="00FF1F16" w:rsidRDefault="001B1528" w:rsidP="001B1528">
      <w:pPr>
        <w:pStyle w:val="Brdtekst"/>
        <w:jc w:val="both"/>
        <w:rPr>
          <w:lang w:val="da-DK"/>
        </w:rPr>
      </w:pPr>
    </w:p>
    <w:p w14:paraId="7463F931" w14:textId="58AC7AE5" w:rsidR="001B1528" w:rsidRPr="00FF1F16" w:rsidRDefault="001B1528" w:rsidP="001B1528">
      <w:pPr>
        <w:pStyle w:val="Brdtekst"/>
        <w:jc w:val="both"/>
        <w:rPr>
          <w:lang w:val="da-DK"/>
        </w:rPr>
      </w:pPr>
      <w:r w:rsidRPr="00FF1F16">
        <w:rPr>
          <w:i/>
          <w:iCs/>
          <w:lang w:val="da-DK"/>
        </w:rPr>
        <w:t>[Institutionens navn]</w:t>
      </w:r>
      <w:r w:rsidRPr="00FF1F16">
        <w:rPr>
          <w:lang w:val="da-DK"/>
        </w:rPr>
        <w:t xml:space="preserve"> har it-systemkontrol ved indkøb i Indfak2</w:t>
      </w:r>
      <w:r w:rsidR="00F64A94">
        <w:rPr>
          <w:lang w:val="da-DK"/>
        </w:rPr>
        <w:t>,</w:t>
      </w:r>
      <w:r w:rsidRPr="00FF1F16">
        <w:rPr>
          <w:lang w:val="da-DK"/>
        </w:rPr>
        <w:t xml:space="preserve"> jf. tidligere afsnit. Indfak2 er opsat således, at den samme medarbejder ikke kan 1. og 2. godkende indkøb. Det skal være to forskellige medarbejdere. Det er udelukkende medarbejdere i </w:t>
      </w:r>
      <w:r w:rsidR="003D18FE" w:rsidRPr="00FF1F16">
        <w:rPr>
          <w:lang w:val="da-DK"/>
        </w:rPr>
        <w:t>institutione</w:t>
      </w:r>
      <w:r w:rsidRPr="00FF1F16">
        <w:rPr>
          <w:lang w:val="da-DK"/>
        </w:rPr>
        <w:t xml:space="preserve">ns ledelse, der kan 2. godkende indkøb. </w:t>
      </w:r>
    </w:p>
    <w:p w14:paraId="3A5BCF54" w14:textId="77777777" w:rsidR="001B1528" w:rsidRPr="00FF1F16" w:rsidRDefault="001B1528" w:rsidP="001B1528">
      <w:pPr>
        <w:pStyle w:val="Brdtekst"/>
        <w:jc w:val="both"/>
        <w:rPr>
          <w:lang w:val="da-DK"/>
        </w:rPr>
      </w:pPr>
    </w:p>
    <w:p w14:paraId="6F2D9890" w14:textId="77777777" w:rsidR="001B1528" w:rsidRPr="00FF1F16" w:rsidRDefault="001B1528" w:rsidP="001B1528">
      <w:pPr>
        <w:pStyle w:val="Brdtekst"/>
        <w:jc w:val="both"/>
        <w:rPr>
          <w:lang w:val="da-DK"/>
        </w:rPr>
      </w:pPr>
      <w:r w:rsidRPr="00FF1F16">
        <w:rPr>
          <w:lang w:val="da-DK"/>
        </w:rPr>
        <w:t xml:space="preserve">Navision Stat er systemmæssigt opsat således, at den samme medarbejder ikke kan 1. og 2. godkende udbetalingskladde/automatisk betaling af kreditorer. Der er meget få navision-brugere på institutionen. </w:t>
      </w:r>
    </w:p>
    <w:p w14:paraId="4342BE5A" w14:textId="77777777" w:rsidR="001B1528" w:rsidRPr="00FF1F16" w:rsidRDefault="001B1528" w:rsidP="001B1528">
      <w:pPr>
        <w:pStyle w:val="Brdtekst"/>
        <w:jc w:val="both"/>
        <w:rPr>
          <w:lang w:val="da-DK"/>
        </w:rPr>
      </w:pPr>
    </w:p>
    <w:p w14:paraId="567A61F4" w14:textId="2C6B5869" w:rsidR="001B1528" w:rsidRPr="00FF1F16" w:rsidRDefault="001B1528" w:rsidP="004627CD">
      <w:pPr>
        <w:pStyle w:val="Brdtekst"/>
        <w:jc w:val="both"/>
        <w:rPr>
          <w:lang w:val="da-DK"/>
        </w:rPr>
      </w:pPr>
      <w:r w:rsidRPr="00FF1F16">
        <w:rPr>
          <w:lang w:val="da-DK"/>
        </w:rPr>
        <w:t xml:space="preserve">Ingen medarbejdere på </w:t>
      </w:r>
      <w:r w:rsidRPr="00FF1F16">
        <w:rPr>
          <w:i/>
          <w:iCs/>
          <w:lang w:val="da-DK"/>
        </w:rPr>
        <w:t xml:space="preserve">[Institutionens navn] </w:t>
      </w:r>
      <w:r w:rsidRPr="00FF1F16">
        <w:rPr>
          <w:lang w:val="da-DK"/>
        </w:rPr>
        <w:t>har adgang til løndelen af SLS/HR-løn. Institutionens medarbejdere kan alene registrere fravær og kigge i systemerne. Øvrige registreringer, herunder ændringer i løn foretages af løn- og personalefunktionens medarbejdere. Økonomichefen kontrollerer månedsvis de udbetalte lønninger.</w:t>
      </w:r>
    </w:p>
    <w:p w14:paraId="318FBC36" w14:textId="77777777" w:rsidR="001B1528" w:rsidRPr="00FF1F16" w:rsidRDefault="001B1528" w:rsidP="004627CD">
      <w:pPr>
        <w:pStyle w:val="Brdtekst"/>
        <w:jc w:val="both"/>
        <w:rPr>
          <w:lang w:val="da-DK"/>
        </w:rPr>
      </w:pPr>
    </w:p>
    <w:p w14:paraId="43B43162" w14:textId="6DB053C9" w:rsidR="000D1FAA" w:rsidRPr="00FF1F16" w:rsidRDefault="00B37AED" w:rsidP="002A7C7A">
      <w:pPr>
        <w:pStyle w:val="Overskrift2"/>
        <w:numPr>
          <w:ilvl w:val="1"/>
          <w:numId w:val="25"/>
        </w:numPr>
        <w:ind w:left="567" w:hanging="567"/>
        <w:rPr>
          <w:lang w:val="da-DK"/>
        </w:rPr>
      </w:pPr>
      <w:bookmarkStart w:id="137" w:name="_Toc125711846"/>
      <w:bookmarkStart w:id="138" w:name="_Toc128730177"/>
      <w:r w:rsidRPr="00FF1F16">
        <w:rPr>
          <w:lang w:val="da-DK"/>
        </w:rPr>
        <w:t>Ajourføring af regnskabsinstruksen</w:t>
      </w:r>
      <w:bookmarkEnd w:id="137"/>
      <w:bookmarkEnd w:id="138"/>
    </w:p>
    <w:p w14:paraId="2340EE07" w14:textId="12DB86CF" w:rsidR="009748AC" w:rsidRPr="00FF1F16" w:rsidRDefault="009748AC" w:rsidP="009748AC">
      <w:pPr>
        <w:pStyle w:val="Brdtekst"/>
        <w:jc w:val="both"/>
        <w:rPr>
          <w:lang w:val="da-DK"/>
        </w:rPr>
      </w:pPr>
      <w:r w:rsidRPr="00FF1F16">
        <w:rPr>
          <w:lang w:val="da-DK"/>
        </w:rPr>
        <w:t xml:space="preserve">Regnskabsinstruksen ajourføres </w:t>
      </w:r>
      <w:r w:rsidR="00EE1530" w:rsidRPr="00FF1F16">
        <w:rPr>
          <w:lang w:val="da-DK"/>
        </w:rPr>
        <w:t>løbende</w:t>
      </w:r>
      <w:r w:rsidR="00803A53" w:rsidRPr="00FF1F16">
        <w:rPr>
          <w:lang w:val="da-DK"/>
        </w:rPr>
        <w:t xml:space="preserve"> [eksempelvis: </w:t>
      </w:r>
      <w:r w:rsidR="00F64A94">
        <w:rPr>
          <w:lang w:val="da-DK"/>
        </w:rPr>
        <w:t>Å</w:t>
      </w:r>
      <w:r w:rsidR="00803A53" w:rsidRPr="00FF1F16">
        <w:rPr>
          <w:lang w:val="da-DK"/>
        </w:rPr>
        <w:t>rligt eller oftere efter behov (f.eks. ved væsentlige ændringer)]</w:t>
      </w:r>
      <w:r w:rsidR="004B1BAF" w:rsidRPr="00FF1F16">
        <w:rPr>
          <w:lang w:val="da-DK"/>
        </w:rPr>
        <w:t xml:space="preserve"> af </w:t>
      </w:r>
      <w:r w:rsidR="004B1BAF" w:rsidRPr="00FF1F16">
        <w:rPr>
          <w:i/>
          <w:iCs/>
          <w:lang w:val="da-DK"/>
        </w:rPr>
        <w:t>[institutionens økonomi</w:t>
      </w:r>
      <w:r w:rsidR="00803A53" w:rsidRPr="00FF1F16">
        <w:rPr>
          <w:i/>
          <w:iCs/>
          <w:lang w:val="da-DK"/>
        </w:rPr>
        <w:t>chef]</w:t>
      </w:r>
      <w:r w:rsidRPr="00FF1F16">
        <w:rPr>
          <w:lang w:val="da-DK"/>
        </w:rPr>
        <w:t>. Den ajourførte regnskabsinstruks fremlægges på bestyrelsesmødet umiddelbart efter opdatering.</w:t>
      </w:r>
    </w:p>
    <w:p w14:paraId="0CF85438" w14:textId="77777777" w:rsidR="009748AC" w:rsidRPr="00FF1F16" w:rsidRDefault="009748AC" w:rsidP="009748AC">
      <w:pPr>
        <w:pStyle w:val="Brdtekst"/>
        <w:jc w:val="both"/>
        <w:rPr>
          <w:lang w:val="da-DK"/>
        </w:rPr>
      </w:pPr>
    </w:p>
    <w:p w14:paraId="2DC39B5F" w14:textId="77777777" w:rsidR="009748AC" w:rsidRPr="00FF1F16" w:rsidRDefault="009748AC" w:rsidP="009748AC">
      <w:pPr>
        <w:pStyle w:val="Brdtekst"/>
        <w:jc w:val="both"/>
        <w:rPr>
          <w:lang w:val="da-DK"/>
        </w:rPr>
      </w:pPr>
      <w:r w:rsidRPr="00FF1F16">
        <w:rPr>
          <w:lang w:val="da-DK"/>
        </w:rPr>
        <w:t>Økonomichefen sørger for at orientere sig om eventuelle nye vejledninger. Ved ajourføring kontrollerer økonomichefen, at instruksen svarer til den faktiske regnskabsmæssige forvaltning, og at bilag til regnskabsinstruks er opdateret og tidssvarende.</w:t>
      </w:r>
    </w:p>
    <w:p w14:paraId="442C59BD" w14:textId="77777777" w:rsidR="009748AC" w:rsidRPr="00FF1F16" w:rsidRDefault="009748AC" w:rsidP="009748AC">
      <w:pPr>
        <w:pStyle w:val="Brdtekst"/>
        <w:jc w:val="both"/>
        <w:rPr>
          <w:lang w:val="da-DK"/>
        </w:rPr>
      </w:pPr>
    </w:p>
    <w:p w14:paraId="7A6034D0" w14:textId="0ACF6661" w:rsidR="001B1528" w:rsidRPr="00FF1F16" w:rsidRDefault="009748AC" w:rsidP="009748AC">
      <w:pPr>
        <w:pStyle w:val="Brdtekst"/>
        <w:jc w:val="both"/>
        <w:rPr>
          <w:lang w:val="da-DK"/>
        </w:rPr>
      </w:pPr>
      <w:r w:rsidRPr="00FF1F16">
        <w:rPr>
          <w:lang w:val="da-DK"/>
        </w:rPr>
        <w:t>Bilag til regnskabsinstruksen med brugeroversigter sammenholdes med de i afsnit 4.1</w:t>
      </w:r>
      <w:r w:rsidR="00F64A94">
        <w:rPr>
          <w:lang w:val="da-DK"/>
        </w:rPr>
        <w:t xml:space="preserve"> </w:t>
      </w:r>
      <w:r w:rsidRPr="00FF1F16">
        <w:rPr>
          <w:lang w:val="da-DK"/>
        </w:rPr>
        <w:t xml:space="preserve">nævnte halvårlige brugerlister udsendt fra </w:t>
      </w:r>
      <w:r w:rsidR="00CB2451" w:rsidRPr="00FF1F16">
        <w:rPr>
          <w:lang w:val="da-DK"/>
        </w:rPr>
        <w:t>institutionen</w:t>
      </w:r>
      <w:r w:rsidRPr="00FF1F16">
        <w:rPr>
          <w:lang w:val="da-DK"/>
        </w:rPr>
        <w:t>.</w:t>
      </w:r>
    </w:p>
    <w:p w14:paraId="670A54D5" w14:textId="68B88A4E" w:rsidR="00D133DB" w:rsidRPr="00FF1F16" w:rsidRDefault="00D133DB" w:rsidP="004627CD">
      <w:pPr>
        <w:pStyle w:val="Brdtekst"/>
        <w:jc w:val="both"/>
        <w:rPr>
          <w:lang w:val="da-DK"/>
        </w:rPr>
      </w:pPr>
    </w:p>
    <w:p w14:paraId="48782795" w14:textId="57E649FD" w:rsidR="00B37AED" w:rsidRPr="00FF1F16" w:rsidRDefault="00D83BC3" w:rsidP="002A7C7A">
      <w:pPr>
        <w:pStyle w:val="Overskrift2"/>
        <w:numPr>
          <w:ilvl w:val="1"/>
          <w:numId w:val="25"/>
        </w:numPr>
        <w:ind w:left="567" w:hanging="567"/>
        <w:rPr>
          <w:lang w:val="da-DK"/>
        </w:rPr>
      </w:pPr>
      <w:bookmarkStart w:id="139" w:name="_Toc125711847"/>
      <w:bookmarkStart w:id="140" w:name="_Toc128730178"/>
      <w:r w:rsidRPr="00FF1F16">
        <w:rPr>
          <w:lang w:val="da-DK"/>
        </w:rPr>
        <w:t>Opfølgning på revisionsbemærkninger</w:t>
      </w:r>
      <w:bookmarkEnd w:id="139"/>
      <w:bookmarkEnd w:id="140"/>
    </w:p>
    <w:p w14:paraId="1F50854C" w14:textId="69B69362" w:rsidR="0074385A" w:rsidRPr="00FF1F16" w:rsidRDefault="0074385A" w:rsidP="0074385A">
      <w:pPr>
        <w:pStyle w:val="Brdtekst"/>
        <w:jc w:val="both"/>
        <w:rPr>
          <w:lang w:val="da-DK"/>
        </w:rPr>
      </w:pPr>
      <w:r w:rsidRPr="00FF1F16">
        <w:rPr>
          <w:lang w:val="da-DK"/>
        </w:rPr>
        <w:t xml:space="preserve">Revisors bemærkninger til bestyrelsen fremgår af ”Revisionsprotokol til årsrapporten” samt af ”Bestyrelsens stillingtagen til revisors eventuelle kritiske og væsentlige bemærkninger i revisionsprotokollatet”. Begge dokumenter udsendes og fremlægges årligt i forbindelse med revision af </w:t>
      </w:r>
      <w:r w:rsidR="00BF1FE7" w:rsidRPr="00FF1F16">
        <w:rPr>
          <w:lang w:val="da-DK"/>
        </w:rPr>
        <w:t>institutionen</w:t>
      </w:r>
      <w:r w:rsidRPr="00FF1F16">
        <w:rPr>
          <w:lang w:val="da-DK"/>
        </w:rPr>
        <w:t xml:space="preserve">s årsrapport. Der henvises til disse dokumenter for eventuelle revisorbemærkninger. </w:t>
      </w:r>
    </w:p>
    <w:p w14:paraId="7ED56D85" w14:textId="6DF012EE" w:rsidR="3415FCA5" w:rsidRPr="00FF1F16" w:rsidRDefault="3415FCA5" w:rsidP="3415FCA5">
      <w:pPr>
        <w:pStyle w:val="Brdtekst"/>
        <w:jc w:val="both"/>
        <w:rPr>
          <w:lang w:val="da-DK"/>
        </w:rPr>
      </w:pPr>
    </w:p>
    <w:p w14:paraId="2A49C4E4" w14:textId="34733C25" w:rsidR="602080E9" w:rsidRPr="00FF1F16" w:rsidRDefault="602080E9" w:rsidP="3415FCA5">
      <w:pPr>
        <w:pStyle w:val="Brdtekst"/>
        <w:jc w:val="both"/>
        <w:rPr>
          <w:lang w:val="da-DK"/>
        </w:rPr>
      </w:pPr>
      <w:r w:rsidRPr="00FF1F16">
        <w:rPr>
          <w:lang w:val="da-DK"/>
        </w:rPr>
        <w:t>[stillingsbetegnelse] er ansvarlig for at føre en fortegnelse over ikke</w:t>
      </w:r>
      <w:r w:rsidR="00F64A94">
        <w:rPr>
          <w:lang w:val="da-DK"/>
        </w:rPr>
        <w:t>-</w:t>
      </w:r>
      <w:r w:rsidRPr="00FF1F16">
        <w:rPr>
          <w:lang w:val="da-DK"/>
        </w:rPr>
        <w:t>afhjulpne revisionsbemærkninger og sikre</w:t>
      </w:r>
      <w:r w:rsidR="00F64A94">
        <w:rPr>
          <w:lang w:val="da-DK"/>
        </w:rPr>
        <w:t>,</w:t>
      </w:r>
      <w:r w:rsidRPr="00FF1F16">
        <w:rPr>
          <w:lang w:val="da-DK"/>
        </w:rPr>
        <w:t xml:space="preserve"> at denne fremlægges på hvert bestyrelsesmøde </w:t>
      </w:r>
      <w:r w:rsidR="39908F40" w:rsidRPr="00FF1F16">
        <w:rPr>
          <w:lang w:val="da-DK"/>
        </w:rPr>
        <w:t>in</w:t>
      </w:r>
      <w:r w:rsidR="00F64A94">
        <w:rPr>
          <w:lang w:val="da-DK"/>
        </w:rPr>
        <w:t>k</w:t>
      </w:r>
      <w:r w:rsidR="39908F40" w:rsidRPr="00FF1F16">
        <w:rPr>
          <w:lang w:val="da-DK"/>
        </w:rPr>
        <w:t>lusive status på bemærkningerne og plan for at afhjælpe disse.</w:t>
      </w:r>
    </w:p>
    <w:p w14:paraId="6F166A68" w14:textId="77777777" w:rsidR="0074385A" w:rsidRPr="00FF1F16" w:rsidRDefault="0074385A" w:rsidP="0074385A">
      <w:pPr>
        <w:pStyle w:val="Brdtekst"/>
        <w:jc w:val="both"/>
        <w:rPr>
          <w:lang w:val="da-DK"/>
        </w:rPr>
      </w:pPr>
    </w:p>
    <w:p w14:paraId="49FD01A8" w14:textId="77777777" w:rsidR="0074385A" w:rsidRPr="00FF1F16" w:rsidRDefault="0074385A" w:rsidP="0074385A">
      <w:pPr>
        <w:pStyle w:val="Brdtekst"/>
        <w:jc w:val="both"/>
        <w:rPr>
          <w:lang w:val="da-DK"/>
        </w:rPr>
      </w:pPr>
      <w:r w:rsidRPr="00FF1F16">
        <w:rPr>
          <w:lang w:val="da-DK"/>
        </w:rPr>
        <w:t xml:space="preserve">I sidstnævnte dokument fremgår ledelsens og bestyrelsens indstilling til eventuelle bemærkninger. Indstilling vil som udgangspunkt være at tage revisors bemærkning og forslag til efterretning hurtigst muligt. </w:t>
      </w:r>
    </w:p>
    <w:p w14:paraId="0A3556D6" w14:textId="77777777" w:rsidR="0074385A" w:rsidRPr="00FF1F16" w:rsidRDefault="0074385A" w:rsidP="0074385A">
      <w:pPr>
        <w:pStyle w:val="Brdtekst"/>
        <w:jc w:val="both"/>
        <w:rPr>
          <w:lang w:val="da-DK"/>
        </w:rPr>
      </w:pPr>
    </w:p>
    <w:p w14:paraId="3B510A30" w14:textId="77777777" w:rsidR="0074385A" w:rsidRPr="00FF1F16" w:rsidRDefault="0074385A" w:rsidP="0074385A">
      <w:pPr>
        <w:pStyle w:val="Brdtekst"/>
        <w:jc w:val="both"/>
        <w:rPr>
          <w:lang w:val="da-DK"/>
        </w:rPr>
      </w:pPr>
      <w:r w:rsidRPr="00FF1F16">
        <w:rPr>
          <w:lang w:val="da-DK"/>
        </w:rPr>
        <w:t xml:space="preserve">Revision følger op på bemærkningerne ved efterfølgende års revision. Revisors opfølgning fremgår af næste års revisionsprotokollat. </w:t>
      </w:r>
    </w:p>
    <w:p w14:paraId="2F00A0FD" w14:textId="77777777" w:rsidR="0074385A" w:rsidRPr="00FF1F16" w:rsidRDefault="0074385A" w:rsidP="0074385A">
      <w:pPr>
        <w:pStyle w:val="Brdtekst"/>
        <w:jc w:val="both"/>
        <w:rPr>
          <w:lang w:val="da-DK"/>
        </w:rPr>
      </w:pPr>
    </w:p>
    <w:p w14:paraId="276E278B" w14:textId="07F22C92" w:rsidR="00CB2451" w:rsidRPr="00FF1F16" w:rsidRDefault="0074385A" w:rsidP="0074385A">
      <w:pPr>
        <w:pStyle w:val="Brdtekst"/>
        <w:jc w:val="both"/>
        <w:rPr>
          <w:lang w:val="da-DK"/>
        </w:rPr>
      </w:pPr>
      <w:r w:rsidRPr="00FF1F16">
        <w:rPr>
          <w:lang w:val="da-DK"/>
        </w:rPr>
        <w:t xml:space="preserve">Bestyrelsen og </w:t>
      </w:r>
      <w:r w:rsidR="0038354F" w:rsidRPr="00FF1F16">
        <w:rPr>
          <w:lang w:val="da-DK"/>
        </w:rPr>
        <w:t xml:space="preserve">ledelsen </w:t>
      </w:r>
      <w:r w:rsidRPr="00FF1F16">
        <w:rPr>
          <w:lang w:val="da-DK"/>
        </w:rPr>
        <w:t>er ansvarlig for håndtering af revisionsbemærkninger</w:t>
      </w:r>
      <w:r w:rsidR="00F64A94">
        <w:rPr>
          <w:lang w:val="da-DK"/>
        </w:rPr>
        <w:t>,</w:t>
      </w:r>
      <w:r w:rsidRPr="00FF1F16">
        <w:rPr>
          <w:lang w:val="da-DK"/>
        </w:rPr>
        <w:t xml:space="preserve"> som også årligt afrapporteres til Børne- og Undervisningsministeriet i dokumentet ”Bestyrelsens stillingtagen til revisors eventuelle kritiske og væsentlige bemærkninger i revisionsprotokollatet” i forbindelse med </w:t>
      </w:r>
      <w:r w:rsidR="00114B7D" w:rsidRPr="00FF1F16">
        <w:rPr>
          <w:i/>
          <w:lang w:val="da-DK"/>
        </w:rPr>
        <w:t>[Institutionens navn]</w:t>
      </w:r>
      <w:r w:rsidR="000D2743" w:rsidRPr="00FF1F16">
        <w:rPr>
          <w:lang w:val="da-DK"/>
        </w:rPr>
        <w:t>s</w:t>
      </w:r>
      <w:r w:rsidRPr="00FF1F16">
        <w:rPr>
          <w:lang w:val="da-DK"/>
        </w:rPr>
        <w:t xml:space="preserve"> regnskabsaflæggelse.  </w:t>
      </w:r>
    </w:p>
    <w:p w14:paraId="577469C9" w14:textId="77777777" w:rsidR="00CB2451" w:rsidRPr="00FF1F16" w:rsidRDefault="00CB2451" w:rsidP="004627CD">
      <w:pPr>
        <w:pStyle w:val="Brdtekst"/>
        <w:jc w:val="both"/>
        <w:rPr>
          <w:lang w:val="da-DK"/>
        </w:rPr>
      </w:pPr>
    </w:p>
    <w:p w14:paraId="02378FEE" w14:textId="76647BA9" w:rsidR="00D83BC3" w:rsidRPr="00FF1F16" w:rsidRDefault="00D83BC3" w:rsidP="002A7C7A">
      <w:pPr>
        <w:pStyle w:val="Overskrift2"/>
        <w:numPr>
          <w:ilvl w:val="1"/>
          <w:numId w:val="25"/>
        </w:numPr>
        <w:ind w:left="567" w:hanging="567"/>
        <w:rPr>
          <w:lang w:val="da-DK"/>
        </w:rPr>
      </w:pPr>
      <w:bookmarkStart w:id="141" w:name="_Toc125711848"/>
      <w:bookmarkStart w:id="142" w:name="_Toc128730179"/>
      <w:r w:rsidRPr="00FF1F16">
        <w:rPr>
          <w:lang w:val="da-DK"/>
        </w:rPr>
        <w:t>Rapportering om regelbrud og besvigelser</w:t>
      </w:r>
      <w:bookmarkEnd w:id="141"/>
      <w:bookmarkEnd w:id="142"/>
    </w:p>
    <w:p w14:paraId="7519D915" w14:textId="70A490E3" w:rsidR="00E465D1" w:rsidRPr="00FF1F16" w:rsidRDefault="00E465D1" w:rsidP="00E465D1">
      <w:pPr>
        <w:pStyle w:val="Brdtekst"/>
        <w:jc w:val="both"/>
        <w:rPr>
          <w:lang w:val="da-DK"/>
        </w:rPr>
      </w:pPr>
      <w:r w:rsidRPr="00FF1F16">
        <w:rPr>
          <w:i/>
          <w:iCs/>
          <w:lang w:val="da-DK"/>
        </w:rPr>
        <w:t>[Institutionens navn]</w:t>
      </w:r>
      <w:r w:rsidRPr="00FF1F16">
        <w:rPr>
          <w:lang w:val="da-DK"/>
        </w:rPr>
        <w:t>s ledelses er opmærksomme på</w:t>
      </w:r>
      <w:r w:rsidR="00F64A94">
        <w:rPr>
          <w:lang w:val="da-DK"/>
        </w:rPr>
        <w:t>,</w:t>
      </w:r>
      <w:r w:rsidRPr="00FF1F16">
        <w:rPr>
          <w:lang w:val="da-DK"/>
        </w:rPr>
        <w:t xml:space="preserve"> om der sker regelbrud og besvigelser. Sådanne regelbrud kan være tyveri, mandatsvig, bedrageri, bestikkelse eller andre strafbare forhold. </w:t>
      </w:r>
    </w:p>
    <w:p w14:paraId="7BA9FCB3" w14:textId="77777777" w:rsidR="00E465D1" w:rsidRPr="00FF1F16" w:rsidRDefault="00E465D1" w:rsidP="00E465D1">
      <w:pPr>
        <w:pStyle w:val="Brdtekst"/>
        <w:jc w:val="both"/>
        <w:rPr>
          <w:lang w:val="da-DK"/>
        </w:rPr>
      </w:pPr>
    </w:p>
    <w:p w14:paraId="43506BD1" w14:textId="43C2038A" w:rsidR="00E465D1" w:rsidRPr="00FF1F16" w:rsidRDefault="00F64A94" w:rsidP="00E465D1">
      <w:pPr>
        <w:pStyle w:val="Brdtekst"/>
        <w:jc w:val="both"/>
        <w:rPr>
          <w:lang w:val="da-DK"/>
        </w:rPr>
      </w:pPr>
      <w:r>
        <w:rPr>
          <w:lang w:val="da-DK"/>
        </w:rPr>
        <w:t xml:space="preserve">Hvis </w:t>
      </w:r>
      <w:r w:rsidR="00E465D1" w:rsidRPr="00FF1F16">
        <w:rPr>
          <w:lang w:val="da-DK"/>
        </w:rPr>
        <w:t>der konstateres regelbru</w:t>
      </w:r>
      <w:r>
        <w:rPr>
          <w:lang w:val="da-DK"/>
        </w:rPr>
        <w:t>d</w:t>
      </w:r>
      <w:r w:rsidR="00E465D1" w:rsidRPr="00FF1F16">
        <w:rPr>
          <w:lang w:val="da-DK"/>
        </w:rPr>
        <w:t xml:space="preserve"> og/eller besvigelser</w:t>
      </w:r>
      <w:r>
        <w:rPr>
          <w:lang w:val="da-DK"/>
        </w:rPr>
        <w:t>,</w:t>
      </w:r>
      <w:r w:rsidR="00E465D1" w:rsidRPr="00FF1F16">
        <w:rPr>
          <w:lang w:val="da-DK"/>
        </w:rPr>
        <w:t xml:space="preserve"> bliver bestyrelsen orienteret herom på næstkommende bestyrelsesmøde. Hvis forseelsen er alvorlig, vil bestyrelsen blive orienteret omgående. Ledelsen og bestyrelsen tager stilling til</w:t>
      </w:r>
      <w:r>
        <w:rPr>
          <w:lang w:val="da-DK"/>
        </w:rPr>
        <w:t>,</w:t>
      </w:r>
      <w:r w:rsidR="00E465D1" w:rsidRPr="00FF1F16">
        <w:rPr>
          <w:lang w:val="da-DK"/>
        </w:rPr>
        <w:t xml:space="preserve"> om en forseelse skal indberettes til relevante myndigheder f.eks. Børne- og Undervisningsministeriet, Rigsrevisionen m</w:t>
      </w:r>
      <w:r>
        <w:rPr>
          <w:lang w:val="da-DK"/>
        </w:rPr>
        <w:t>.</w:t>
      </w:r>
      <w:r w:rsidR="00E465D1" w:rsidRPr="00FF1F16">
        <w:rPr>
          <w:lang w:val="da-DK"/>
        </w:rPr>
        <w:t xml:space="preserve">m. </w:t>
      </w:r>
    </w:p>
    <w:p w14:paraId="7F451673" w14:textId="77777777" w:rsidR="00E465D1" w:rsidRPr="00FF1F16" w:rsidRDefault="00E465D1" w:rsidP="00E465D1">
      <w:pPr>
        <w:pStyle w:val="Brdtekst"/>
        <w:jc w:val="both"/>
        <w:rPr>
          <w:lang w:val="da-DK"/>
        </w:rPr>
      </w:pPr>
    </w:p>
    <w:p w14:paraId="187B3EB4" w14:textId="029049EE" w:rsidR="00E465D1" w:rsidRPr="00FF1F16" w:rsidRDefault="00E465D1" w:rsidP="00E465D1">
      <w:pPr>
        <w:pStyle w:val="Brdtekst"/>
        <w:jc w:val="both"/>
        <w:rPr>
          <w:lang w:val="da-DK"/>
        </w:rPr>
      </w:pPr>
      <w:r w:rsidRPr="00FF1F16">
        <w:rPr>
          <w:lang w:val="da-DK"/>
        </w:rPr>
        <w:t xml:space="preserve">Jf. tidligere i regnskabsinstruksen arbejder </w:t>
      </w:r>
      <w:r w:rsidR="00C629F7" w:rsidRPr="00FF1F16">
        <w:rPr>
          <w:i/>
          <w:iCs/>
          <w:lang w:val="da-DK"/>
        </w:rPr>
        <w:t>[Institutionens navn]</w:t>
      </w:r>
      <w:r w:rsidRPr="00FF1F16">
        <w:rPr>
          <w:lang w:val="da-DK"/>
        </w:rPr>
        <w:t xml:space="preserve"> mod fuld funktionsadskillelse i bogholderiet for at mindske risikoen for besvigelser. Således er der altid 2 personer, der godkender et køb. </w:t>
      </w:r>
    </w:p>
    <w:p w14:paraId="4B213BDB" w14:textId="77777777" w:rsidR="00E465D1" w:rsidRPr="00FF1F16" w:rsidRDefault="00E465D1" w:rsidP="00E465D1">
      <w:pPr>
        <w:pStyle w:val="Brdtekst"/>
        <w:jc w:val="both"/>
        <w:rPr>
          <w:lang w:val="da-DK"/>
        </w:rPr>
      </w:pPr>
    </w:p>
    <w:p w14:paraId="550230CD" w14:textId="0FA052E1" w:rsidR="00E465D1" w:rsidRPr="00FF1F16" w:rsidRDefault="00C629F7" w:rsidP="00E465D1">
      <w:pPr>
        <w:pStyle w:val="Brdtekst"/>
        <w:jc w:val="both"/>
        <w:rPr>
          <w:lang w:val="da-DK"/>
        </w:rPr>
      </w:pPr>
      <w:r w:rsidRPr="00FF1F16">
        <w:rPr>
          <w:lang w:val="da-DK"/>
        </w:rPr>
        <w:t>L</w:t>
      </w:r>
      <w:r w:rsidR="00E465D1" w:rsidRPr="00FF1F16">
        <w:rPr>
          <w:lang w:val="da-DK"/>
        </w:rPr>
        <w:t xml:space="preserve">edelse ønsker at overholde alle regler og vejledning. Eventuelle regelbrud fra </w:t>
      </w:r>
      <w:r w:rsidRPr="00FF1F16">
        <w:rPr>
          <w:lang w:val="da-DK"/>
        </w:rPr>
        <w:t>institutionen</w:t>
      </w:r>
      <w:r w:rsidR="00E465D1" w:rsidRPr="00FF1F16">
        <w:rPr>
          <w:lang w:val="da-DK"/>
        </w:rPr>
        <w:t xml:space="preserve">s side vil altid være utilsigtede. </w:t>
      </w:r>
    </w:p>
    <w:p w14:paraId="5017060F" w14:textId="77777777" w:rsidR="00E465D1" w:rsidRPr="00FF1F16" w:rsidRDefault="00E465D1" w:rsidP="00E465D1">
      <w:pPr>
        <w:pStyle w:val="Brdtekst"/>
        <w:jc w:val="both"/>
        <w:rPr>
          <w:lang w:val="da-DK"/>
        </w:rPr>
      </w:pPr>
    </w:p>
    <w:p w14:paraId="1E504245" w14:textId="7CCDB808" w:rsidR="00E465D1" w:rsidRPr="00FF1F16" w:rsidRDefault="00E465D1" w:rsidP="00E465D1">
      <w:pPr>
        <w:pStyle w:val="Brdtekst"/>
        <w:jc w:val="both"/>
        <w:rPr>
          <w:lang w:val="da-DK"/>
        </w:rPr>
      </w:pPr>
      <w:r w:rsidRPr="00FF1F16">
        <w:rPr>
          <w:lang w:val="da-DK"/>
        </w:rPr>
        <w:t xml:space="preserve">Revisor interviewer årligt </w:t>
      </w:r>
      <w:r w:rsidR="007E5CCF" w:rsidRPr="00FF1F16">
        <w:rPr>
          <w:lang w:val="da-DK"/>
        </w:rPr>
        <w:t>institutionen</w:t>
      </w:r>
      <w:r w:rsidRPr="00FF1F16">
        <w:rPr>
          <w:lang w:val="da-DK"/>
        </w:rPr>
        <w:t>s økonomichef</w:t>
      </w:r>
      <w:r w:rsidR="00236FBE">
        <w:rPr>
          <w:lang w:val="da-DK"/>
        </w:rPr>
        <w:t xml:space="preserve"> -</w:t>
      </w:r>
      <w:r w:rsidRPr="00FF1F16">
        <w:rPr>
          <w:lang w:val="da-DK"/>
        </w:rPr>
        <w:t xml:space="preserve"> </w:t>
      </w:r>
      <w:r w:rsidR="00C629F7" w:rsidRPr="00FF1F16">
        <w:rPr>
          <w:lang w:val="da-DK"/>
        </w:rPr>
        <w:t>ledelse</w:t>
      </w:r>
      <w:r w:rsidRPr="00FF1F16">
        <w:rPr>
          <w:lang w:val="da-DK"/>
        </w:rPr>
        <w:t xml:space="preserve"> og bestyrelsesformand </w:t>
      </w:r>
      <w:r w:rsidR="00236FBE">
        <w:rPr>
          <w:lang w:val="da-DK"/>
        </w:rPr>
        <w:t xml:space="preserve">- </w:t>
      </w:r>
      <w:r w:rsidRPr="00FF1F16">
        <w:rPr>
          <w:lang w:val="da-DK"/>
        </w:rPr>
        <w:t>og forespørger</w:t>
      </w:r>
      <w:r w:rsidR="00F64A94">
        <w:rPr>
          <w:lang w:val="da-DK"/>
        </w:rPr>
        <w:t>,</w:t>
      </w:r>
      <w:r w:rsidRPr="00FF1F16">
        <w:rPr>
          <w:lang w:val="da-DK"/>
        </w:rPr>
        <w:t xml:space="preserve"> om der har været konstateret regelbrud og/eller besvigelser i årets løb. </w:t>
      </w:r>
      <w:r w:rsidR="00C629F7" w:rsidRPr="00FF1F16">
        <w:rPr>
          <w:lang w:val="da-DK"/>
        </w:rPr>
        <w:t>Ledelsen</w:t>
      </w:r>
      <w:r w:rsidRPr="00FF1F16">
        <w:rPr>
          <w:lang w:val="da-DK"/>
        </w:rPr>
        <w:t xml:space="preserve"> underskriver årligt en erklæring til revisor, hvor </w:t>
      </w:r>
      <w:r w:rsidR="00C629F7" w:rsidRPr="00FF1F16">
        <w:rPr>
          <w:lang w:val="da-DK"/>
        </w:rPr>
        <w:t>ledelsen</w:t>
      </w:r>
      <w:r w:rsidRPr="00FF1F16">
        <w:rPr>
          <w:lang w:val="da-DK"/>
        </w:rPr>
        <w:t xml:space="preserve"> erklærer</w:t>
      </w:r>
      <w:r w:rsidR="00F64A94">
        <w:rPr>
          <w:lang w:val="da-DK"/>
        </w:rPr>
        <w:t>,</w:t>
      </w:r>
      <w:r w:rsidRPr="00FF1F16">
        <w:rPr>
          <w:lang w:val="da-DK"/>
        </w:rPr>
        <w:t xml:space="preserve"> om der har været besvigelser i årets løb, der skal til revisors kendskab. </w:t>
      </w:r>
    </w:p>
    <w:p w14:paraId="080B1C39" w14:textId="77777777" w:rsidR="00E465D1" w:rsidRPr="00FF1F16" w:rsidRDefault="00E465D1" w:rsidP="00E465D1">
      <w:pPr>
        <w:pStyle w:val="Brdtekst"/>
        <w:jc w:val="both"/>
        <w:rPr>
          <w:lang w:val="da-DK"/>
        </w:rPr>
      </w:pPr>
    </w:p>
    <w:p w14:paraId="2D46714D" w14:textId="2F153AEC" w:rsidR="00E465D1" w:rsidRPr="00FF1F16" w:rsidRDefault="00E465D1" w:rsidP="00E465D1">
      <w:pPr>
        <w:pStyle w:val="Brdtekst"/>
        <w:jc w:val="both"/>
        <w:rPr>
          <w:lang w:val="da-DK"/>
        </w:rPr>
      </w:pPr>
      <w:r w:rsidRPr="00FF1F16">
        <w:rPr>
          <w:lang w:val="da-DK"/>
        </w:rPr>
        <w:t xml:space="preserve">Revisor interviewer årligt </w:t>
      </w:r>
      <w:r w:rsidR="007E5CCF" w:rsidRPr="00FF1F16">
        <w:rPr>
          <w:lang w:val="da-DK"/>
        </w:rPr>
        <w:t>institutionen</w:t>
      </w:r>
      <w:r w:rsidRPr="00FF1F16">
        <w:rPr>
          <w:lang w:val="da-DK"/>
        </w:rPr>
        <w:t xml:space="preserve">s økonomichef og </w:t>
      </w:r>
      <w:r w:rsidR="00C629F7" w:rsidRPr="00FF1F16">
        <w:rPr>
          <w:lang w:val="da-DK"/>
        </w:rPr>
        <w:t>ledelse</w:t>
      </w:r>
      <w:r w:rsidRPr="00FF1F16">
        <w:rPr>
          <w:lang w:val="da-DK"/>
        </w:rPr>
        <w:t xml:space="preserve"> omkring modtagne tilsyn. Det kan være tilsyn fra Undervisningsministeriet, arbejdstilsynet m</w:t>
      </w:r>
      <w:r w:rsidR="00F64A94">
        <w:rPr>
          <w:lang w:val="da-DK"/>
        </w:rPr>
        <w:t>.</w:t>
      </w:r>
      <w:r w:rsidRPr="00FF1F16">
        <w:rPr>
          <w:lang w:val="da-DK"/>
        </w:rPr>
        <w:t xml:space="preserve">m. Revisor undersøger, hvordan </w:t>
      </w:r>
      <w:r w:rsidR="007E5CCF" w:rsidRPr="00FF1F16">
        <w:rPr>
          <w:lang w:val="da-DK"/>
        </w:rPr>
        <w:t>institutionens</w:t>
      </w:r>
      <w:r w:rsidRPr="00FF1F16">
        <w:rPr>
          <w:lang w:val="da-DK"/>
        </w:rPr>
        <w:t xml:space="preserve"> ledelse har reageret på tilsynet og hvilke tiltag, der er foretaget for at rette op, </w:t>
      </w:r>
      <w:r w:rsidR="00F64A94">
        <w:rPr>
          <w:lang w:val="da-DK"/>
        </w:rPr>
        <w:t xml:space="preserve">hvis </w:t>
      </w:r>
      <w:r w:rsidRPr="00FF1F16">
        <w:rPr>
          <w:lang w:val="da-DK"/>
        </w:rPr>
        <w:t>der er behov for dette.</w:t>
      </w:r>
    </w:p>
    <w:p w14:paraId="02757277" w14:textId="77777777" w:rsidR="00E465D1" w:rsidRPr="00FF1F16" w:rsidRDefault="00E465D1" w:rsidP="00E465D1">
      <w:pPr>
        <w:pStyle w:val="Brdtekst"/>
        <w:jc w:val="both"/>
        <w:rPr>
          <w:lang w:val="da-DK"/>
        </w:rPr>
      </w:pPr>
    </w:p>
    <w:p w14:paraId="210659DF" w14:textId="14CAABE8" w:rsidR="00D5594E" w:rsidRPr="00FF1F16" w:rsidRDefault="00D5594E" w:rsidP="00D5594E">
      <w:pPr>
        <w:pStyle w:val="Brdtekst"/>
        <w:jc w:val="both"/>
        <w:rPr>
          <w:lang w:val="da-DK"/>
        </w:rPr>
      </w:pPr>
      <w:r w:rsidRPr="00FF1F16">
        <w:rPr>
          <w:i/>
          <w:iCs/>
          <w:lang w:val="da-DK"/>
        </w:rPr>
        <w:t>[Institutionens navn]</w:t>
      </w:r>
      <w:r w:rsidR="00B25945" w:rsidRPr="00FF1F16">
        <w:rPr>
          <w:i/>
          <w:iCs/>
          <w:lang w:val="da-DK"/>
        </w:rPr>
        <w:t xml:space="preserve">s </w:t>
      </w:r>
      <w:r w:rsidRPr="00FF1F16">
        <w:rPr>
          <w:lang w:val="da-DK"/>
        </w:rPr>
        <w:t>whistleblowerordning</w:t>
      </w:r>
      <w:r w:rsidR="0049705C" w:rsidRPr="00FF1F16">
        <w:rPr>
          <w:lang w:val="da-DK"/>
        </w:rPr>
        <w:t xml:space="preserve"> er for medarbejdere,</w:t>
      </w:r>
      <w:r w:rsidRPr="00FF1F16">
        <w:rPr>
          <w:lang w:val="da-DK"/>
        </w:rPr>
        <w:t xml:space="preserve"> hvor medarbejder</w:t>
      </w:r>
      <w:r w:rsidR="00AB4B99" w:rsidRPr="00FF1F16">
        <w:rPr>
          <w:lang w:val="da-DK"/>
        </w:rPr>
        <w:t>e</w:t>
      </w:r>
      <w:r w:rsidRPr="00FF1F16">
        <w:rPr>
          <w:lang w:val="da-DK"/>
        </w:rPr>
        <w:t xml:space="preserve"> og tidligere medarbejdere fortroligt kan indrapportere mistanke om regelbrud og/eller besvigelser. Ordningen varetages af en medarbejder hos </w:t>
      </w:r>
      <w:r w:rsidRPr="00FF1F16">
        <w:rPr>
          <w:i/>
          <w:iCs/>
          <w:lang w:val="da-DK"/>
        </w:rPr>
        <w:t>[Institutionens navn</w:t>
      </w:r>
      <w:r w:rsidR="00B767D2" w:rsidRPr="00FF1F16">
        <w:rPr>
          <w:i/>
          <w:iCs/>
          <w:lang w:val="da-DK"/>
        </w:rPr>
        <w:t>]</w:t>
      </w:r>
      <w:r w:rsidRPr="00FF1F16">
        <w:rPr>
          <w:lang w:val="da-DK"/>
        </w:rPr>
        <w:t>. Der</w:t>
      </w:r>
      <w:r w:rsidR="003F30C9" w:rsidRPr="00FF1F16">
        <w:rPr>
          <w:lang w:val="da-DK"/>
        </w:rPr>
        <w:t xml:space="preserve"> bør</w:t>
      </w:r>
      <w:r w:rsidRPr="00FF1F16">
        <w:rPr>
          <w:lang w:val="da-DK"/>
        </w:rPr>
        <w:t xml:space="preserve"> være link til whistleblowerordningen på </w:t>
      </w:r>
      <w:r w:rsidRPr="00FF1F16">
        <w:rPr>
          <w:i/>
          <w:iCs/>
          <w:lang w:val="da-DK"/>
        </w:rPr>
        <w:t>[Institutionens navn</w:t>
      </w:r>
      <w:r w:rsidR="003354F8" w:rsidRPr="00FF1F16">
        <w:rPr>
          <w:i/>
          <w:iCs/>
          <w:lang w:val="da-DK"/>
        </w:rPr>
        <w:t>]</w:t>
      </w:r>
      <w:r w:rsidRPr="00FF1F16">
        <w:rPr>
          <w:lang w:val="da-DK"/>
        </w:rPr>
        <w:t xml:space="preserve"> hjemmeside.</w:t>
      </w:r>
    </w:p>
    <w:p w14:paraId="31EAB52A" w14:textId="77777777" w:rsidR="004627CD" w:rsidRPr="00FF1F16" w:rsidRDefault="004627CD" w:rsidP="00FB0B2A">
      <w:pPr>
        <w:pStyle w:val="Brdtekst"/>
        <w:jc w:val="both"/>
        <w:rPr>
          <w:lang w:val="da-DK"/>
        </w:rPr>
      </w:pPr>
    </w:p>
    <w:p w14:paraId="051E9B41" w14:textId="3897939E" w:rsidR="00C018BB" w:rsidRPr="00FF1F16" w:rsidRDefault="002A7C7A" w:rsidP="002A7C7A">
      <w:pPr>
        <w:pStyle w:val="Overskrift1"/>
        <w:numPr>
          <w:ilvl w:val="0"/>
          <w:numId w:val="25"/>
        </w:numPr>
        <w:ind w:left="567" w:hanging="567"/>
        <w:rPr>
          <w:lang w:val="da-DK"/>
        </w:rPr>
      </w:pPr>
      <w:r w:rsidRPr="00FF1F16">
        <w:rPr>
          <w:lang w:val="da-DK"/>
        </w:rPr>
        <w:t xml:space="preserve"> </w:t>
      </w:r>
      <w:bookmarkStart w:id="143" w:name="_Toc125711849"/>
      <w:bookmarkStart w:id="144" w:name="_Toc128730180"/>
      <w:r w:rsidR="00617502" w:rsidRPr="00FF1F16">
        <w:rPr>
          <w:lang w:val="da-DK"/>
        </w:rPr>
        <w:t>[</w:t>
      </w:r>
      <w:r w:rsidR="00617502" w:rsidRPr="0065440A">
        <w:rPr>
          <w:i/>
          <w:iCs/>
          <w:lang w:val="da-DK"/>
        </w:rPr>
        <w:t>institutionens navn</w:t>
      </w:r>
      <w:r w:rsidR="00617502" w:rsidRPr="00FF1F16">
        <w:rPr>
          <w:lang w:val="da-DK"/>
        </w:rPr>
        <w:t>] IT-anvendelse</w:t>
      </w:r>
      <w:bookmarkEnd w:id="143"/>
      <w:bookmarkEnd w:id="144"/>
    </w:p>
    <w:p w14:paraId="55548980" w14:textId="7541CFDE" w:rsidR="006B64D8" w:rsidRPr="00FF1F16" w:rsidRDefault="00617502" w:rsidP="006B64D8">
      <w:pPr>
        <w:pStyle w:val="Brdtekst"/>
        <w:jc w:val="both"/>
        <w:rPr>
          <w:lang w:val="da-DK"/>
        </w:rPr>
      </w:pPr>
      <w:r w:rsidRPr="00FF1F16">
        <w:rPr>
          <w:lang w:val="da-DK"/>
        </w:rPr>
        <w:t>Der</w:t>
      </w:r>
      <w:r w:rsidRPr="00FF1F16">
        <w:rPr>
          <w:spacing w:val="-3"/>
          <w:lang w:val="da-DK"/>
        </w:rPr>
        <w:t xml:space="preserve"> </w:t>
      </w:r>
      <w:r w:rsidRPr="00FF1F16">
        <w:rPr>
          <w:lang w:val="da-DK"/>
        </w:rPr>
        <w:t>gælder</w:t>
      </w:r>
      <w:r w:rsidRPr="00FF1F16">
        <w:rPr>
          <w:spacing w:val="-3"/>
          <w:lang w:val="da-DK"/>
        </w:rPr>
        <w:t xml:space="preserve"> </w:t>
      </w:r>
      <w:r w:rsidRPr="00FF1F16">
        <w:rPr>
          <w:lang w:val="da-DK"/>
        </w:rPr>
        <w:t>følgende</w:t>
      </w:r>
      <w:r w:rsidRPr="00FF1F16">
        <w:rPr>
          <w:spacing w:val="-2"/>
          <w:lang w:val="da-DK"/>
        </w:rPr>
        <w:t xml:space="preserve"> </w:t>
      </w:r>
      <w:r w:rsidRPr="00FF1F16">
        <w:rPr>
          <w:lang w:val="da-DK"/>
        </w:rPr>
        <w:t>generelle</w:t>
      </w:r>
      <w:r w:rsidRPr="00FF1F16">
        <w:rPr>
          <w:spacing w:val="-3"/>
          <w:lang w:val="da-DK"/>
        </w:rPr>
        <w:t xml:space="preserve"> </w:t>
      </w:r>
      <w:r w:rsidRPr="00FF1F16">
        <w:rPr>
          <w:lang w:val="da-DK"/>
        </w:rPr>
        <w:t>retningslinjer</w:t>
      </w:r>
      <w:r w:rsidRPr="00FF1F16">
        <w:rPr>
          <w:spacing w:val="-3"/>
          <w:lang w:val="da-DK"/>
        </w:rPr>
        <w:t xml:space="preserve"> </w:t>
      </w:r>
      <w:r w:rsidRPr="00FF1F16">
        <w:rPr>
          <w:lang w:val="da-DK"/>
        </w:rPr>
        <w:t>for</w:t>
      </w:r>
      <w:r w:rsidRPr="00FF1F16">
        <w:rPr>
          <w:spacing w:val="-3"/>
          <w:lang w:val="da-DK"/>
        </w:rPr>
        <w:t xml:space="preserve"> </w:t>
      </w:r>
      <w:r w:rsidRPr="00FF1F16">
        <w:rPr>
          <w:lang w:val="da-DK"/>
        </w:rPr>
        <w:t>institutionens</w:t>
      </w:r>
      <w:r w:rsidRPr="00FF1F16">
        <w:rPr>
          <w:spacing w:val="-3"/>
          <w:lang w:val="da-DK"/>
        </w:rPr>
        <w:t xml:space="preserve"> </w:t>
      </w:r>
      <w:r w:rsidRPr="00FF1F16">
        <w:rPr>
          <w:lang w:val="da-DK"/>
        </w:rPr>
        <w:t>IT-anvendelse</w:t>
      </w:r>
      <w:r w:rsidRPr="00FF1F16">
        <w:rPr>
          <w:spacing w:val="-2"/>
          <w:lang w:val="da-DK"/>
        </w:rPr>
        <w:t xml:space="preserve"> </w:t>
      </w:r>
      <w:r w:rsidRPr="00FF1F16">
        <w:rPr>
          <w:lang w:val="da-DK"/>
        </w:rPr>
        <w:t>i</w:t>
      </w:r>
      <w:r w:rsidRPr="00FF1F16">
        <w:rPr>
          <w:spacing w:val="-3"/>
          <w:lang w:val="da-DK"/>
        </w:rPr>
        <w:t xml:space="preserve"> </w:t>
      </w:r>
      <w:r w:rsidRPr="00FF1F16">
        <w:rPr>
          <w:lang w:val="da-DK"/>
        </w:rPr>
        <w:t>forbindelse</w:t>
      </w:r>
      <w:r w:rsidRPr="00FF1F16">
        <w:rPr>
          <w:spacing w:val="-2"/>
          <w:lang w:val="da-DK"/>
        </w:rPr>
        <w:t xml:space="preserve"> </w:t>
      </w:r>
      <w:r w:rsidRPr="00FF1F16">
        <w:rPr>
          <w:lang w:val="da-DK"/>
        </w:rPr>
        <w:t>med regnskabsføringen, at:</w:t>
      </w:r>
    </w:p>
    <w:p w14:paraId="5A231531" w14:textId="77777777" w:rsidR="006B64D8" w:rsidRPr="00FF1F16" w:rsidRDefault="006B64D8" w:rsidP="00FB0B2A">
      <w:pPr>
        <w:pStyle w:val="Brdtekst"/>
        <w:jc w:val="both"/>
        <w:rPr>
          <w:lang w:val="da-DK"/>
        </w:rPr>
      </w:pPr>
    </w:p>
    <w:p w14:paraId="051E9B45" w14:textId="07D37215" w:rsidR="00C018BB" w:rsidRPr="00FF1F16" w:rsidRDefault="00617502" w:rsidP="00FB0B2A">
      <w:pPr>
        <w:pStyle w:val="Brdtekst"/>
        <w:jc w:val="both"/>
        <w:rPr>
          <w:i/>
          <w:iCs/>
          <w:lang w:val="da-DK"/>
        </w:rPr>
      </w:pPr>
      <w:r w:rsidRPr="00FF1F16">
        <w:rPr>
          <w:i/>
          <w:iCs/>
          <w:lang w:val="da-DK"/>
        </w:rPr>
        <w:t>[EKSEMPEL:</w:t>
      </w:r>
      <w:r w:rsidRPr="00FF1F16">
        <w:rPr>
          <w:i/>
          <w:iCs/>
          <w:spacing w:val="-2"/>
          <w:lang w:val="da-DK"/>
        </w:rPr>
        <w:t xml:space="preserve"> </w:t>
      </w:r>
      <w:r w:rsidRPr="00FF1F16">
        <w:rPr>
          <w:i/>
          <w:iCs/>
          <w:lang w:val="da-DK"/>
        </w:rPr>
        <w:t>Forudsat</w:t>
      </w:r>
      <w:r w:rsidRPr="00FF1F16">
        <w:rPr>
          <w:i/>
          <w:iCs/>
          <w:spacing w:val="-2"/>
          <w:lang w:val="da-DK"/>
        </w:rPr>
        <w:t xml:space="preserve"> </w:t>
      </w:r>
      <w:r w:rsidRPr="00FF1F16">
        <w:rPr>
          <w:i/>
          <w:iCs/>
          <w:lang w:val="da-DK"/>
        </w:rPr>
        <w:t>institutionen</w:t>
      </w:r>
      <w:r w:rsidRPr="00FF1F16">
        <w:rPr>
          <w:i/>
          <w:iCs/>
          <w:spacing w:val="-3"/>
          <w:lang w:val="da-DK"/>
        </w:rPr>
        <w:t xml:space="preserve"> </w:t>
      </w:r>
      <w:r w:rsidRPr="00FF1F16">
        <w:rPr>
          <w:i/>
          <w:iCs/>
          <w:lang w:val="da-DK"/>
        </w:rPr>
        <w:t>har</w:t>
      </w:r>
      <w:r w:rsidRPr="00FF1F16">
        <w:rPr>
          <w:i/>
          <w:iCs/>
          <w:spacing w:val="-5"/>
          <w:lang w:val="da-DK"/>
        </w:rPr>
        <w:t xml:space="preserve"> </w:t>
      </w:r>
      <w:r w:rsidRPr="00FF1F16">
        <w:rPr>
          <w:i/>
          <w:iCs/>
          <w:lang w:val="da-DK"/>
        </w:rPr>
        <w:t>egen</w:t>
      </w:r>
      <w:r w:rsidRPr="00FF1F16">
        <w:rPr>
          <w:i/>
          <w:iCs/>
          <w:spacing w:val="-6"/>
          <w:lang w:val="da-DK"/>
        </w:rPr>
        <w:t xml:space="preserve"> </w:t>
      </w:r>
      <w:r w:rsidRPr="00FF1F16">
        <w:rPr>
          <w:i/>
          <w:iCs/>
          <w:lang w:val="da-DK"/>
        </w:rPr>
        <w:t>IT-funktion</w:t>
      </w:r>
      <w:r w:rsidR="00F64A94">
        <w:rPr>
          <w:i/>
          <w:iCs/>
          <w:lang w:val="da-DK"/>
        </w:rPr>
        <w:t>,</w:t>
      </w:r>
      <w:r w:rsidRPr="00FF1F16">
        <w:rPr>
          <w:i/>
          <w:iCs/>
          <w:spacing w:val="-3"/>
          <w:lang w:val="da-DK"/>
        </w:rPr>
        <w:t xml:space="preserve"> </w:t>
      </w:r>
      <w:r w:rsidRPr="00FF1F16">
        <w:rPr>
          <w:i/>
          <w:iCs/>
          <w:lang w:val="da-DK"/>
        </w:rPr>
        <w:t>herunder</w:t>
      </w:r>
      <w:r w:rsidRPr="00FF1F16">
        <w:rPr>
          <w:i/>
          <w:iCs/>
          <w:spacing w:val="-3"/>
          <w:lang w:val="da-DK"/>
        </w:rPr>
        <w:t xml:space="preserve"> </w:t>
      </w:r>
      <w:r w:rsidRPr="00FF1F16">
        <w:rPr>
          <w:i/>
          <w:iCs/>
          <w:lang w:val="da-DK"/>
        </w:rPr>
        <w:t>er</w:t>
      </w:r>
      <w:r w:rsidRPr="00FF1F16">
        <w:rPr>
          <w:i/>
          <w:iCs/>
          <w:spacing w:val="-3"/>
          <w:lang w:val="da-DK"/>
        </w:rPr>
        <w:t xml:space="preserve"> </w:t>
      </w:r>
      <w:r w:rsidRPr="00FF1F16">
        <w:rPr>
          <w:i/>
          <w:iCs/>
          <w:lang w:val="da-DK"/>
        </w:rPr>
        <w:t>værtsskole</w:t>
      </w:r>
      <w:r w:rsidRPr="00FF1F16">
        <w:rPr>
          <w:i/>
          <w:iCs/>
          <w:spacing w:val="-5"/>
          <w:lang w:val="da-DK"/>
        </w:rPr>
        <w:t xml:space="preserve"> </w:t>
      </w:r>
      <w:r w:rsidRPr="00FF1F16">
        <w:rPr>
          <w:i/>
          <w:iCs/>
          <w:lang w:val="da-DK"/>
        </w:rPr>
        <w:t>for</w:t>
      </w:r>
      <w:r w:rsidRPr="00FF1F16">
        <w:rPr>
          <w:i/>
          <w:iCs/>
          <w:spacing w:val="-3"/>
          <w:lang w:val="da-DK"/>
        </w:rPr>
        <w:t xml:space="preserve"> </w:t>
      </w:r>
      <w:r w:rsidRPr="00FF1F16">
        <w:rPr>
          <w:i/>
          <w:iCs/>
          <w:lang w:val="da-DK"/>
        </w:rPr>
        <w:t>et</w:t>
      </w:r>
      <w:r w:rsidRPr="00FF1F16">
        <w:rPr>
          <w:i/>
          <w:iCs/>
          <w:spacing w:val="-2"/>
          <w:lang w:val="da-DK"/>
        </w:rPr>
        <w:t xml:space="preserve"> </w:t>
      </w:r>
      <w:r w:rsidRPr="00FF1F16">
        <w:rPr>
          <w:i/>
          <w:iCs/>
          <w:lang w:val="da-DK"/>
        </w:rPr>
        <w:t>administrativt fællesskab på IT-området.</w:t>
      </w:r>
    </w:p>
    <w:p w14:paraId="442B80A0" w14:textId="77777777" w:rsidR="005B1D33" w:rsidRPr="00FF1F16" w:rsidRDefault="005B1D33" w:rsidP="00FB0B2A">
      <w:pPr>
        <w:pStyle w:val="Brdtekst"/>
        <w:jc w:val="both"/>
        <w:rPr>
          <w:rFonts w:ascii="Times New Roman"/>
          <w:i/>
          <w:lang w:val="da-DK"/>
        </w:rPr>
      </w:pPr>
    </w:p>
    <w:p w14:paraId="051E9B46" w14:textId="5C822BE6" w:rsidR="00C018BB" w:rsidRPr="00FF1F16" w:rsidRDefault="00617502" w:rsidP="005B1D33">
      <w:pPr>
        <w:pStyle w:val="Listeafsnit"/>
        <w:numPr>
          <w:ilvl w:val="2"/>
          <w:numId w:val="26"/>
        </w:numPr>
        <w:tabs>
          <w:tab w:val="left" w:pos="572"/>
        </w:tabs>
        <w:ind w:left="567" w:hanging="567"/>
        <w:jc w:val="both"/>
        <w:rPr>
          <w:i/>
          <w:lang w:val="da-DK"/>
        </w:rPr>
      </w:pPr>
      <w:r w:rsidRPr="00FF1F16">
        <w:rPr>
          <w:i/>
          <w:lang w:val="da-DK"/>
        </w:rPr>
        <w:t>IT-administrationen</w:t>
      </w:r>
      <w:r w:rsidRPr="00FF1F16">
        <w:rPr>
          <w:i/>
          <w:spacing w:val="-9"/>
          <w:lang w:val="da-DK"/>
        </w:rPr>
        <w:t xml:space="preserve"> </w:t>
      </w:r>
      <w:r w:rsidRPr="00FF1F16">
        <w:rPr>
          <w:i/>
          <w:lang w:val="da-DK"/>
        </w:rPr>
        <w:t>varetages</w:t>
      </w:r>
      <w:r w:rsidRPr="00FF1F16">
        <w:rPr>
          <w:i/>
          <w:spacing w:val="-5"/>
          <w:lang w:val="da-DK"/>
        </w:rPr>
        <w:t xml:space="preserve"> </w:t>
      </w:r>
      <w:r w:rsidR="00F64A94">
        <w:rPr>
          <w:i/>
          <w:lang w:val="da-DK"/>
        </w:rPr>
        <w:t>af</w:t>
      </w:r>
      <w:r w:rsidRPr="00FF1F16">
        <w:rPr>
          <w:i/>
          <w:spacing w:val="-8"/>
          <w:lang w:val="da-DK"/>
        </w:rPr>
        <w:t xml:space="preserve"> </w:t>
      </w:r>
      <w:r w:rsidRPr="00FF1F16">
        <w:rPr>
          <w:i/>
          <w:lang w:val="da-DK"/>
        </w:rPr>
        <w:t>et</w:t>
      </w:r>
      <w:r w:rsidRPr="00FF1F16">
        <w:rPr>
          <w:i/>
          <w:spacing w:val="-8"/>
          <w:lang w:val="da-DK"/>
        </w:rPr>
        <w:t xml:space="preserve"> </w:t>
      </w:r>
      <w:r w:rsidRPr="00FF1F16">
        <w:rPr>
          <w:i/>
          <w:lang w:val="da-DK"/>
        </w:rPr>
        <w:t>selvstændigt</w:t>
      </w:r>
      <w:r w:rsidRPr="00FF1F16">
        <w:rPr>
          <w:i/>
          <w:spacing w:val="-6"/>
          <w:lang w:val="da-DK"/>
        </w:rPr>
        <w:t xml:space="preserve"> </w:t>
      </w:r>
      <w:r w:rsidRPr="00FF1F16">
        <w:rPr>
          <w:i/>
          <w:lang w:val="da-DK"/>
        </w:rPr>
        <w:t>funktionsområde</w:t>
      </w:r>
      <w:r w:rsidRPr="00FF1F16">
        <w:rPr>
          <w:i/>
          <w:spacing w:val="-6"/>
          <w:lang w:val="da-DK"/>
        </w:rPr>
        <w:t xml:space="preserve"> </w:t>
      </w:r>
      <w:r w:rsidRPr="00FF1F16">
        <w:rPr>
          <w:i/>
          <w:lang w:val="da-DK"/>
        </w:rPr>
        <w:t>i</w:t>
      </w:r>
      <w:r w:rsidRPr="00FF1F16">
        <w:rPr>
          <w:i/>
          <w:spacing w:val="-6"/>
          <w:lang w:val="da-DK"/>
        </w:rPr>
        <w:t xml:space="preserve"> </w:t>
      </w:r>
      <w:r w:rsidRPr="00FF1F16">
        <w:rPr>
          <w:i/>
          <w:spacing w:val="-2"/>
          <w:lang w:val="da-DK"/>
        </w:rPr>
        <w:t>institutionen</w:t>
      </w:r>
      <w:r w:rsidR="00F64A94">
        <w:rPr>
          <w:i/>
          <w:spacing w:val="-2"/>
          <w:lang w:val="da-DK"/>
        </w:rPr>
        <w:t>.</w:t>
      </w:r>
    </w:p>
    <w:p w14:paraId="051E9B47" w14:textId="77777777" w:rsidR="00C018BB" w:rsidRPr="00FF1F16" w:rsidRDefault="00617502" w:rsidP="005B1D33">
      <w:pPr>
        <w:pStyle w:val="Listeafsnit"/>
        <w:numPr>
          <w:ilvl w:val="2"/>
          <w:numId w:val="26"/>
        </w:numPr>
        <w:tabs>
          <w:tab w:val="left" w:pos="933"/>
          <w:tab w:val="left" w:pos="934"/>
        </w:tabs>
        <w:ind w:left="567" w:right="251" w:hanging="567"/>
        <w:jc w:val="both"/>
        <w:rPr>
          <w:i/>
          <w:lang w:val="da-DK"/>
        </w:rPr>
      </w:pPr>
      <w:r w:rsidRPr="00FF1F16">
        <w:rPr>
          <w:i/>
          <w:lang w:val="da-DK"/>
        </w:rPr>
        <w:t>Medarbejdere,</w:t>
      </w:r>
      <w:r w:rsidRPr="00FF1F16">
        <w:rPr>
          <w:i/>
          <w:spacing w:val="-6"/>
          <w:lang w:val="da-DK"/>
        </w:rPr>
        <w:t xml:space="preserve"> </w:t>
      </w:r>
      <w:r w:rsidRPr="00FF1F16">
        <w:rPr>
          <w:i/>
          <w:lang w:val="da-DK"/>
        </w:rPr>
        <w:t>der</w:t>
      </w:r>
      <w:r w:rsidRPr="00FF1F16">
        <w:rPr>
          <w:i/>
          <w:spacing w:val="-5"/>
          <w:lang w:val="da-DK"/>
        </w:rPr>
        <w:t xml:space="preserve"> </w:t>
      </w:r>
      <w:r w:rsidRPr="00FF1F16">
        <w:rPr>
          <w:i/>
          <w:lang w:val="da-DK"/>
        </w:rPr>
        <w:t>er</w:t>
      </w:r>
      <w:r w:rsidRPr="00FF1F16">
        <w:rPr>
          <w:i/>
          <w:spacing w:val="-4"/>
          <w:lang w:val="da-DK"/>
        </w:rPr>
        <w:t xml:space="preserve"> </w:t>
      </w:r>
      <w:r w:rsidRPr="00FF1F16">
        <w:rPr>
          <w:i/>
          <w:lang w:val="da-DK"/>
        </w:rPr>
        <w:t>beskæftiget</w:t>
      </w:r>
      <w:r w:rsidRPr="00FF1F16">
        <w:rPr>
          <w:i/>
          <w:spacing w:val="-2"/>
          <w:lang w:val="da-DK"/>
        </w:rPr>
        <w:t xml:space="preserve"> </w:t>
      </w:r>
      <w:r w:rsidRPr="00FF1F16">
        <w:rPr>
          <w:i/>
          <w:lang w:val="da-DK"/>
        </w:rPr>
        <w:t>med</w:t>
      </w:r>
      <w:r w:rsidRPr="00FF1F16">
        <w:rPr>
          <w:i/>
          <w:spacing w:val="-6"/>
          <w:lang w:val="da-DK"/>
        </w:rPr>
        <w:t xml:space="preserve"> </w:t>
      </w:r>
      <w:r w:rsidRPr="00FF1F16">
        <w:rPr>
          <w:i/>
          <w:lang w:val="da-DK"/>
        </w:rPr>
        <w:t>systemudvikling,</w:t>
      </w:r>
      <w:r w:rsidRPr="00FF1F16">
        <w:rPr>
          <w:i/>
          <w:spacing w:val="-3"/>
          <w:lang w:val="da-DK"/>
        </w:rPr>
        <w:t xml:space="preserve"> </w:t>
      </w:r>
      <w:r w:rsidRPr="00FF1F16">
        <w:rPr>
          <w:i/>
          <w:lang w:val="da-DK"/>
        </w:rPr>
        <w:t>programmering,</w:t>
      </w:r>
      <w:r w:rsidRPr="00FF1F16">
        <w:rPr>
          <w:i/>
          <w:spacing w:val="-3"/>
          <w:lang w:val="da-DK"/>
        </w:rPr>
        <w:t xml:space="preserve"> </w:t>
      </w:r>
      <w:r w:rsidRPr="00FF1F16">
        <w:rPr>
          <w:i/>
          <w:lang w:val="da-DK"/>
        </w:rPr>
        <w:t>overførsel</w:t>
      </w:r>
      <w:r w:rsidRPr="00FF1F16">
        <w:rPr>
          <w:i/>
          <w:spacing w:val="-3"/>
          <w:lang w:val="da-DK"/>
        </w:rPr>
        <w:t xml:space="preserve"> </w:t>
      </w:r>
      <w:r w:rsidRPr="00FF1F16">
        <w:rPr>
          <w:i/>
          <w:lang w:val="da-DK"/>
        </w:rPr>
        <w:t>af</w:t>
      </w:r>
      <w:r w:rsidRPr="00FF1F16">
        <w:rPr>
          <w:i/>
          <w:spacing w:val="-3"/>
          <w:lang w:val="da-DK"/>
        </w:rPr>
        <w:t xml:space="preserve"> </w:t>
      </w:r>
      <w:r w:rsidRPr="00FF1F16">
        <w:rPr>
          <w:i/>
          <w:lang w:val="da-DK"/>
        </w:rPr>
        <w:t>programmer</w:t>
      </w:r>
      <w:r w:rsidRPr="00FF1F16">
        <w:rPr>
          <w:i/>
          <w:spacing w:val="-4"/>
          <w:lang w:val="da-DK"/>
        </w:rPr>
        <w:t xml:space="preserve"> </w:t>
      </w:r>
      <w:r w:rsidRPr="00FF1F16">
        <w:rPr>
          <w:i/>
          <w:lang w:val="da-DK"/>
        </w:rPr>
        <w:t>til drift, driftsafvikling, backup/recovery og kontrol hermed, ikke varetager funktioner i forbindelse med den regnskabsmæssige registrering og betalingsforretninger.</w:t>
      </w:r>
    </w:p>
    <w:p w14:paraId="051E9B48" w14:textId="08DB114A" w:rsidR="00C018BB" w:rsidRPr="00FF1F16" w:rsidRDefault="00617502" w:rsidP="005B1D33">
      <w:pPr>
        <w:pStyle w:val="Listeafsnit"/>
        <w:numPr>
          <w:ilvl w:val="2"/>
          <w:numId w:val="26"/>
        </w:numPr>
        <w:tabs>
          <w:tab w:val="left" w:pos="933"/>
          <w:tab w:val="left" w:pos="934"/>
        </w:tabs>
        <w:ind w:left="567" w:right="209" w:hanging="567"/>
        <w:jc w:val="both"/>
        <w:rPr>
          <w:i/>
          <w:lang w:val="da-DK"/>
        </w:rPr>
      </w:pPr>
      <w:r w:rsidRPr="00FF1F16">
        <w:rPr>
          <w:i/>
          <w:lang w:val="da-DK"/>
        </w:rPr>
        <w:t>IT-anvendelsen er dokumenteret med relevant dokumentationsmateriale med beskrivelser af systemernes</w:t>
      </w:r>
      <w:r w:rsidRPr="00FF1F16">
        <w:rPr>
          <w:i/>
          <w:spacing w:val="-2"/>
          <w:lang w:val="da-DK"/>
        </w:rPr>
        <w:t xml:space="preserve"> </w:t>
      </w:r>
      <w:r w:rsidRPr="00FF1F16">
        <w:rPr>
          <w:i/>
          <w:lang w:val="da-DK"/>
        </w:rPr>
        <w:t>funktioner</w:t>
      </w:r>
      <w:r w:rsidRPr="00FF1F16">
        <w:rPr>
          <w:i/>
          <w:spacing w:val="-2"/>
          <w:lang w:val="da-DK"/>
        </w:rPr>
        <w:t xml:space="preserve"> </w:t>
      </w:r>
      <w:r w:rsidRPr="00FF1F16">
        <w:rPr>
          <w:i/>
          <w:lang w:val="da-DK"/>
        </w:rPr>
        <w:t>og</w:t>
      </w:r>
      <w:r w:rsidRPr="00FF1F16">
        <w:rPr>
          <w:i/>
          <w:spacing w:val="-6"/>
          <w:lang w:val="da-DK"/>
        </w:rPr>
        <w:t xml:space="preserve"> </w:t>
      </w:r>
      <w:r w:rsidRPr="00FF1F16">
        <w:rPr>
          <w:i/>
          <w:lang w:val="da-DK"/>
        </w:rPr>
        <w:t>opbygning</w:t>
      </w:r>
      <w:r w:rsidRPr="00FF1F16">
        <w:rPr>
          <w:i/>
          <w:spacing w:val="-4"/>
          <w:lang w:val="da-DK"/>
        </w:rPr>
        <w:t xml:space="preserve"> </w:t>
      </w:r>
      <w:r w:rsidRPr="00FF1F16">
        <w:rPr>
          <w:i/>
          <w:lang w:val="da-DK"/>
        </w:rPr>
        <w:t>samt</w:t>
      </w:r>
      <w:r w:rsidRPr="00FF1F16">
        <w:rPr>
          <w:i/>
          <w:spacing w:val="-3"/>
          <w:lang w:val="da-DK"/>
        </w:rPr>
        <w:t xml:space="preserve"> </w:t>
      </w:r>
      <w:r w:rsidRPr="00FF1F16">
        <w:rPr>
          <w:i/>
          <w:lang w:val="da-DK"/>
        </w:rPr>
        <w:t>oplysninger</w:t>
      </w:r>
      <w:r w:rsidRPr="00FF1F16">
        <w:rPr>
          <w:i/>
          <w:spacing w:val="-2"/>
          <w:lang w:val="da-DK"/>
        </w:rPr>
        <w:t xml:space="preserve"> </w:t>
      </w:r>
      <w:r w:rsidRPr="00FF1F16">
        <w:rPr>
          <w:i/>
          <w:lang w:val="da-DK"/>
        </w:rPr>
        <w:t>om,</w:t>
      </w:r>
      <w:r w:rsidRPr="00FF1F16">
        <w:rPr>
          <w:i/>
          <w:spacing w:val="-5"/>
          <w:lang w:val="da-DK"/>
        </w:rPr>
        <w:t xml:space="preserve"> </w:t>
      </w:r>
      <w:r w:rsidRPr="00FF1F16">
        <w:rPr>
          <w:i/>
          <w:lang w:val="da-DK"/>
        </w:rPr>
        <w:t>hvorledes</w:t>
      </w:r>
      <w:r w:rsidRPr="00FF1F16">
        <w:rPr>
          <w:i/>
          <w:spacing w:val="-3"/>
          <w:lang w:val="da-DK"/>
        </w:rPr>
        <w:t xml:space="preserve"> </w:t>
      </w:r>
      <w:r w:rsidRPr="00FF1F16">
        <w:rPr>
          <w:i/>
          <w:lang w:val="da-DK"/>
        </w:rPr>
        <w:t>systemerne</w:t>
      </w:r>
      <w:r w:rsidRPr="00FF1F16">
        <w:rPr>
          <w:i/>
          <w:spacing w:val="-6"/>
          <w:lang w:val="da-DK"/>
        </w:rPr>
        <w:t xml:space="preserve"> </w:t>
      </w:r>
      <w:r w:rsidRPr="00FF1F16">
        <w:rPr>
          <w:i/>
          <w:lang w:val="da-DK"/>
        </w:rPr>
        <w:t>bruge</w:t>
      </w:r>
      <w:r w:rsidR="00F64A94">
        <w:rPr>
          <w:i/>
          <w:lang w:val="da-DK"/>
        </w:rPr>
        <w:t>s</w:t>
      </w:r>
      <w:r w:rsidRPr="00FF1F16">
        <w:rPr>
          <w:i/>
          <w:lang w:val="da-DK"/>
        </w:rPr>
        <w:t>,</w:t>
      </w:r>
      <w:r w:rsidRPr="00FF1F16">
        <w:rPr>
          <w:i/>
          <w:spacing w:val="-6"/>
          <w:lang w:val="da-DK"/>
        </w:rPr>
        <w:t xml:space="preserve"> </w:t>
      </w:r>
      <w:r w:rsidRPr="00FF1F16">
        <w:rPr>
          <w:i/>
          <w:lang w:val="da-DK"/>
        </w:rPr>
        <w:t>kontrolleres og betjenes.</w:t>
      </w:r>
    </w:p>
    <w:p w14:paraId="051E9B49" w14:textId="77777777" w:rsidR="00C018BB" w:rsidRPr="00FF1F16" w:rsidRDefault="00617502" w:rsidP="005B1D33">
      <w:pPr>
        <w:pStyle w:val="Listeafsnit"/>
        <w:numPr>
          <w:ilvl w:val="2"/>
          <w:numId w:val="26"/>
        </w:numPr>
        <w:tabs>
          <w:tab w:val="left" w:pos="933"/>
          <w:tab w:val="left" w:pos="934"/>
        </w:tabs>
        <w:ind w:left="567" w:right="186" w:hanging="567"/>
        <w:jc w:val="both"/>
        <w:rPr>
          <w:i/>
          <w:lang w:val="da-DK"/>
        </w:rPr>
      </w:pPr>
      <w:r w:rsidRPr="00FF1F16">
        <w:rPr>
          <w:i/>
          <w:lang w:val="da-DK"/>
        </w:rPr>
        <w:t>IT-anvendelsen</w:t>
      </w:r>
      <w:r w:rsidRPr="00FF1F16">
        <w:rPr>
          <w:i/>
          <w:spacing w:val="-2"/>
          <w:lang w:val="da-DK"/>
        </w:rPr>
        <w:t xml:space="preserve"> </w:t>
      </w:r>
      <w:r w:rsidRPr="00FF1F16">
        <w:rPr>
          <w:i/>
          <w:lang w:val="da-DK"/>
        </w:rPr>
        <w:t>gør</w:t>
      </w:r>
      <w:r w:rsidRPr="00FF1F16">
        <w:rPr>
          <w:i/>
          <w:spacing w:val="-1"/>
          <w:lang w:val="da-DK"/>
        </w:rPr>
        <w:t xml:space="preserve"> </w:t>
      </w:r>
      <w:r w:rsidRPr="00FF1F16">
        <w:rPr>
          <w:i/>
          <w:lang w:val="da-DK"/>
        </w:rPr>
        <w:t>det</w:t>
      </w:r>
      <w:r w:rsidRPr="00FF1F16">
        <w:rPr>
          <w:i/>
          <w:spacing w:val="-5"/>
          <w:lang w:val="da-DK"/>
        </w:rPr>
        <w:t xml:space="preserve"> </w:t>
      </w:r>
      <w:r w:rsidRPr="00FF1F16">
        <w:rPr>
          <w:i/>
          <w:lang w:val="da-DK"/>
        </w:rPr>
        <w:t>muligt</w:t>
      </w:r>
      <w:r w:rsidRPr="00FF1F16">
        <w:rPr>
          <w:i/>
          <w:spacing w:val="-2"/>
          <w:lang w:val="da-DK"/>
        </w:rPr>
        <w:t xml:space="preserve"> </w:t>
      </w:r>
      <w:r w:rsidRPr="00FF1F16">
        <w:rPr>
          <w:i/>
          <w:lang w:val="da-DK"/>
        </w:rPr>
        <w:t>at</w:t>
      </w:r>
      <w:r w:rsidRPr="00FF1F16">
        <w:rPr>
          <w:i/>
          <w:spacing w:val="-2"/>
          <w:lang w:val="da-DK"/>
        </w:rPr>
        <w:t xml:space="preserve"> </w:t>
      </w:r>
      <w:r w:rsidRPr="00FF1F16">
        <w:rPr>
          <w:i/>
          <w:lang w:val="da-DK"/>
        </w:rPr>
        <w:t>kontrollere</w:t>
      </w:r>
      <w:r w:rsidRPr="00FF1F16">
        <w:rPr>
          <w:i/>
          <w:spacing w:val="-2"/>
          <w:lang w:val="da-DK"/>
        </w:rPr>
        <w:t xml:space="preserve"> </w:t>
      </w:r>
      <w:r w:rsidRPr="00FF1F16">
        <w:rPr>
          <w:i/>
          <w:lang w:val="da-DK"/>
        </w:rPr>
        <w:t>transaktionssporet</w:t>
      </w:r>
      <w:r w:rsidRPr="00FF1F16">
        <w:rPr>
          <w:i/>
          <w:spacing w:val="-4"/>
          <w:lang w:val="da-DK"/>
        </w:rPr>
        <w:t xml:space="preserve"> </w:t>
      </w:r>
      <w:r w:rsidRPr="00FF1F16">
        <w:rPr>
          <w:i/>
          <w:lang w:val="da-DK"/>
        </w:rPr>
        <w:t>og</w:t>
      </w:r>
      <w:r w:rsidRPr="00FF1F16">
        <w:rPr>
          <w:i/>
          <w:spacing w:val="-3"/>
          <w:lang w:val="da-DK"/>
        </w:rPr>
        <w:t xml:space="preserve"> </w:t>
      </w:r>
      <w:r w:rsidRPr="00FF1F16">
        <w:rPr>
          <w:i/>
          <w:lang w:val="da-DK"/>
        </w:rPr>
        <w:t>gør</w:t>
      </w:r>
      <w:r w:rsidRPr="00FF1F16">
        <w:rPr>
          <w:i/>
          <w:spacing w:val="-1"/>
          <w:lang w:val="da-DK"/>
        </w:rPr>
        <w:t xml:space="preserve"> </w:t>
      </w:r>
      <w:r w:rsidRPr="00FF1F16">
        <w:rPr>
          <w:i/>
          <w:lang w:val="da-DK"/>
        </w:rPr>
        <w:t>det</w:t>
      </w:r>
      <w:r w:rsidRPr="00FF1F16">
        <w:rPr>
          <w:i/>
          <w:spacing w:val="-5"/>
          <w:lang w:val="da-DK"/>
        </w:rPr>
        <w:t xml:space="preserve"> </w:t>
      </w:r>
      <w:r w:rsidRPr="00FF1F16">
        <w:rPr>
          <w:i/>
          <w:lang w:val="da-DK"/>
        </w:rPr>
        <w:t>muligt</w:t>
      </w:r>
      <w:r w:rsidRPr="00FF1F16">
        <w:rPr>
          <w:i/>
          <w:spacing w:val="-2"/>
          <w:lang w:val="da-DK"/>
        </w:rPr>
        <w:t xml:space="preserve"> </w:t>
      </w:r>
      <w:r w:rsidRPr="00FF1F16">
        <w:rPr>
          <w:i/>
          <w:lang w:val="da-DK"/>
        </w:rPr>
        <w:t>at</w:t>
      </w:r>
      <w:r w:rsidRPr="00FF1F16">
        <w:rPr>
          <w:i/>
          <w:spacing w:val="-2"/>
          <w:lang w:val="da-DK"/>
        </w:rPr>
        <w:t xml:space="preserve"> </w:t>
      </w:r>
      <w:r w:rsidRPr="00FF1F16">
        <w:rPr>
          <w:i/>
          <w:lang w:val="da-DK"/>
        </w:rPr>
        <w:t>forsyne</w:t>
      </w:r>
      <w:r w:rsidRPr="00FF1F16">
        <w:rPr>
          <w:i/>
          <w:spacing w:val="-2"/>
          <w:lang w:val="da-DK"/>
        </w:rPr>
        <w:t xml:space="preserve"> </w:t>
      </w:r>
      <w:r w:rsidRPr="00FF1F16">
        <w:rPr>
          <w:i/>
          <w:lang w:val="da-DK"/>
        </w:rPr>
        <w:t>bilag</w:t>
      </w:r>
      <w:r w:rsidRPr="00FF1F16">
        <w:rPr>
          <w:i/>
          <w:spacing w:val="-5"/>
          <w:lang w:val="da-DK"/>
        </w:rPr>
        <w:t xml:space="preserve"> </w:t>
      </w:r>
      <w:r w:rsidRPr="00FF1F16">
        <w:rPr>
          <w:i/>
          <w:lang w:val="da-DK"/>
        </w:rPr>
        <w:t>med en entydig identifikation med henblik på dokumentation af kontrolsporet.</w:t>
      </w:r>
    </w:p>
    <w:p w14:paraId="051E9B4A" w14:textId="57330B97" w:rsidR="00C018BB" w:rsidRPr="00FF1F16" w:rsidRDefault="00617502" w:rsidP="005B1D33">
      <w:pPr>
        <w:pStyle w:val="Listeafsnit"/>
        <w:numPr>
          <w:ilvl w:val="2"/>
          <w:numId w:val="26"/>
        </w:numPr>
        <w:tabs>
          <w:tab w:val="left" w:pos="933"/>
          <w:tab w:val="left" w:pos="934"/>
        </w:tabs>
        <w:ind w:left="567" w:right="149" w:hanging="567"/>
        <w:jc w:val="both"/>
        <w:rPr>
          <w:i/>
          <w:lang w:val="da-DK"/>
        </w:rPr>
      </w:pPr>
      <w:r w:rsidRPr="00FF1F16">
        <w:rPr>
          <w:i/>
          <w:lang w:val="da-DK"/>
        </w:rPr>
        <w:t>IT-anvendelsen</w:t>
      </w:r>
      <w:r w:rsidRPr="00FF1F16">
        <w:rPr>
          <w:i/>
          <w:spacing w:val="-2"/>
          <w:lang w:val="da-DK"/>
        </w:rPr>
        <w:t xml:space="preserve"> </w:t>
      </w:r>
      <w:r w:rsidRPr="00FF1F16">
        <w:rPr>
          <w:i/>
          <w:lang w:val="da-DK"/>
        </w:rPr>
        <w:t>baseres</w:t>
      </w:r>
      <w:r w:rsidRPr="00FF1F16">
        <w:rPr>
          <w:i/>
          <w:spacing w:val="-4"/>
          <w:lang w:val="da-DK"/>
        </w:rPr>
        <w:t xml:space="preserve"> </w:t>
      </w:r>
      <w:r w:rsidRPr="00FF1F16">
        <w:rPr>
          <w:i/>
          <w:lang w:val="da-DK"/>
        </w:rPr>
        <w:t>på</w:t>
      </w:r>
      <w:r w:rsidRPr="00FF1F16">
        <w:rPr>
          <w:i/>
          <w:spacing w:val="-5"/>
          <w:lang w:val="da-DK"/>
        </w:rPr>
        <w:t xml:space="preserve"> </w:t>
      </w:r>
      <w:r w:rsidRPr="00FF1F16">
        <w:rPr>
          <w:i/>
          <w:lang w:val="da-DK"/>
        </w:rPr>
        <w:t>systemer</w:t>
      </w:r>
      <w:r w:rsidRPr="00FF1F16">
        <w:rPr>
          <w:i/>
          <w:spacing w:val="-3"/>
          <w:lang w:val="da-DK"/>
        </w:rPr>
        <w:t xml:space="preserve"> </w:t>
      </w:r>
      <w:r w:rsidRPr="00FF1F16">
        <w:rPr>
          <w:i/>
          <w:lang w:val="da-DK"/>
        </w:rPr>
        <w:t>med</w:t>
      </w:r>
      <w:r w:rsidRPr="00FF1F16">
        <w:rPr>
          <w:i/>
          <w:spacing w:val="-5"/>
          <w:lang w:val="da-DK"/>
        </w:rPr>
        <w:t xml:space="preserve"> </w:t>
      </w:r>
      <w:r w:rsidRPr="00FF1F16">
        <w:rPr>
          <w:i/>
          <w:lang w:val="da-DK"/>
        </w:rPr>
        <w:t>logisk</w:t>
      </w:r>
      <w:r w:rsidRPr="00FF1F16">
        <w:rPr>
          <w:i/>
          <w:spacing w:val="-1"/>
          <w:lang w:val="da-DK"/>
        </w:rPr>
        <w:t xml:space="preserve"> </w:t>
      </w:r>
      <w:r w:rsidRPr="00FF1F16">
        <w:rPr>
          <w:i/>
          <w:lang w:val="da-DK"/>
        </w:rPr>
        <w:t>adgangskontrol</w:t>
      </w:r>
      <w:r w:rsidRPr="00FF1F16">
        <w:rPr>
          <w:i/>
          <w:spacing w:val="-5"/>
          <w:lang w:val="da-DK"/>
        </w:rPr>
        <w:t xml:space="preserve"> </w:t>
      </w:r>
      <w:r w:rsidRPr="00FF1F16">
        <w:rPr>
          <w:i/>
          <w:lang w:val="da-DK"/>
        </w:rPr>
        <w:t>via</w:t>
      </w:r>
      <w:r w:rsidRPr="00FF1F16">
        <w:rPr>
          <w:i/>
          <w:spacing w:val="-3"/>
          <w:lang w:val="da-DK"/>
        </w:rPr>
        <w:t xml:space="preserve"> </w:t>
      </w:r>
      <w:r w:rsidRPr="00FF1F16">
        <w:rPr>
          <w:i/>
          <w:lang w:val="da-DK"/>
        </w:rPr>
        <w:t>personkoder</w:t>
      </w:r>
      <w:r w:rsidRPr="00FF1F16">
        <w:rPr>
          <w:i/>
          <w:spacing w:val="-6"/>
          <w:lang w:val="da-DK"/>
        </w:rPr>
        <w:t xml:space="preserve"> </w:t>
      </w:r>
      <w:r w:rsidRPr="00FF1F16">
        <w:rPr>
          <w:i/>
          <w:lang w:val="da-DK"/>
        </w:rPr>
        <w:t>og</w:t>
      </w:r>
      <w:r w:rsidRPr="00FF1F16">
        <w:rPr>
          <w:i/>
          <w:spacing w:val="-3"/>
          <w:lang w:val="da-DK"/>
        </w:rPr>
        <w:t xml:space="preserve"> </w:t>
      </w:r>
      <w:r w:rsidRPr="00FF1F16">
        <w:rPr>
          <w:i/>
          <w:lang w:val="da-DK"/>
        </w:rPr>
        <w:t>kendeord</w:t>
      </w:r>
      <w:r w:rsidRPr="00FF1F16">
        <w:rPr>
          <w:i/>
          <w:spacing w:val="-4"/>
          <w:lang w:val="da-DK"/>
        </w:rPr>
        <w:t xml:space="preserve"> </w:t>
      </w:r>
      <w:r w:rsidRPr="00FF1F16">
        <w:rPr>
          <w:i/>
          <w:lang w:val="da-DK"/>
        </w:rPr>
        <w:t>til</w:t>
      </w:r>
      <w:r w:rsidRPr="00FF1F16">
        <w:rPr>
          <w:i/>
          <w:spacing w:val="-2"/>
          <w:lang w:val="da-DK"/>
        </w:rPr>
        <w:t xml:space="preserve"> </w:t>
      </w:r>
      <w:r w:rsidRPr="00FF1F16">
        <w:rPr>
          <w:i/>
          <w:lang w:val="da-DK"/>
        </w:rPr>
        <w:t>sikring af, at medarbejdere kun gives adgang til de funktioner, som de er autoriseret til for at kunne udføre deres opgaver, således at der kan ske en adskillelse mellem medarbejdere, der er autoriseret til forskellige funktioner]</w:t>
      </w:r>
      <w:r w:rsidR="00F64A94">
        <w:rPr>
          <w:i/>
          <w:lang w:val="da-DK"/>
        </w:rPr>
        <w:t>.</w:t>
      </w:r>
    </w:p>
    <w:p w14:paraId="051E9B4B" w14:textId="77777777" w:rsidR="00C018BB" w:rsidRPr="00FF1F16" w:rsidRDefault="00C018BB" w:rsidP="00FB0B2A">
      <w:pPr>
        <w:pStyle w:val="Brdtekst"/>
        <w:jc w:val="both"/>
        <w:rPr>
          <w:lang w:val="da-DK"/>
        </w:rPr>
      </w:pPr>
    </w:p>
    <w:p w14:paraId="051E9B4C" w14:textId="653F0425" w:rsidR="00C018BB" w:rsidRPr="00FF1F16" w:rsidRDefault="00617502" w:rsidP="002A7C7A">
      <w:pPr>
        <w:pStyle w:val="Overskrift2"/>
        <w:numPr>
          <w:ilvl w:val="1"/>
          <w:numId w:val="25"/>
        </w:numPr>
        <w:ind w:left="567" w:hanging="567"/>
        <w:rPr>
          <w:lang w:val="da-DK"/>
        </w:rPr>
      </w:pPr>
      <w:bookmarkStart w:id="145" w:name="_Toc125711850"/>
      <w:bookmarkStart w:id="146" w:name="_Toc128730181"/>
      <w:r w:rsidRPr="00FF1F16">
        <w:rPr>
          <w:lang w:val="da-DK"/>
        </w:rPr>
        <w:t>Generelt</w:t>
      </w:r>
      <w:r w:rsidRPr="00FF1F16">
        <w:rPr>
          <w:spacing w:val="-4"/>
          <w:lang w:val="da-DK"/>
        </w:rPr>
        <w:t xml:space="preserve"> </w:t>
      </w:r>
      <w:r w:rsidRPr="00FF1F16">
        <w:rPr>
          <w:lang w:val="da-DK"/>
        </w:rPr>
        <w:t>om</w:t>
      </w:r>
      <w:r w:rsidRPr="00FF1F16">
        <w:rPr>
          <w:spacing w:val="-4"/>
          <w:lang w:val="da-DK"/>
        </w:rPr>
        <w:t xml:space="preserve"> </w:t>
      </w:r>
      <w:r w:rsidRPr="00FF1F16">
        <w:rPr>
          <w:lang w:val="da-DK"/>
        </w:rPr>
        <w:t>IT-</w:t>
      </w:r>
      <w:r w:rsidRPr="00FF1F16">
        <w:rPr>
          <w:spacing w:val="-2"/>
          <w:lang w:val="da-DK"/>
        </w:rPr>
        <w:t>anvendelsen</w:t>
      </w:r>
      <w:bookmarkEnd w:id="145"/>
      <w:bookmarkEnd w:id="146"/>
    </w:p>
    <w:p w14:paraId="051E9B4D" w14:textId="5C50732D" w:rsidR="00C018BB" w:rsidRPr="00FF1F16" w:rsidRDefault="00617502" w:rsidP="00FB0B2A">
      <w:pPr>
        <w:pStyle w:val="Brdtekst"/>
        <w:ind w:right="115"/>
        <w:jc w:val="both"/>
        <w:rPr>
          <w:lang w:val="da-DK"/>
        </w:rPr>
      </w:pPr>
      <w:r w:rsidRPr="00FF1F16">
        <w:rPr>
          <w:lang w:val="da-DK"/>
        </w:rPr>
        <w:t>Institutionen</w:t>
      </w:r>
      <w:r w:rsidRPr="00FF1F16">
        <w:rPr>
          <w:spacing w:val="-5"/>
          <w:lang w:val="da-DK"/>
        </w:rPr>
        <w:t xml:space="preserve"> </w:t>
      </w:r>
      <w:r w:rsidRPr="00FF1F16">
        <w:rPr>
          <w:lang w:val="da-DK"/>
        </w:rPr>
        <w:t>skal</w:t>
      </w:r>
      <w:r w:rsidRPr="00FF1F16">
        <w:rPr>
          <w:spacing w:val="-2"/>
          <w:lang w:val="da-DK"/>
        </w:rPr>
        <w:t xml:space="preserve"> </w:t>
      </w:r>
      <w:r w:rsidRPr="00FF1F16">
        <w:rPr>
          <w:lang w:val="da-DK"/>
        </w:rPr>
        <w:t>i</w:t>
      </w:r>
      <w:r w:rsidRPr="00FF1F16">
        <w:rPr>
          <w:spacing w:val="-5"/>
          <w:lang w:val="da-DK"/>
        </w:rPr>
        <w:t xml:space="preserve"> </w:t>
      </w:r>
      <w:r w:rsidRPr="00FF1F16">
        <w:rPr>
          <w:lang w:val="da-DK"/>
        </w:rPr>
        <w:t>henhold</w:t>
      </w:r>
      <w:r w:rsidRPr="00FF1F16">
        <w:rPr>
          <w:spacing w:val="-6"/>
          <w:lang w:val="da-DK"/>
        </w:rPr>
        <w:t xml:space="preserve"> </w:t>
      </w:r>
      <w:r w:rsidRPr="00FF1F16">
        <w:rPr>
          <w:lang w:val="da-DK"/>
        </w:rPr>
        <w:t>til</w:t>
      </w:r>
      <w:r w:rsidRPr="00FF1F16">
        <w:rPr>
          <w:spacing w:val="-3"/>
          <w:lang w:val="da-DK"/>
        </w:rPr>
        <w:t xml:space="preserve"> </w:t>
      </w:r>
      <w:r w:rsidRPr="00FF1F16">
        <w:rPr>
          <w:lang w:val="da-DK"/>
        </w:rPr>
        <w:t>bekendtgørelse</w:t>
      </w:r>
      <w:r w:rsidRPr="00FF1F16">
        <w:rPr>
          <w:spacing w:val="-4"/>
          <w:lang w:val="da-DK"/>
        </w:rPr>
        <w:t xml:space="preserve"> </w:t>
      </w:r>
      <w:r w:rsidRPr="00FF1F16">
        <w:rPr>
          <w:lang w:val="da-DK"/>
        </w:rPr>
        <w:t>om</w:t>
      </w:r>
      <w:r w:rsidRPr="00FF1F16">
        <w:rPr>
          <w:spacing w:val="-1"/>
          <w:lang w:val="da-DK"/>
        </w:rPr>
        <w:t xml:space="preserve"> </w:t>
      </w:r>
      <w:r w:rsidRPr="00FF1F16">
        <w:rPr>
          <w:lang w:val="da-DK"/>
        </w:rPr>
        <w:t>tilskudsudbetaling</w:t>
      </w:r>
      <w:r w:rsidRPr="00FF1F16">
        <w:rPr>
          <w:spacing w:val="-3"/>
          <w:lang w:val="da-DK"/>
        </w:rPr>
        <w:t xml:space="preserve"> </w:t>
      </w:r>
      <w:r w:rsidRPr="00FF1F16">
        <w:rPr>
          <w:lang w:val="da-DK"/>
        </w:rPr>
        <w:t>mv.</w:t>
      </w:r>
      <w:r w:rsidRPr="00FF1F16">
        <w:rPr>
          <w:spacing w:val="-4"/>
          <w:lang w:val="da-DK"/>
        </w:rPr>
        <w:t xml:space="preserve"> </w:t>
      </w:r>
      <w:r w:rsidRPr="00FF1F16">
        <w:rPr>
          <w:lang w:val="da-DK"/>
        </w:rPr>
        <w:t>til institutioner</w:t>
      </w:r>
      <w:r w:rsidRPr="00FF1F16">
        <w:rPr>
          <w:spacing w:val="-2"/>
          <w:lang w:val="da-DK"/>
        </w:rPr>
        <w:t xml:space="preserve"> </w:t>
      </w:r>
      <w:r w:rsidRPr="00FF1F16">
        <w:rPr>
          <w:lang w:val="da-DK"/>
        </w:rPr>
        <w:t>for</w:t>
      </w:r>
      <w:r w:rsidRPr="00FF1F16">
        <w:rPr>
          <w:spacing w:val="-4"/>
          <w:lang w:val="da-DK"/>
        </w:rPr>
        <w:t xml:space="preserve"> </w:t>
      </w:r>
      <w:r w:rsidRPr="00FF1F16">
        <w:rPr>
          <w:lang w:val="da-DK"/>
        </w:rPr>
        <w:t xml:space="preserve">erhvervsrettet uddannelse, anvende de administrative systemer som fremgår af </w:t>
      </w:r>
      <w:r w:rsidR="003D18FE" w:rsidRPr="00FF1F16">
        <w:rPr>
          <w:lang w:val="da-DK"/>
        </w:rPr>
        <w:t>Børne- og Undervisningsministeriet</w:t>
      </w:r>
      <w:r w:rsidRPr="00FF1F16">
        <w:rPr>
          <w:lang w:val="da-DK"/>
        </w:rPr>
        <w:t xml:space="preserve"> gældende instruks.</w:t>
      </w:r>
    </w:p>
    <w:p w14:paraId="051E9B4E" w14:textId="77777777" w:rsidR="00C018BB" w:rsidRPr="00FF1F16" w:rsidRDefault="00C018BB" w:rsidP="00FB0B2A">
      <w:pPr>
        <w:pStyle w:val="Brdtekst"/>
        <w:jc w:val="both"/>
        <w:rPr>
          <w:lang w:val="da-DK"/>
        </w:rPr>
      </w:pPr>
    </w:p>
    <w:p w14:paraId="2131E548" w14:textId="09996A71" w:rsidR="00D42105" w:rsidRPr="00FF1F16" w:rsidRDefault="00617502" w:rsidP="00FB0B2A">
      <w:pPr>
        <w:pStyle w:val="Brdtekst"/>
        <w:jc w:val="both"/>
        <w:rPr>
          <w:lang w:val="da-DK"/>
        </w:rPr>
      </w:pPr>
      <w:r w:rsidRPr="00FF1F16">
        <w:rPr>
          <w:lang w:val="da-DK"/>
        </w:rPr>
        <w:t>Institutionen</w:t>
      </w:r>
      <w:r w:rsidRPr="00FF1F16">
        <w:rPr>
          <w:spacing w:val="-10"/>
          <w:lang w:val="da-DK"/>
        </w:rPr>
        <w:t xml:space="preserve"> </w:t>
      </w:r>
      <w:r w:rsidRPr="00FF1F16">
        <w:rPr>
          <w:lang w:val="da-DK"/>
        </w:rPr>
        <w:t>anvender</w:t>
      </w:r>
      <w:r w:rsidRPr="00FF1F16">
        <w:rPr>
          <w:spacing w:val="-7"/>
          <w:lang w:val="da-DK"/>
        </w:rPr>
        <w:t xml:space="preserve"> </w:t>
      </w:r>
      <w:r w:rsidRPr="00FF1F16">
        <w:rPr>
          <w:lang w:val="da-DK"/>
        </w:rPr>
        <w:t>følgende</w:t>
      </w:r>
      <w:r w:rsidRPr="00FF1F16">
        <w:rPr>
          <w:spacing w:val="-5"/>
          <w:lang w:val="da-DK"/>
        </w:rPr>
        <w:t xml:space="preserve"> </w:t>
      </w:r>
      <w:r w:rsidRPr="00FF1F16">
        <w:rPr>
          <w:spacing w:val="-2"/>
          <w:lang w:val="da-DK"/>
        </w:rPr>
        <w:t>systemer:</w:t>
      </w:r>
    </w:p>
    <w:p w14:paraId="051E9B51" w14:textId="77777777" w:rsidR="00C018BB" w:rsidRPr="00FF1F16" w:rsidRDefault="00617502" w:rsidP="00D42105">
      <w:pPr>
        <w:pStyle w:val="Listeafsnit"/>
        <w:numPr>
          <w:ilvl w:val="2"/>
          <w:numId w:val="24"/>
        </w:numPr>
        <w:tabs>
          <w:tab w:val="left" w:pos="933"/>
          <w:tab w:val="left" w:pos="934"/>
        </w:tabs>
        <w:ind w:left="567" w:hanging="567"/>
        <w:jc w:val="both"/>
        <w:rPr>
          <w:lang w:val="da-DK"/>
        </w:rPr>
      </w:pPr>
      <w:r w:rsidRPr="00FF1F16">
        <w:rPr>
          <w:spacing w:val="-2"/>
          <w:lang w:val="da-DK"/>
        </w:rPr>
        <w:t>Lønsystem:</w:t>
      </w:r>
    </w:p>
    <w:p w14:paraId="051E9B52" w14:textId="26C36075" w:rsidR="00C018BB" w:rsidRPr="00FF1F16" w:rsidRDefault="00617502" w:rsidP="00D42105">
      <w:pPr>
        <w:pStyle w:val="Listeafsnit"/>
        <w:numPr>
          <w:ilvl w:val="3"/>
          <w:numId w:val="24"/>
        </w:numPr>
        <w:tabs>
          <w:tab w:val="left" w:pos="1654"/>
        </w:tabs>
        <w:ind w:left="1134" w:right="936" w:hanging="567"/>
        <w:jc w:val="both"/>
        <w:rPr>
          <w:lang w:val="da-DK"/>
        </w:rPr>
      </w:pPr>
      <w:r w:rsidRPr="00FF1F16">
        <w:rPr>
          <w:lang w:val="da-DK"/>
        </w:rPr>
        <w:t>Statens</w:t>
      </w:r>
      <w:r w:rsidRPr="00FF1F16">
        <w:rPr>
          <w:spacing w:val="-4"/>
          <w:lang w:val="da-DK"/>
        </w:rPr>
        <w:t xml:space="preserve"> </w:t>
      </w:r>
      <w:r w:rsidRPr="00FF1F16">
        <w:rPr>
          <w:lang w:val="da-DK"/>
        </w:rPr>
        <w:t>lønsystem –</w:t>
      </w:r>
      <w:r w:rsidRPr="00FF1F16">
        <w:rPr>
          <w:spacing w:val="-5"/>
          <w:lang w:val="da-DK"/>
        </w:rPr>
        <w:t xml:space="preserve"> </w:t>
      </w:r>
      <w:r w:rsidRPr="00FF1F16">
        <w:rPr>
          <w:lang w:val="da-DK"/>
        </w:rPr>
        <w:t>SLS</w:t>
      </w:r>
      <w:r w:rsidRPr="00FF1F16">
        <w:rPr>
          <w:spacing w:val="-3"/>
          <w:lang w:val="da-DK"/>
        </w:rPr>
        <w:t xml:space="preserve"> </w:t>
      </w:r>
      <w:r w:rsidRPr="00FF1F16">
        <w:rPr>
          <w:lang w:val="da-DK"/>
        </w:rPr>
        <w:t>–</w:t>
      </w:r>
      <w:r w:rsidRPr="00FF1F16">
        <w:rPr>
          <w:spacing w:val="-6"/>
          <w:lang w:val="da-DK"/>
        </w:rPr>
        <w:t xml:space="preserve"> </w:t>
      </w:r>
      <w:r w:rsidRPr="00FF1F16">
        <w:rPr>
          <w:lang w:val="da-DK"/>
        </w:rPr>
        <w:t>og</w:t>
      </w:r>
      <w:r w:rsidRPr="00FF1F16">
        <w:rPr>
          <w:spacing w:val="-4"/>
          <w:lang w:val="da-DK"/>
        </w:rPr>
        <w:t xml:space="preserve"> </w:t>
      </w:r>
      <w:r w:rsidRPr="00FF1F16">
        <w:rPr>
          <w:lang w:val="da-DK"/>
        </w:rPr>
        <w:t>følger</w:t>
      </w:r>
      <w:r w:rsidRPr="00FF1F16">
        <w:rPr>
          <w:spacing w:val="-3"/>
          <w:lang w:val="da-DK"/>
        </w:rPr>
        <w:t xml:space="preserve"> </w:t>
      </w:r>
      <w:r w:rsidRPr="00FF1F16">
        <w:rPr>
          <w:lang w:val="da-DK"/>
        </w:rPr>
        <w:t>de</w:t>
      </w:r>
      <w:r w:rsidRPr="00FF1F16">
        <w:rPr>
          <w:spacing w:val="-5"/>
          <w:lang w:val="da-DK"/>
        </w:rPr>
        <w:t xml:space="preserve"> </w:t>
      </w:r>
      <w:r w:rsidRPr="00FF1F16">
        <w:rPr>
          <w:lang w:val="da-DK"/>
        </w:rPr>
        <w:t>vejledninger,</w:t>
      </w:r>
      <w:r w:rsidRPr="00FF1F16">
        <w:rPr>
          <w:spacing w:val="-3"/>
          <w:lang w:val="da-DK"/>
        </w:rPr>
        <w:t xml:space="preserve"> </w:t>
      </w:r>
      <w:r w:rsidRPr="00FF1F16">
        <w:rPr>
          <w:lang w:val="da-DK"/>
        </w:rPr>
        <w:t>som</w:t>
      </w:r>
      <w:r w:rsidRPr="00FF1F16">
        <w:rPr>
          <w:spacing w:val="-5"/>
          <w:lang w:val="da-DK"/>
        </w:rPr>
        <w:t xml:space="preserve"> </w:t>
      </w:r>
      <w:r w:rsidR="003D18FE" w:rsidRPr="00FF1F16">
        <w:rPr>
          <w:lang w:val="da-DK"/>
        </w:rPr>
        <w:t>Økonomistyrelsen</w:t>
      </w:r>
      <w:r w:rsidRPr="00FF1F16">
        <w:rPr>
          <w:spacing w:val="-4"/>
          <w:lang w:val="da-DK"/>
        </w:rPr>
        <w:t xml:space="preserve"> </w:t>
      </w:r>
      <w:r w:rsidRPr="00FF1F16">
        <w:rPr>
          <w:lang w:val="da-DK"/>
        </w:rPr>
        <w:t>har udarbejdet til systemet.</w:t>
      </w:r>
    </w:p>
    <w:p w14:paraId="051E9B53" w14:textId="38C4CE4B" w:rsidR="00C018BB" w:rsidRPr="00FF1F16" w:rsidRDefault="00617502" w:rsidP="00D42105">
      <w:pPr>
        <w:pStyle w:val="Listeafsnit"/>
        <w:numPr>
          <w:ilvl w:val="2"/>
          <w:numId w:val="24"/>
        </w:numPr>
        <w:tabs>
          <w:tab w:val="left" w:pos="933"/>
          <w:tab w:val="left" w:pos="934"/>
        </w:tabs>
        <w:ind w:left="567" w:hanging="567"/>
        <w:jc w:val="both"/>
        <w:rPr>
          <w:lang w:val="da-DK"/>
        </w:rPr>
      </w:pPr>
      <w:r w:rsidRPr="00FF1F16">
        <w:rPr>
          <w:spacing w:val="-2"/>
          <w:lang w:val="da-DK"/>
        </w:rPr>
        <w:t>Økonomisystem:</w:t>
      </w:r>
    </w:p>
    <w:p w14:paraId="051E9B54" w14:textId="4AEEE890" w:rsidR="00C018BB" w:rsidRPr="00FF1F16" w:rsidRDefault="00617502" w:rsidP="00D42105">
      <w:pPr>
        <w:pStyle w:val="Listeafsnit"/>
        <w:numPr>
          <w:ilvl w:val="3"/>
          <w:numId w:val="24"/>
        </w:numPr>
        <w:tabs>
          <w:tab w:val="left" w:pos="1654"/>
        </w:tabs>
        <w:ind w:left="1134" w:right="885" w:hanging="567"/>
        <w:jc w:val="both"/>
        <w:rPr>
          <w:lang w:val="da-DK"/>
        </w:rPr>
      </w:pPr>
      <w:r w:rsidRPr="00FF1F16">
        <w:rPr>
          <w:lang w:val="da-DK"/>
        </w:rPr>
        <w:t>Navision</w:t>
      </w:r>
      <w:r w:rsidRPr="00FF1F16">
        <w:rPr>
          <w:spacing w:val="-3"/>
          <w:lang w:val="da-DK"/>
        </w:rPr>
        <w:t xml:space="preserve"> </w:t>
      </w:r>
      <w:r w:rsidRPr="00FF1F16">
        <w:rPr>
          <w:lang w:val="da-DK"/>
        </w:rPr>
        <w:t>Stat</w:t>
      </w:r>
      <w:r w:rsidRPr="00FF1F16">
        <w:rPr>
          <w:spacing w:val="-2"/>
          <w:lang w:val="da-DK"/>
        </w:rPr>
        <w:t xml:space="preserve"> </w:t>
      </w:r>
      <w:r w:rsidRPr="00FF1F16">
        <w:rPr>
          <w:lang w:val="da-DK"/>
        </w:rPr>
        <w:t>til</w:t>
      </w:r>
      <w:r w:rsidRPr="00FF1F16">
        <w:rPr>
          <w:spacing w:val="-5"/>
          <w:lang w:val="da-DK"/>
        </w:rPr>
        <w:t xml:space="preserve"> </w:t>
      </w:r>
      <w:r w:rsidRPr="00FF1F16">
        <w:rPr>
          <w:lang w:val="da-DK"/>
        </w:rPr>
        <w:t>løbende</w:t>
      </w:r>
      <w:r w:rsidRPr="00FF1F16">
        <w:rPr>
          <w:spacing w:val="-4"/>
          <w:lang w:val="da-DK"/>
        </w:rPr>
        <w:t xml:space="preserve"> </w:t>
      </w:r>
      <w:r w:rsidRPr="00FF1F16">
        <w:rPr>
          <w:lang w:val="da-DK"/>
        </w:rPr>
        <w:t>regnskabsføring</w:t>
      </w:r>
      <w:r w:rsidRPr="00FF1F16">
        <w:rPr>
          <w:spacing w:val="-3"/>
          <w:lang w:val="da-DK"/>
        </w:rPr>
        <w:t xml:space="preserve"> </w:t>
      </w:r>
      <w:r w:rsidRPr="00FF1F16">
        <w:rPr>
          <w:lang w:val="da-DK"/>
        </w:rPr>
        <w:t>og</w:t>
      </w:r>
      <w:r w:rsidRPr="00FF1F16">
        <w:rPr>
          <w:spacing w:val="-3"/>
          <w:lang w:val="da-DK"/>
        </w:rPr>
        <w:t xml:space="preserve"> </w:t>
      </w:r>
      <w:r w:rsidRPr="00FF1F16">
        <w:rPr>
          <w:lang w:val="da-DK"/>
        </w:rPr>
        <w:t>følger</w:t>
      </w:r>
      <w:r w:rsidRPr="00FF1F16">
        <w:rPr>
          <w:spacing w:val="-2"/>
          <w:lang w:val="da-DK"/>
        </w:rPr>
        <w:t xml:space="preserve"> </w:t>
      </w:r>
      <w:r w:rsidRPr="00FF1F16">
        <w:rPr>
          <w:lang w:val="da-DK"/>
        </w:rPr>
        <w:t>de</w:t>
      </w:r>
      <w:r w:rsidRPr="00FF1F16">
        <w:rPr>
          <w:spacing w:val="-4"/>
          <w:lang w:val="da-DK"/>
        </w:rPr>
        <w:t xml:space="preserve"> </w:t>
      </w:r>
      <w:r w:rsidRPr="00FF1F16">
        <w:rPr>
          <w:lang w:val="da-DK"/>
        </w:rPr>
        <w:t>vejledninger</w:t>
      </w:r>
      <w:r w:rsidR="00F64A94">
        <w:rPr>
          <w:lang w:val="da-DK"/>
        </w:rPr>
        <w:t>,</w:t>
      </w:r>
      <w:r w:rsidRPr="00FF1F16">
        <w:rPr>
          <w:spacing w:val="-4"/>
          <w:lang w:val="da-DK"/>
        </w:rPr>
        <w:t xml:space="preserve"> </w:t>
      </w:r>
      <w:r w:rsidRPr="00FF1F16">
        <w:rPr>
          <w:lang w:val="da-DK"/>
        </w:rPr>
        <w:t>som</w:t>
      </w:r>
      <w:r w:rsidRPr="00FF1F16">
        <w:rPr>
          <w:spacing w:val="-1"/>
          <w:lang w:val="da-DK"/>
        </w:rPr>
        <w:t xml:space="preserve"> </w:t>
      </w:r>
      <w:r w:rsidRPr="00FF1F16">
        <w:rPr>
          <w:lang w:val="da-DK"/>
        </w:rPr>
        <w:t>UNI-C</w:t>
      </w:r>
      <w:r w:rsidRPr="00FF1F16">
        <w:rPr>
          <w:spacing w:val="-4"/>
          <w:lang w:val="da-DK"/>
        </w:rPr>
        <w:t xml:space="preserve"> </w:t>
      </w:r>
      <w:r w:rsidRPr="00FF1F16">
        <w:rPr>
          <w:lang w:val="da-DK"/>
        </w:rPr>
        <w:t>stiller</w:t>
      </w:r>
      <w:r w:rsidRPr="00FF1F16">
        <w:rPr>
          <w:spacing w:val="-2"/>
          <w:lang w:val="da-DK"/>
        </w:rPr>
        <w:t xml:space="preserve"> </w:t>
      </w:r>
      <w:r w:rsidRPr="00FF1F16">
        <w:rPr>
          <w:lang w:val="da-DK"/>
        </w:rPr>
        <w:t>til rådighed for systemet.</w:t>
      </w:r>
      <w:r w:rsidR="00BB05F7" w:rsidRPr="00BB05F7">
        <w:rPr>
          <w:i/>
          <w:iCs/>
          <w:noProof/>
          <w:spacing w:val="-5"/>
          <w:lang w:val="da-DK"/>
        </w:rPr>
        <w:t xml:space="preserve"> </w:t>
      </w:r>
    </w:p>
    <w:p w14:paraId="051E9B55" w14:textId="4A5CBE8B" w:rsidR="00C018BB" w:rsidRPr="00FF1F16" w:rsidRDefault="00BB05F7" w:rsidP="00D42105">
      <w:pPr>
        <w:pStyle w:val="Listeafsnit"/>
        <w:numPr>
          <w:ilvl w:val="2"/>
          <w:numId w:val="24"/>
        </w:numPr>
        <w:tabs>
          <w:tab w:val="left" w:pos="933"/>
          <w:tab w:val="left" w:pos="934"/>
        </w:tabs>
        <w:ind w:left="567" w:hanging="567"/>
        <w:jc w:val="both"/>
        <w:rPr>
          <w:lang w:val="da-DK"/>
        </w:rPr>
      </w:pPr>
      <w:r w:rsidRPr="006F7014">
        <w:rPr>
          <w:i/>
          <w:iCs/>
          <w:noProof/>
          <w:spacing w:val="-5"/>
          <w:lang w:val="da-DK"/>
        </w:rPr>
        <w:drawing>
          <wp:anchor distT="0" distB="0" distL="114300" distR="114300" simplePos="0" relativeHeight="251680768" behindDoc="1" locked="0" layoutInCell="1" allowOverlap="1" wp14:anchorId="3DC89CF5" wp14:editId="26A4D04D">
            <wp:simplePos x="0" y="0"/>
            <wp:positionH relativeFrom="column">
              <wp:posOffset>5848350</wp:posOffset>
            </wp:positionH>
            <wp:positionV relativeFrom="paragraph">
              <wp:posOffset>217170</wp:posOffset>
            </wp:positionV>
            <wp:extent cx="476250" cy="476250"/>
            <wp:effectExtent l="0" t="0" r="0" b="0"/>
            <wp:wrapNone/>
            <wp:docPr id="8" name="Graphic 8"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lang w:val="da-DK"/>
        </w:rPr>
        <w:t>Studieadministrative</w:t>
      </w:r>
      <w:r w:rsidR="00617502" w:rsidRPr="00FF1F16">
        <w:rPr>
          <w:spacing w:val="-11"/>
          <w:lang w:val="da-DK"/>
        </w:rPr>
        <w:t xml:space="preserve"> </w:t>
      </w:r>
      <w:r w:rsidR="00617502" w:rsidRPr="00FF1F16">
        <w:rPr>
          <w:spacing w:val="-2"/>
          <w:lang w:val="da-DK"/>
        </w:rPr>
        <w:t>systemer:</w:t>
      </w:r>
    </w:p>
    <w:p w14:paraId="051E9B56" w14:textId="5D9515EA" w:rsidR="00C018BB" w:rsidRPr="00FF1F16" w:rsidRDefault="00500F2D" w:rsidP="00D42105">
      <w:pPr>
        <w:pStyle w:val="Listeafsnit"/>
        <w:numPr>
          <w:ilvl w:val="3"/>
          <w:numId w:val="24"/>
        </w:numPr>
        <w:tabs>
          <w:tab w:val="left" w:pos="1654"/>
        </w:tabs>
        <w:ind w:left="1134" w:right="512" w:hanging="567"/>
        <w:jc w:val="both"/>
        <w:rPr>
          <w:lang w:val="da-DK"/>
        </w:rPr>
      </w:pPr>
      <w:r w:rsidRPr="00CF1B84">
        <w:rPr>
          <w:i/>
          <w:iCs/>
          <w:lang w:val="da-DK"/>
        </w:rPr>
        <w:t xml:space="preserve">[Indsæt </w:t>
      </w:r>
      <w:r w:rsidR="00BB05F7" w:rsidRPr="00CF1B84">
        <w:rPr>
          <w:i/>
          <w:iCs/>
          <w:lang w:val="da-DK"/>
        </w:rPr>
        <w:t xml:space="preserve">institutionens </w:t>
      </w:r>
      <w:r w:rsidR="008C3631" w:rsidRPr="00CF1B84">
        <w:rPr>
          <w:i/>
          <w:iCs/>
          <w:lang w:val="da-DK"/>
        </w:rPr>
        <w:t>xxx</w:t>
      </w:r>
      <w:r w:rsidR="008C3631" w:rsidRPr="00CF1B84">
        <w:rPr>
          <w:i/>
          <w:iCs/>
          <w:spacing w:val="-6"/>
          <w:lang w:val="da-DK"/>
        </w:rPr>
        <w:t xml:space="preserve"> </w:t>
      </w:r>
      <w:r w:rsidR="008C3631" w:rsidRPr="00CF1B84">
        <w:rPr>
          <w:i/>
          <w:iCs/>
          <w:lang w:val="da-DK"/>
        </w:rPr>
        <w:t>studie</w:t>
      </w:r>
      <w:r w:rsidRPr="00CF1B84">
        <w:rPr>
          <w:i/>
          <w:iCs/>
          <w:lang w:val="da-DK"/>
        </w:rPr>
        <w:t>a</w:t>
      </w:r>
      <w:r w:rsidR="008C3631" w:rsidRPr="00CF1B84">
        <w:rPr>
          <w:i/>
          <w:iCs/>
          <w:lang w:val="da-DK"/>
        </w:rPr>
        <w:t>dministrative</w:t>
      </w:r>
      <w:r w:rsidR="008C3631" w:rsidRPr="00CF1B84">
        <w:rPr>
          <w:i/>
          <w:iCs/>
          <w:spacing w:val="-3"/>
          <w:lang w:val="da-DK"/>
        </w:rPr>
        <w:t xml:space="preserve"> </w:t>
      </w:r>
      <w:r w:rsidRPr="00CF1B84">
        <w:rPr>
          <w:i/>
          <w:iCs/>
          <w:lang w:val="da-DK"/>
        </w:rPr>
        <w:t>s</w:t>
      </w:r>
      <w:r w:rsidR="008C3631" w:rsidRPr="00CF1B84">
        <w:rPr>
          <w:i/>
          <w:iCs/>
          <w:lang w:val="da-DK"/>
        </w:rPr>
        <w:t>ystem</w:t>
      </w:r>
      <w:r w:rsidRPr="00CF1B84">
        <w:rPr>
          <w:i/>
          <w:iCs/>
          <w:lang w:val="da-DK"/>
        </w:rPr>
        <w:t>]</w:t>
      </w:r>
      <w:r w:rsidR="00617502" w:rsidRPr="00FF1F16">
        <w:rPr>
          <w:spacing w:val="-2"/>
          <w:lang w:val="da-DK"/>
        </w:rPr>
        <w:t xml:space="preserve"> </w:t>
      </w:r>
      <w:r w:rsidR="00617502" w:rsidRPr="00FF1F16">
        <w:rPr>
          <w:lang w:val="da-DK"/>
        </w:rPr>
        <w:t>til</w:t>
      </w:r>
      <w:r w:rsidR="00617502" w:rsidRPr="00FF1F16">
        <w:rPr>
          <w:spacing w:val="-2"/>
          <w:lang w:val="da-DK"/>
        </w:rPr>
        <w:t xml:space="preserve"> </w:t>
      </w:r>
      <w:r w:rsidR="00617502" w:rsidRPr="00FF1F16">
        <w:rPr>
          <w:lang w:val="da-DK"/>
        </w:rPr>
        <w:t>indberetning</w:t>
      </w:r>
      <w:r w:rsidR="00617502" w:rsidRPr="00FF1F16">
        <w:rPr>
          <w:spacing w:val="-3"/>
          <w:lang w:val="da-DK"/>
        </w:rPr>
        <w:t xml:space="preserve"> </w:t>
      </w:r>
      <w:r w:rsidR="00617502" w:rsidRPr="00FF1F16">
        <w:rPr>
          <w:lang w:val="da-DK"/>
        </w:rPr>
        <w:t>af</w:t>
      </w:r>
      <w:r w:rsidR="00617502" w:rsidRPr="00FF1F16">
        <w:rPr>
          <w:spacing w:val="-4"/>
          <w:lang w:val="da-DK"/>
        </w:rPr>
        <w:t xml:space="preserve"> </w:t>
      </w:r>
      <w:r w:rsidR="00617502" w:rsidRPr="00FF1F16">
        <w:rPr>
          <w:lang w:val="da-DK"/>
        </w:rPr>
        <w:t>oplysninger</w:t>
      </w:r>
      <w:r w:rsidR="00617502" w:rsidRPr="00FF1F16">
        <w:rPr>
          <w:spacing w:val="-2"/>
          <w:lang w:val="da-DK"/>
        </w:rPr>
        <w:t xml:space="preserve"> </w:t>
      </w:r>
      <w:r w:rsidR="00617502" w:rsidRPr="00FF1F16">
        <w:rPr>
          <w:lang w:val="da-DK"/>
        </w:rPr>
        <w:t>til</w:t>
      </w:r>
      <w:r w:rsidR="00617502" w:rsidRPr="00FF1F16">
        <w:rPr>
          <w:spacing w:val="-5"/>
          <w:lang w:val="da-DK"/>
        </w:rPr>
        <w:t xml:space="preserve"> </w:t>
      </w:r>
      <w:r w:rsidR="003D18FE" w:rsidRPr="00FF1F16">
        <w:rPr>
          <w:lang w:val="da-DK"/>
        </w:rPr>
        <w:t>Børne- og Undervisningsministeriet</w:t>
      </w:r>
      <w:r w:rsidR="00617502" w:rsidRPr="00FF1F16">
        <w:rPr>
          <w:spacing w:val="-3"/>
          <w:lang w:val="da-DK"/>
        </w:rPr>
        <w:t xml:space="preserve"> </w:t>
      </w:r>
      <w:r w:rsidR="00617502" w:rsidRPr="00FF1F16">
        <w:rPr>
          <w:lang w:val="da-DK"/>
        </w:rPr>
        <w:t>samt</w:t>
      </w:r>
      <w:r w:rsidR="00617502" w:rsidRPr="00FF1F16">
        <w:rPr>
          <w:spacing w:val="-4"/>
          <w:lang w:val="da-DK"/>
        </w:rPr>
        <w:t xml:space="preserve"> </w:t>
      </w:r>
      <w:r w:rsidR="00617502" w:rsidRPr="00FF1F16">
        <w:rPr>
          <w:lang w:val="da-DK"/>
        </w:rPr>
        <w:t>Elevplan. Institutionen anvender de vejledninger</w:t>
      </w:r>
      <w:r w:rsidR="00F64A94">
        <w:rPr>
          <w:lang w:val="da-DK"/>
        </w:rPr>
        <w:t>,</w:t>
      </w:r>
      <w:r w:rsidR="00617502" w:rsidRPr="00FF1F16">
        <w:rPr>
          <w:lang w:val="da-DK"/>
        </w:rPr>
        <w:t xml:space="preserve"> som UNI-C stiller til rådighed for systemerne.</w:t>
      </w:r>
    </w:p>
    <w:p w14:paraId="051E9B57" w14:textId="2C4A5B00" w:rsidR="00C018BB" w:rsidRPr="00FF1F16" w:rsidRDefault="00617502" w:rsidP="00D42105">
      <w:pPr>
        <w:pStyle w:val="Listeafsnit"/>
        <w:numPr>
          <w:ilvl w:val="3"/>
          <w:numId w:val="24"/>
        </w:numPr>
        <w:tabs>
          <w:tab w:val="left" w:pos="1654"/>
        </w:tabs>
        <w:ind w:left="1134" w:hanging="567"/>
        <w:jc w:val="both"/>
        <w:rPr>
          <w:lang w:val="da-DK"/>
        </w:rPr>
      </w:pPr>
      <w:r w:rsidRPr="00FF1F16">
        <w:rPr>
          <w:lang w:val="da-DK"/>
        </w:rPr>
        <w:t>[</w:t>
      </w:r>
      <w:r w:rsidRPr="00FF1F16">
        <w:rPr>
          <w:i/>
          <w:lang w:val="da-DK"/>
        </w:rPr>
        <w:t>andre</w:t>
      </w:r>
      <w:r w:rsidRPr="00FF1F16">
        <w:rPr>
          <w:i/>
          <w:spacing w:val="-9"/>
          <w:lang w:val="da-DK"/>
        </w:rPr>
        <w:t xml:space="preserve"> </w:t>
      </w:r>
      <w:r w:rsidRPr="00FF1F16">
        <w:rPr>
          <w:i/>
          <w:lang w:val="da-DK"/>
        </w:rPr>
        <w:t>studieadministrative</w:t>
      </w:r>
      <w:r w:rsidRPr="00FF1F16">
        <w:rPr>
          <w:i/>
          <w:spacing w:val="-8"/>
          <w:lang w:val="da-DK"/>
        </w:rPr>
        <w:t xml:space="preserve"> </w:t>
      </w:r>
      <w:r w:rsidRPr="00FF1F16">
        <w:rPr>
          <w:i/>
          <w:spacing w:val="-2"/>
          <w:lang w:val="da-DK"/>
        </w:rPr>
        <w:t>systemer</w:t>
      </w:r>
      <w:r w:rsidRPr="00FF1F16">
        <w:rPr>
          <w:spacing w:val="-2"/>
          <w:lang w:val="da-DK"/>
        </w:rPr>
        <w:t>]</w:t>
      </w:r>
      <w:r w:rsidR="00F64A94">
        <w:rPr>
          <w:spacing w:val="-2"/>
          <w:lang w:val="da-DK"/>
        </w:rPr>
        <w:t>.</w:t>
      </w:r>
    </w:p>
    <w:p w14:paraId="051E9B58" w14:textId="3AF5B7E4" w:rsidR="00C018BB" w:rsidRPr="00FF1F16" w:rsidRDefault="00617502" w:rsidP="00D42105">
      <w:pPr>
        <w:pStyle w:val="Listeafsnit"/>
        <w:numPr>
          <w:ilvl w:val="3"/>
          <w:numId w:val="24"/>
        </w:numPr>
        <w:tabs>
          <w:tab w:val="left" w:pos="1654"/>
        </w:tabs>
        <w:ind w:left="1134" w:hanging="567"/>
        <w:jc w:val="both"/>
        <w:rPr>
          <w:lang w:val="da-DK"/>
        </w:rPr>
      </w:pPr>
      <w:r w:rsidRPr="00FF1F16">
        <w:rPr>
          <w:spacing w:val="-5"/>
          <w:lang w:val="da-DK"/>
        </w:rPr>
        <w:t>….</w:t>
      </w:r>
    </w:p>
    <w:p w14:paraId="051E9B59" w14:textId="77777777" w:rsidR="00C018BB" w:rsidRPr="00FF1F16" w:rsidRDefault="00C018BB" w:rsidP="00FB0B2A">
      <w:pPr>
        <w:pStyle w:val="Brdtekst"/>
        <w:jc w:val="both"/>
        <w:rPr>
          <w:lang w:val="da-DK"/>
        </w:rPr>
      </w:pPr>
    </w:p>
    <w:p w14:paraId="051E9B5A" w14:textId="2295BA02" w:rsidR="00C018BB" w:rsidRPr="00FF1F16" w:rsidRDefault="00617502" w:rsidP="002A7C7A">
      <w:pPr>
        <w:pStyle w:val="Overskrift2"/>
        <w:numPr>
          <w:ilvl w:val="1"/>
          <w:numId w:val="25"/>
        </w:numPr>
        <w:ind w:left="567" w:hanging="567"/>
        <w:rPr>
          <w:lang w:val="da-DK"/>
        </w:rPr>
      </w:pPr>
      <w:bookmarkStart w:id="147" w:name="_Toc125711851"/>
      <w:bookmarkStart w:id="148" w:name="_Toc128730182"/>
      <w:r w:rsidRPr="00FF1F16">
        <w:rPr>
          <w:lang w:val="da-DK"/>
        </w:rPr>
        <w:t>Specifikt</w:t>
      </w:r>
      <w:r w:rsidRPr="00FF1F16">
        <w:rPr>
          <w:spacing w:val="-4"/>
          <w:lang w:val="da-DK"/>
        </w:rPr>
        <w:t xml:space="preserve"> </w:t>
      </w:r>
      <w:r w:rsidRPr="00FF1F16">
        <w:rPr>
          <w:lang w:val="da-DK"/>
        </w:rPr>
        <w:t>om</w:t>
      </w:r>
      <w:r w:rsidRPr="00FF1F16">
        <w:rPr>
          <w:spacing w:val="-4"/>
          <w:lang w:val="da-DK"/>
        </w:rPr>
        <w:t xml:space="preserve"> </w:t>
      </w:r>
      <w:r w:rsidRPr="00FF1F16">
        <w:rPr>
          <w:lang w:val="da-DK"/>
        </w:rPr>
        <w:t>anvendelse</w:t>
      </w:r>
      <w:r w:rsidRPr="00FF1F16">
        <w:rPr>
          <w:spacing w:val="-3"/>
          <w:lang w:val="da-DK"/>
        </w:rPr>
        <w:t xml:space="preserve"> </w:t>
      </w:r>
      <w:r w:rsidRPr="00FF1F16">
        <w:rPr>
          <w:lang w:val="da-DK"/>
        </w:rPr>
        <w:t>af</w:t>
      </w:r>
      <w:r w:rsidRPr="00FF1F16">
        <w:rPr>
          <w:spacing w:val="-3"/>
          <w:lang w:val="da-DK"/>
        </w:rPr>
        <w:t xml:space="preserve"> </w:t>
      </w:r>
      <w:r w:rsidRPr="00FF1F16">
        <w:rPr>
          <w:lang w:val="da-DK"/>
        </w:rPr>
        <w:t>de</w:t>
      </w:r>
      <w:r w:rsidRPr="00FF1F16">
        <w:rPr>
          <w:spacing w:val="-3"/>
          <w:lang w:val="da-DK"/>
        </w:rPr>
        <w:t xml:space="preserve"> </w:t>
      </w:r>
      <w:r w:rsidRPr="00FF1F16">
        <w:rPr>
          <w:lang w:val="da-DK"/>
        </w:rPr>
        <w:t>administrative</w:t>
      </w:r>
      <w:r w:rsidRPr="00FF1F16">
        <w:rPr>
          <w:spacing w:val="-2"/>
          <w:lang w:val="da-DK"/>
        </w:rPr>
        <w:t xml:space="preserve"> systemer</w:t>
      </w:r>
      <w:bookmarkEnd w:id="147"/>
      <w:bookmarkEnd w:id="148"/>
    </w:p>
    <w:p w14:paraId="24A894C0" w14:textId="2708EB55" w:rsidR="002604D4" w:rsidRPr="00FF1F16" w:rsidRDefault="00617502" w:rsidP="00D63780">
      <w:pPr>
        <w:ind w:right="115"/>
        <w:jc w:val="both"/>
        <w:rPr>
          <w:rFonts w:ascii="Times New Roman" w:hAnsi="Times New Roman"/>
          <w:lang w:val="da-DK"/>
        </w:rPr>
      </w:pPr>
      <w:r w:rsidRPr="00FF1F16">
        <w:rPr>
          <w:spacing w:val="-2"/>
          <w:lang w:val="da-DK"/>
        </w:rPr>
        <w:t>Institutionen</w:t>
      </w:r>
      <w:r w:rsidRPr="00FF1F16">
        <w:rPr>
          <w:spacing w:val="13"/>
          <w:lang w:val="da-DK"/>
        </w:rPr>
        <w:t xml:space="preserve"> </w:t>
      </w:r>
      <w:r w:rsidRPr="00FF1F16">
        <w:rPr>
          <w:spacing w:val="-2"/>
          <w:lang w:val="da-DK"/>
        </w:rPr>
        <w:t>anvender:</w:t>
      </w:r>
    </w:p>
    <w:p w14:paraId="051E9B5E" w14:textId="3B91D92E" w:rsidR="00C018BB" w:rsidRPr="00FF1F16" w:rsidRDefault="00617502" w:rsidP="00FB0B2A">
      <w:pPr>
        <w:ind w:right="115"/>
        <w:jc w:val="both"/>
        <w:rPr>
          <w:i/>
          <w:lang w:val="da-DK"/>
        </w:rPr>
      </w:pPr>
      <w:r w:rsidRPr="00FF1F16">
        <w:rPr>
          <w:rFonts w:ascii="Times New Roman" w:hAnsi="Times New Roman"/>
          <w:lang w:val="da-DK"/>
        </w:rPr>
        <w:t>[</w:t>
      </w:r>
      <w:r w:rsidRPr="00FF1F16">
        <w:rPr>
          <w:i/>
          <w:lang w:val="da-DK"/>
        </w:rPr>
        <w:t>EKSEMPEL:</w:t>
      </w:r>
      <w:r w:rsidRPr="00FF1F16">
        <w:rPr>
          <w:i/>
          <w:spacing w:val="-5"/>
          <w:lang w:val="da-DK"/>
        </w:rPr>
        <w:t xml:space="preserve"> </w:t>
      </w:r>
      <w:r w:rsidRPr="00FF1F16">
        <w:rPr>
          <w:i/>
          <w:lang w:val="da-DK"/>
        </w:rPr>
        <w:t>Forudsat</w:t>
      </w:r>
      <w:r w:rsidRPr="00FF1F16">
        <w:rPr>
          <w:i/>
          <w:spacing w:val="-3"/>
          <w:lang w:val="da-DK"/>
        </w:rPr>
        <w:t xml:space="preserve"> </w:t>
      </w:r>
      <w:r w:rsidRPr="00FF1F16">
        <w:rPr>
          <w:i/>
          <w:lang w:val="da-DK"/>
        </w:rPr>
        <w:t>institutionen</w:t>
      </w:r>
      <w:r w:rsidRPr="00FF1F16">
        <w:rPr>
          <w:i/>
          <w:spacing w:val="-3"/>
          <w:lang w:val="da-DK"/>
        </w:rPr>
        <w:t xml:space="preserve"> </w:t>
      </w:r>
      <w:r w:rsidRPr="00FF1F16">
        <w:rPr>
          <w:i/>
          <w:lang w:val="da-DK"/>
        </w:rPr>
        <w:t>har</w:t>
      </w:r>
      <w:r w:rsidRPr="00FF1F16">
        <w:rPr>
          <w:i/>
          <w:spacing w:val="-2"/>
          <w:lang w:val="da-DK"/>
        </w:rPr>
        <w:t xml:space="preserve"> </w:t>
      </w:r>
      <w:r w:rsidRPr="00FF1F16">
        <w:rPr>
          <w:i/>
          <w:lang w:val="da-DK"/>
        </w:rPr>
        <w:t>egen</w:t>
      </w:r>
      <w:r w:rsidRPr="00FF1F16">
        <w:rPr>
          <w:i/>
          <w:spacing w:val="-4"/>
          <w:lang w:val="da-DK"/>
        </w:rPr>
        <w:t xml:space="preserve"> </w:t>
      </w:r>
      <w:r w:rsidRPr="00FF1F16">
        <w:rPr>
          <w:i/>
          <w:lang w:val="da-DK"/>
        </w:rPr>
        <w:t>løn-</w:t>
      </w:r>
      <w:r w:rsidRPr="00FF1F16">
        <w:rPr>
          <w:i/>
          <w:spacing w:val="-3"/>
          <w:lang w:val="da-DK"/>
        </w:rPr>
        <w:t xml:space="preserve"> </w:t>
      </w:r>
      <w:r w:rsidRPr="00FF1F16">
        <w:rPr>
          <w:i/>
          <w:lang w:val="da-DK"/>
        </w:rPr>
        <w:t>og</w:t>
      </w:r>
      <w:r w:rsidRPr="00FF1F16">
        <w:rPr>
          <w:i/>
          <w:spacing w:val="-4"/>
          <w:lang w:val="da-DK"/>
        </w:rPr>
        <w:t xml:space="preserve"> </w:t>
      </w:r>
      <w:r w:rsidRPr="00FF1F16">
        <w:rPr>
          <w:i/>
          <w:lang w:val="da-DK"/>
        </w:rPr>
        <w:t>økonomifunktion</w:t>
      </w:r>
      <w:r w:rsidR="00F64A94">
        <w:rPr>
          <w:i/>
          <w:lang w:val="da-DK"/>
        </w:rPr>
        <w:t>,</w:t>
      </w:r>
      <w:r w:rsidRPr="00FF1F16">
        <w:rPr>
          <w:i/>
          <w:spacing w:val="-4"/>
          <w:lang w:val="da-DK"/>
        </w:rPr>
        <w:t xml:space="preserve"> </w:t>
      </w:r>
      <w:r w:rsidRPr="00FF1F16">
        <w:rPr>
          <w:i/>
          <w:lang w:val="da-DK"/>
        </w:rPr>
        <w:t>herunder</w:t>
      </w:r>
      <w:r w:rsidRPr="00FF1F16">
        <w:rPr>
          <w:i/>
          <w:spacing w:val="-4"/>
          <w:lang w:val="da-DK"/>
        </w:rPr>
        <w:t xml:space="preserve"> </w:t>
      </w:r>
      <w:r w:rsidRPr="00FF1F16">
        <w:rPr>
          <w:i/>
          <w:lang w:val="da-DK"/>
        </w:rPr>
        <w:t>er</w:t>
      </w:r>
      <w:r w:rsidRPr="00FF1F16">
        <w:rPr>
          <w:i/>
          <w:spacing w:val="-2"/>
          <w:lang w:val="da-DK"/>
        </w:rPr>
        <w:t xml:space="preserve"> </w:t>
      </w:r>
      <w:r w:rsidRPr="00FF1F16">
        <w:rPr>
          <w:i/>
          <w:lang w:val="da-DK"/>
        </w:rPr>
        <w:t>værtsskole</w:t>
      </w:r>
      <w:r w:rsidRPr="00FF1F16">
        <w:rPr>
          <w:i/>
          <w:spacing w:val="-3"/>
          <w:lang w:val="da-DK"/>
        </w:rPr>
        <w:t xml:space="preserve"> </w:t>
      </w:r>
      <w:r w:rsidRPr="00FF1F16">
        <w:rPr>
          <w:i/>
          <w:lang w:val="da-DK"/>
        </w:rPr>
        <w:t>for</w:t>
      </w:r>
      <w:r w:rsidRPr="00FF1F16">
        <w:rPr>
          <w:i/>
          <w:spacing w:val="-2"/>
          <w:lang w:val="da-DK"/>
        </w:rPr>
        <w:t xml:space="preserve"> </w:t>
      </w:r>
      <w:r w:rsidRPr="00FF1F16">
        <w:rPr>
          <w:i/>
          <w:lang w:val="da-DK"/>
        </w:rPr>
        <w:t>et administrativt fællesskab på disse områder.</w:t>
      </w:r>
    </w:p>
    <w:p w14:paraId="31170E79" w14:textId="77777777" w:rsidR="00D42105" w:rsidRPr="00FF1F16" w:rsidRDefault="00D42105" w:rsidP="00FB0B2A">
      <w:pPr>
        <w:ind w:right="115"/>
        <w:jc w:val="both"/>
        <w:rPr>
          <w:lang w:val="da-DK"/>
        </w:rPr>
      </w:pPr>
    </w:p>
    <w:p w14:paraId="051E9B5F" w14:textId="04477924" w:rsidR="00C018BB" w:rsidRPr="00FF1F16" w:rsidRDefault="00617502" w:rsidP="00D42105">
      <w:pPr>
        <w:pStyle w:val="Listeafsnit"/>
        <w:numPr>
          <w:ilvl w:val="2"/>
          <w:numId w:val="21"/>
        </w:numPr>
        <w:tabs>
          <w:tab w:val="left" w:pos="933"/>
          <w:tab w:val="left" w:pos="934"/>
        </w:tabs>
        <w:ind w:left="567" w:right="242" w:hanging="567"/>
        <w:jc w:val="both"/>
        <w:rPr>
          <w:lang w:val="da-DK"/>
        </w:rPr>
      </w:pPr>
      <w:r w:rsidRPr="00FF1F16">
        <w:rPr>
          <w:lang w:val="da-DK"/>
        </w:rPr>
        <w:t>Navision</w:t>
      </w:r>
      <w:r w:rsidRPr="00FF1F16">
        <w:rPr>
          <w:spacing w:val="-4"/>
          <w:lang w:val="da-DK"/>
        </w:rPr>
        <w:t xml:space="preserve"> </w:t>
      </w:r>
      <w:r w:rsidRPr="00FF1F16">
        <w:rPr>
          <w:lang w:val="da-DK"/>
        </w:rPr>
        <w:t>Stat</w:t>
      </w:r>
      <w:r w:rsidRPr="00FF1F16">
        <w:rPr>
          <w:spacing w:val="-3"/>
          <w:lang w:val="da-DK"/>
        </w:rPr>
        <w:t xml:space="preserve"> </w:t>
      </w:r>
      <w:r w:rsidRPr="00FF1F16">
        <w:rPr>
          <w:lang w:val="da-DK"/>
        </w:rPr>
        <w:t>til</w:t>
      </w:r>
      <w:r w:rsidRPr="00FF1F16">
        <w:rPr>
          <w:spacing w:val="-5"/>
          <w:lang w:val="da-DK"/>
        </w:rPr>
        <w:t xml:space="preserve"> </w:t>
      </w:r>
      <w:r w:rsidRPr="00FF1F16">
        <w:rPr>
          <w:lang w:val="da-DK"/>
        </w:rPr>
        <w:t>økonomistyring,</w:t>
      </w:r>
      <w:r w:rsidRPr="00FF1F16">
        <w:rPr>
          <w:spacing w:val="-3"/>
          <w:lang w:val="da-DK"/>
        </w:rPr>
        <w:t xml:space="preserve"> </w:t>
      </w:r>
      <w:r w:rsidRPr="00FF1F16">
        <w:rPr>
          <w:lang w:val="da-DK"/>
        </w:rPr>
        <w:t>registrering</w:t>
      </w:r>
      <w:r w:rsidRPr="00FF1F16">
        <w:rPr>
          <w:spacing w:val="-4"/>
          <w:lang w:val="da-DK"/>
        </w:rPr>
        <w:t xml:space="preserve"> </w:t>
      </w:r>
      <w:r w:rsidRPr="00FF1F16">
        <w:rPr>
          <w:lang w:val="da-DK"/>
        </w:rPr>
        <w:t>af</w:t>
      </w:r>
      <w:r w:rsidRPr="00FF1F16">
        <w:rPr>
          <w:spacing w:val="-3"/>
          <w:lang w:val="da-DK"/>
        </w:rPr>
        <w:t xml:space="preserve"> </w:t>
      </w:r>
      <w:r w:rsidRPr="00FF1F16">
        <w:rPr>
          <w:lang w:val="da-DK"/>
        </w:rPr>
        <w:t>indtægter</w:t>
      </w:r>
      <w:r w:rsidRPr="00FF1F16">
        <w:rPr>
          <w:spacing w:val="-3"/>
          <w:lang w:val="da-DK"/>
        </w:rPr>
        <w:t xml:space="preserve"> </w:t>
      </w:r>
      <w:r w:rsidRPr="00FF1F16">
        <w:rPr>
          <w:lang w:val="da-DK"/>
        </w:rPr>
        <w:t>og</w:t>
      </w:r>
      <w:r w:rsidRPr="00FF1F16">
        <w:rPr>
          <w:spacing w:val="-5"/>
          <w:lang w:val="da-DK"/>
        </w:rPr>
        <w:t xml:space="preserve"> </w:t>
      </w:r>
      <w:r w:rsidRPr="00FF1F16">
        <w:rPr>
          <w:lang w:val="da-DK"/>
        </w:rPr>
        <w:t>udgifter.</w:t>
      </w:r>
      <w:r w:rsidRPr="00FF1F16">
        <w:rPr>
          <w:spacing w:val="-3"/>
          <w:lang w:val="da-DK"/>
        </w:rPr>
        <w:t xml:space="preserve"> </w:t>
      </w:r>
      <w:r w:rsidRPr="00FF1F16">
        <w:rPr>
          <w:lang w:val="da-DK"/>
        </w:rPr>
        <w:t>Som</w:t>
      </w:r>
      <w:r w:rsidRPr="00FF1F16">
        <w:rPr>
          <w:spacing w:val="-5"/>
          <w:lang w:val="da-DK"/>
        </w:rPr>
        <w:t xml:space="preserve"> </w:t>
      </w:r>
      <w:r w:rsidRPr="00FF1F16">
        <w:rPr>
          <w:lang w:val="da-DK"/>
        </w:rPr>
        <w:t>betalingssystem anvendes der [</w:t>
      </w:r>
      <w:r w:rsidRPr="00FF1F16">
        <w:rPr>
          <w:i/>
          <w:lang w:val="da-DK"/>
        </w:rPr>
        <w:t>Danske Bank Business Online</w:t>
      </w:r>
      <w:r w:rsidRPr="00FF1F16">
        <w:rPr>
          <w:lang w:val="da-DK"/>
        </w:rPr>
        <w:t>] samt [</w:t>
      </w:r>
      <w:r w:rsidRPr="00FF1F16">
        <w:rPr>
          <w:i/>
          <w:lang w:val="da-DK"/>
        </w:rPr>
        <w:t>angiv evt. andre</w:t>
      </w:r>
      <w:r w:rsidRPr="00FF1F16">
        <w:rPr>
          <w:lang w:val="da-DK"/>
        </w:rPr>
        <w:t>]</w:t>
      </w:r>
      <w:r w:rsidR="00F64A94">
        <w:rPr>
          <w:lang w:val="da-DK"/>
        </w:rPr>
        <w:t>.</w:t>
      </w:r>
    </w:p>
    <w:p w14:paraId="051E9B60" w14:textId="257CC2BF" w:rsidR="00C018BB" w:rsidRPr="00FF1F16" w:rsidRDefault="00617502" w:rsidP="00D42105">
      <w:pPr>
        <w:pStyle w:val="Listeafsnit"/>
        <w:numPr>
          <w:ilvl w:val="2"/>
          <w:numId w:val="21"/>
        </w:numPr>
        <w:tabs>
          <w:tab w:val="left" w:pos="933"/>
          <w:tab w:val="left" w:pos="934"/>
        </w:tabs>
        <w:ind w:left="567" w:hanging="567"/>
        <w:jc w:val="both"/>
        <w:rPr>
          <w:lang w:val="da-DK"/>
        </w:rPr>
      </w:pPr>
      <w:r w:rsidRPr="00FF1F16">
        <w:rPr>
          <w:lang w:val="da-DK"/>
        </w:rPr>
        <w:t>[</w:t>
      </w:r>
      <w:r w:rsidRPr="00FF1F16">
        <w:rPr>
          <w:i/>
          <w:lang w:val="da-DK"/>
        </w:rPr>
        <w:t>andre</w:t>
      </w:r>
      <w:r w:rsidRPr="00FF1F16">
        <w:rPr>
          <w:i/>
          <w:spacing w:val="-4"/>
          <w:lang w:val="da-DK"/>
        </w:rPr>
        <w:t xml:space="preserve"> </w:t>
      </w:r>
      <w:r w:rsidRPr="00FF1F16">
        <w:rPr>
          <w:i/>
          <w:spacing w:val="-2"/>
          <w:lang w:val="da-DK"/>
        </w:rPr>
        <w:t>betalingssystemer</w:t>
      </w:r>
      <w:r w:rsidRPr="00FF1F16">
        <w:rPr>
          <w:spacing w:val="-2"/>
          <w:lang w:val="da-DK"/>
        </w:rPr>
        <w:t>]</w:t>
      </w:r>
      <w:r w:rsidR="00F64A94">
        <w:rPr>
          <w:spacing w:val="-2"/>
          <w:lang w:val="da-DK"/>
        </w:rPr>
        <w:t>.</w:t>
      </w:r>
    </w:p>
    <w:p w14:paraId="051E9B61" w14:textId="35F224BE" w:rsidR="00C018BB" w:rsidRPr="00FF1F16" w:rsidRDefault="00BB05F7" w:rsidP="00D42105">
      <w:pPr>
        <w:pStyle w:val="Listeafsnit"/>
        <w:numPr>
          <w:ilvl w:val="2"/>
          <w:numId w:val="21"/>
        </w:numPr>
        <w:tabs>
          <w:tab w:val="left" w:pos="925"/>
          <w:tab w:val="left" w:pos="927"/>
        </w:tabs>
        <w:ind w:left="567" w:right="1373" w:hanging="567"/>
        <w:jc w:val="both"/>
        <w:rPr>
          <w:lang w:val="da-DK"/>
        </w:rPr>
      </w:pPr>
      <w:r w:rsidRPr="006F7014">
        <w:rPr>
          <w:i/>
          <w:iCs/>
          <w:noProof/>
          <w:spacing w:val="-5"/>
          <w:lang w:val="da-DK"/>
        </w:rPr>
        <w:drawing>
          <wp:anchor distT="0" distB="0" distL="114300" distR="114300" simplePos="0" relativeHeight="251681792" behindDoc="1" locked="0" layoutInCell="1" allowOverlap="1" wp14:anchorId="5237935A" wp14:editId="1BD7D099">
            <wp:simplePos x="0" y="0"/>
            <wp:positionH relativeFrom="column">
              <wp:posOffset>5848350</wp:posOffset>
            </wp:positionH>
            <wp:positionV relativeFrom="paragraph">
              <wp:posOffset>127000</wp:posOffset>
            </wp:positionV>
            <wp:extent cx="476250" cy="476250"/>
            <wp:effectExtent l="0" t="0" r="0" b="0"/>
            <wp:wrapNone/>
            <wp:docPr id="25" name="Graphic 25"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617502" w:rsidRPr="00FF1F16">
        <w:rPr>
          <w:lang w:val="da-DK"/>
        </w:rPr>
        <w:t>SLS</w:t>
      </w:r>
      <w:r w:rsidR="00617502" w:rsidRPr="00FF1F16">
        <w:rPr>
          <w:spacing w:val="-3"/>
          <w:lang w:val="da-DK"/>
        </w:rPr>
        <w:t xml:space="preserve"> </w:t>
      </w:r>
      <w:r w:rsidR="00617502" w:rsidRPr="00FF1F16">
        <w:rPr>
          <w:lang w:val="da-DK"/>
        </w:rPr>
        <w:t>(Statens</w:t>
      </w:r>
      <w:r w:rsidR="00617502" w:rsidRPr="00FF1F16">
        <w:rPr>
          <w:spacing w:val="-2"/>
          <w:lang w:val="da-DK"/>
        </w:rPr>
        <w:t xml:space="preserve"> </w:t>
      </w:r>
      <w:r w:rsidR="00617502" w:rsidRPr="00FF1F16">
        <w:rPr>
          <w:lang w:val="da-DK"/>
        </w:rPr>
        <w:t>Løn</w:t>
      </w:r>
      <w:r w:rsidR="00617502" w:rsidRPr="00FF1F16">
        <w:rPr>
          <w:spacing w:val="-3"/>
          <w:lang w:val="da-DK"/>
        </w:rPr>
        <w:t xml:space="preserve"> </w:t>
      </w:r>
      <w:r w:rsidR="00617502" w:rsidRPr="00FF1F16">
        <w:rPr>
          <w:lang w:val="da-DK"/>
        </w:rPr>
        <w:t>System)</w:t>
      </w:r>
      <w:r w:rsidR="00617502" w:rsidRPr="00FF1F16">
        <w:rPr>
          <w:spacing w:val="-4"/>
          <w:lang w:val="da-DK"/>
        </w:rPr>
        <w:t xml:space="preserve"> </w:t>
      </w:r>
      <w:r w:rsidR="00617502" w:rsidRPr="00FF1F16">
        <w:rPr>
          <w:lang w:val="da-DK"/>
        </w:rPr>
        <w:t>til</w:t>
      </w:r>
      <w:r w:rsidR="00617502" w:rsidRPr="00FF1F16">
        <w:rPr>
          <w:spacing w:val="-5"/>
          <w:lang w:val="da-DK"/>
        </w:rPr>
        <w:t xml:space="preserve"> </w:t>
      </w:r>
      <w:r w:rsidR="00617502" w:rsidRPr="00FF1F16">
        <w:rPr>
          <w:lang w:val="da-DK"/>
        </w:rPr>
        <w:t>udbetaling</w:t>
      </w:r>
      <w:r w:rsidR="00617502" w:rsidRPr="00FF1F16">
        <w:rPr>
          <w:spacing w:val="-3"/>
          <w:lang w:val="da-DK"/>
        </w:rPr>
        <w:t xml:space="preserve"> </w:t>
      </w:r>
      <w:r w:rsidR="00617502" w:rsidRPr="00FF1F16">
        <w:rPr>
          <w:lang w:val="da-DK"/>
        </w:rPr>
        <w:t>af</w:t>
      </w:r>
      <w:r w:rsidR="00617502" w:rsidRPr="00FF1F16">
        <w:rPr>
          <w:spacing w:val="-2"/>
          <w:lang w:val="da-DK"/>
        </w:rPr>
        <w:t xml:space="preserve"> </w:t>
      </w:r>
      <w:r w:rsidR="00617502" w:rsidRPr="00FF1F16">
        <w:rPr>
          <w:lang w:val="da-DK"/>
        </w:rPr>
        <w:t>løn</w:t>
      </w:r>
      <w:r w:rsidR="00617502" w:rsidRPr="00FF1F16">
        <w:rPr>
          <w:spacing w:val="-4"/>
          <w:lang w:val="da-DK"/>
        </w:rPr>
        <w:t xml:space="preserve"> </w:t>
      </w:r>
      <w:r w:rsidR="00617502" w:rsidRPr="00FF1F16">
        <w:rPr>
          <w:lang w:val="da-DK"/>
        </w:rPr>
        <w:t>med</w:t>
      </w:r>
      <w:r w:rsidR="00617502" w:rsidRPr="00FF1F16">
        <w:rPr>
          <w:spacing w:val="-2"/>
          <w:lang w:val="da-DK"/>
        </w:rPr>
        <w:t xml:space="preserve"> </w:t>
      </w:r>
      <w:r w:rsidR="00617502" w:rsidRPr="00FF1F16">
        <w:rPr>
          <w:lang w:val="da-DK"/>
        </w:rPr>
        <w:t>videre</w:t>
      </w:r>
      <w:r w:rsidR="00617502" w:rsidRPr="00FF1F16">
        <w:rPr>
          <w:spacing w:val="-2"/>
          <w:lang w:val="da-DK"/>
        </w:rPr>
        <w:t xml:space="preserve"> </w:t>
      </w:r>
      <w:r w:rsidR="00617502" w:rsidRPr="00FF1F16">
        <w:rPr>
          <w:lang w:val="da-DK"/>
        </w:rPr>
        <w:t>til</w:t>
      </w:r>
      <w:r w:rsidR="00617502" w:rsidRPr="00FF1F16">
        <w:rPr>
          <w:spacing w:val="-2"/>
          <w:lang w:val="da-DK"/>
        </w:rPr>
        <w:t xml:space="preserve"> </w:t>
      </w:r>
      <w:r w:rsidR="00617502" w:rsidRPr="00FF1F16">
        <w:rPr>
          <w:lang w:val="da-DK"/>
        </w:rPr>
        <w:t>institutionens</w:t>
      </w:r>
      <w:r w:rsidR="00617502" w:rsidRPr="00FF1F16">
        <w:rPr>
          <w:spacing w:val="-4"/>
          <w:lang w:val="da-DK"/>
        </w:rPr>
        <w:t xml:space="preserve"> </w:t>
      </w:r>
      <w:r w:rsidR="00617502" w:rsidRPr="00FF1F16">
        <w:rPr>
          <w:lang w:val="da-DK"/>
        </w:rPr>
        <w:t>medarbejdere. Institutionen er koblet op mod SLS som selvrapporterende bruger.</w:t>
      </w:r>
    </w:p>
    <w:p w14:paraId="051E9B62" w14:textId="2F73C695" w:rsidR="00C018BB" w:rsidRPr="00FF1F16" w:rsidRDefault="00BB05F7" w:rsidP="00D42105">
      <w:pPr>
        <w:pStyle w:val="Listeafsnit"/>
        <w:numPr>
          <w:ilvl w:val="2"/>
          <w:numId w:val="21"/>
        </w:numPr>
        <w:tabs>
          <w:tab w:val="left" w:pos="925"/>
          <w:tab w:val="left" w:pos="927"/>
        </w:tabs>
        <w:ind w:left="567" w:right="902" w:hanging="567"/>
        <w:jc w:val="both"/>
        <w:rPr>
          <w:lang w:val="da-DK"/>
        </w:rPr>
      </w:pPr>
      <w:r w:rsidRPr="006F7014">
        <w:rPr>
          <w:i/>
          <w:iCs/>
          <w:noProof/>
          <w:spacing w:val="-5"/>
          <w:lang w:val="da-DK"/>
        </w:rPr>
        <w:drawing>
          <wp:anchor distT="0" distB="0" distL="114300" distR="114300" simplePos="0" relativeHeight="251682816" behindDoc="1" locked="0" layoutInCell="1" allowOverlap="1" wp14:anchorId="57E362F7" wp14:editId="6E9A0AFF">
            <wp:simplePos x="0" y="0"/>
            <wp:positionH relativeFrom="column">
              <wp:posOffset>5845175</wp:posOffset>
            </wp:positionH>
            <wp:positionV relativeFrom="paragraph">
              <wp:posOffset>403225</wp:posOffset>
            </wp:positionV>
            <wp:extent cx="476250" cy="476250"/>
            <wp:effectExtent l="0" t="0" r="0" b="0"/>
            <wp:wrapNone/>
            <wp:docPr id="36" name="Graphic 36"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Pr="00245B13">
        <w:rPr>
          <w:i/>
          <w:iCs/>
          <w:lang w:val="da-DK"/>
        </w:rPr>
        <w:t>[Indsæt institutionens xxx</w:t>
      </w:r>
      <w:r w:rsidRPr="00245B13">
        <w:rPr>
          <w:i/>
          <w:iCs/>
          <w:spacing w:val="-6"/>
          <w:lang w:val="da-DK"/>
        </w:rPr>
        <w:t xml:space="preserve"> </w:t>
      </w:r>
      <w:r w:rsidRPr="00245B13">
        <w:rPr>
          <w:i/>
          <w:iCs/>
          <w:lang w:val="da-DK"/>
        </w:rPr>
        <w:t>studieadministrative</w:t>
      </w:r>
      <w:r w:rsidRPr="00245B13">
        <w:rPr>
          <w:i/>
          <w:iCs/>
          <w:spacing w:val="-3"/>
          <w:lang w:val="da-DK"/>
        </w:rPr>
        <w:t xml:space="preserve"> </w:t>
      </w:r>
      <w:r w:rsidRPr="00245B13">
        <w:rPr>
          <w:i/>
          <w:iCs/>
          <w:lang w:val="da-DK"/>
        </w:rPr>
        <w:t>system</w:t>
      </w:r>
      <w:r>
        <w:rPr>
          <w:i/>
          <w:iCs/>
          <w:lang w:val="da-DK"/>
        </w:rPr>
        <w:t>, adminstration</w:t>
      </w:r>
      <w:r w:rsidRPr="00245B13">
        <w:rPr>
          <w:i/>
          <w:iCs/>
          <w:lang w:val="da-DK"/>
        </w:rPr>
        <w:t>]</w:t>
      </w:r>
      <w:r w:rsidR="00617502" w:rsidRPr="00FF1F16">
        <w:rPr>
          <w:lang w:val="da-DK"/>
        </w:rPr>
        <w:t>.</w:t>
      </w:r>
      <w:r w:rsidR="00617502" w:rsidRPr="00FF1F16">
        <w:rPr>
          <w:spacing w:val="-7"/>
          <w:lang w:val="da-DK"/>
        </w:rPr>
        <w:t xml:space="preserve"> </w:t>
      </w:r>
      <w:r w:rsidR="00617502" w:rsidRPr="00FF1F16">
        <w:rPr>
          <w:lang w:val="da-DK"/>
        </w:rPr>
        <w:t>Systemet</w:t>
      </w:r>
      <w:r w:rsidR="00617502" w:rsidRPr="00FF1F16">
        <w:rPr>
          <w:spacing w:val="-4"/>
          <w:lang w:val="da-DK"/>
        </w:rPr>
        <w:t xml:space="preserve"> </w:t>
      </w:r>
      <w:r w:rsidR="00617502" w:rsidRPr="00FF1F16">
        <w:rPr>
          <w:lang w:val="da-DK"/>
        </w:rPr>
        <w:t>anvendes</w:t>
      </w:r>
      <w:r w:rsidR="00617502" w:rsidRPr="00FF1F16">
        <w:rPr>
          <w:spacing w:val="-3"/>
          <w:lang w:val="da-DK"/>
        </w:rPr>
        <w:t xml:space="preserve"> </w:t>
      </w:r>
      <w:r w:rsidR="00617502" w:rsidRPr="00FF1F16">
        <w:rPr>
          <w:lang w:val="da-DK"/>
        </w:rPr>
        <w:t>i forbindelse med registrering af elever/studerende/kursister og medarbejdere.</w:t>
      </w:r>
    </w:p>
    <w:p w14:paraId="051E9B63" w14:textId="32855A9E" w:rsidR="00C018BB" w:rsidRPr="00FF1F16" w:rsidRDefault="00BB05F7" w:rsidP="00D42105">
      <w:pPr>
        <w:pStyle w:val="Listeafsnit"/>
        <w:numPr>
          <w:ilvl w:val="2"/>
          <w:numId w:val="21"/>
        </w:numPr>
        <w:tabs>
          <w:tab w:val="left" w:pos="925"/>
          <w:tab w:val="left" w:pos="927"/>
        </w:tabs>
        <w:ind w:left="567" w:right="540" w:hanging="567"/>
        <w:jc w:val="both"/>
        <w:rPr>
          <w:lang w:val="da-DK"/>
        </w:rPr>
      </w:pPr>
      <w:r w:rsidRPr="00245B13">
        <w:rPr>
          <w:i/>
          <w:iCs/>
          <w:lang w:val="da-DK"/>
        </w:rPr>
        <w:t>[Indsæt institutionens xxx</w:t>
      </w:r>
      <w:r w:rsidRPr="00245B13">
        <w:rPr>
          <w:i/>
          <w:iCs/>
          <w:spacing w:val="-6"/>
          <w:lang w:val="da-DK"/>
        </w:rPr>
        <w:t xml:space="preserve"> </w:t>
      </w:r>
      <w:r w:rsidRPr="00245B13">
        <w:rPr>
          <w:i/>
          <w:iCs/>
          <w:lang w:val="da-DK"/>
        </w:rPr>
        <w:t>studieadministrative</w:t>
      </w:r>
      <w:r w:rsidRPr="00245B13">
        <w:rPr>
          <w:i/>
          <w:iCs/>
          <w:spacing w:val="-3"/>
          <w:lang w:val="da-DK"/>
        </w:rPr>
        <w:t xml:space="preserve"> </w:t>
      </w:r>
      <w:r w:rsidRPr="00245B13">
        <w:rPr>
          <w:i/>
          <w:iCs/>
          <w:lang w:val="da-DK"/>
        </w:rPr>
        <w:t>system</w:t>
      </w:r>
      <w:r>
        <w:rPr>
          <w:i/>
          <w:iCs/>
          <w:lang w:val="da-DK"/>
        </w:rPr>
        <w:t>, praktik</w:t>
      </w:r>
      <w:r w:rsidRPr="00CF1B84">
        <w:rPr>
          <w:i/>
          <w:iCs/>
          <w:lang w:val="da-DK"/>
        </w:rPr>
        <w:t>]</w:t>
      </w:r>
      <w:r w:rsidR="00617502" w:rsidRPr="00FF1F16">
        <w:rPr>
          <w:lang w:val="da-DK"/>
        </w:rPr>
        <w:t>.</w:t>
      </w:r>
      <w:r w:rsidR="00617502" w:rsidRPr="00FF1F16">
        <w:rPr>
          <w:spacing w:val="-4"/>
          <w:lang w:val="da-DK"/>
        </w:rPr>
        <w:t xml:space="preserve"> </w:t>
      </w:r>
      <w:r w:rsidR="00617502" w:rsidRPr="00FF1F16">
        <w:rPr>
          <w:lang w:val="da-DK"/>
        </w:rPr>
        <w:t>Systemet</w:t>
      </w:r>
      <w:r w:rsidR="00617502" w:rsidRPr="00FF1F16">
        <w:rPr>
          <w:spacing w:val="-6"/>
          <w:lang w:val="da-DK"/>
        </w:rPr>
        <w:t xml:space="preserve"> </w:t>
      </w:r>
      <w:r w:rsidR="00617502" w:rsidRPr="00FF1F16">
        <w:rPr>
          <w:lang w:val="da-DK"/>
        </w:rPr>
        <w:t>anvendes</w:t>
      </w:r>
      <w:r w:rsidR="00617502" w:rsidRPr="00FF1F16">
        <w:rPr>
          <w:spacing w:val="-3"/>
          <w:lang w:val="da-DK"/>
        </w:rPr>
        <w:t xml:space="preserve"> </w:t>
      </w:r>
      <w:r w:rsidR="00617502" w:rsidRPr="00FF1F16">
        <w:rPr>
          <w:lang w:val="da-DK"/>
        </w:rPr>
        <w:t>i</w:t>
      </w:r>
      <w:r w:rsidR="00617502" w:rsidRPr="00FF1F16">
        <w:rPr>
          <w:spacing w:val="-4"/>
          <w:lang w:val="da-DK"/>
        </w:rPr>
        <w:t xml:space="preserve"> </w:t>
      </w:r>
      <w:r w:rsidR="00617502" w:rsidRPr="00FF1F16">
        <w:rPr>
          <w:lang w:val="da-DK"/>
        </w:rPr>
        <w:t>forbindelse med registrering af uddannelsesaftaler og praktikpladssøgning.</w:t>
      </w:r>
    </w:p>
    <w:p w14:paraId="051E9B64" w14:textId="40F226CE" w:rsidR="00C018BB" w:rsidRPr="00FF1F16" w:rsidRDefault="00617502" w:rsidP="00D42105">
      <w:pPr>
        <w:pStyle w:val="Listeafsnit"/>
        <w:numPr>
          <w:ilvl w:val="2"/>
          <w:numId w:val="21"/>
        </w:numPr>
        <w:tabs>
          <w:tab w:val="left" w:pos="933"/>
          <w:tab w:val="left" w:pos="934"/>
        </w:tabs>
        <w:ind w:left="567" w:hanging="567"/>
        <w:jc w:val="both"/>
        <w:rPr>
          <w:lang w:val="da-DK"/>
        </w:rPr>
      </w:pPr>
      <w:r w:rsidRPr="00FF1F16">
        <w:rPr>
          <w:lang w:val="da-DK"/>
        </w:rPr>
        <w:t>[</w:t>
      </w:r>
      <w:r w:rsidRPr="00FF1F16">
        <w:rPr>
          <w:i/>
          <w:lang w:val="da-DK"/>
        </w:rPr>
        <w:t>andre</w:t>
      </w:r>
      <w:r w:rsidRPr="00FF1F16">
        <w:rPr>
          <w:i/>
          <w:spacing w:val="-8"/>
          <w:lang w:val="da-DK"/>
        </w:rPr>
        <w:t xml:space="preserve"> </w:t>
      </w:r>
      <w:r w:rsidRPr="00FF1F16">
        <w:rPr>
          <w:i/>
          <w:lang w:val="da-DK"/>
        </w:rPr>
        <w:t>administrative</w:t>
      </w:r>
      <w:r w:rsidRPr="00FF1F16">
        <w:rPr>
          <w:i/>
          <w:spacing w:val="-8"/>
          <w:lang w:val="da-DK"/>
        </w:rPr>
        <w:t xml:space="preserve"> </w:t>
      </w:r>
      <w:r w:rsidRPr="00FF1F16">
        <w:rPr>
          <w:i/>
          <w:lang w:val="da-DK"/>
        </w:rPr>
        <w:t>IT-systemers</w:t>
      </w:r>
      <w:r w:rsidRPr="00FF1F16">
        <w:rPr>
          <w:i/>
          <w:spacing w:val="-7"/>
          <w:lang w:val="da-DK"/>
        </w:rPr>
        <w:t xml:space="preserve"> </w:t>
      </w:r>
      <w:r w:rsidRPr="00FF1F16">
        <w:rPr>
          <w:i/>
          <w:lang w:val="da-DK"/>
        </w:rPr>
        <w:t>anvendelse</w:t>
      </w:r>
      <w:r w:rsidRPr="00FF1F16">
        <w:rPr>
          <w:i/>
          <w:spacing w:val="-8"/>
          <w:lang w:val="da-DK"/>
        </w:rPr>
        <w:t xml:space="preserve"> </w:t>
      </w:r>
      <w:r w:rsidRPr="00FF1F16">
        <w:rPr>
          <w:i/>
          <w:lang w:val="da-DK"/>
        </w:rPr>
        <w:t>f.eks.</w:t>
      </w:r>
      <w:r w:rsidRPr="00FF1F16">
        <w:rPr>
          <w:i/>
          <w:spacing w:val="-9"/>
          <w:lang w:val="da-DK"/>
        </w:rPr>
        <w:t xml:space="preserve"> </w:t>
      </w:r>
      <w:r w:rsidRPr="00FF1F16">
        <w:rPr>
          <w:i/>
          <w:spacing w:val="-2"/>
          <w:lang w:val="da-DK"/>
        </w:rPr>
        <w:t>Lectio</w:t>
      </w:r>
      <w:r w:rsidRPr="00FF1F16">
        <w:rPr>
          <w:spacing w:val="-2"/>
          <w:lang w:val="da-DK"/>
        </w:rPr>
        <w:t>]</w:t>
      </w:r>
      <w:r w:rsidR="00F64A94">
        <w:rPr>
          <w:spacing w:val="-2"/>
          <w:lang w:val="da-DK"/>
        </w:rPr>
        <w:t>.</w:t>
      </w:r>
    </w:p>
    <w:p w14:paraId="051E9B65" w14:textId="77777777" w:rsidR="00C018BB" w:rsidRPr="00FF1F16" w:rsidRDefault="00617502" w:rsidP="00D42105">
      <w:pPr>
        <w:pStyle w:val="Listeafsnit"/>
        <w:numPr>
          <w:ilvl w:val="2"/>
          <w:numId w:val="21"/>
        </w:numPr>
        <w:tabs>
          <w:tab w:val="left" w:pos="925"/>
          <w:tab w:val="left" w:pos="927"/>
        </w:tabs>
        <w:ind w:left="567" w:hanging="567"/>
        <w:jc w:val="both"/>
        <w:rPr>
          <w:lang w:val="da-DK"/>
        </w:rPr>
      </w:pPr>
      <w:r w:rsidRPr="00FF1F16">
        <w:rPr>
          <w:spacing w:val="-5"/>
          <w:lang w:val="da-DK"/>
        </w:rPr>
        <w:t>……</w:t>
      </w:r>
    </w:p>
    <w:p w14:paraId="051E9B66" w14:textId="77777777" w:rsidR="00C018BB" w:rsidRPr="00FF1F16" w:rsidRDefault="00C018BB" w:rsidP="00FB0B2A">
      <w:pPr>
        <w:pStyle w:val="Brdtekst"/>
        <w:jc w:val="both"/>
        <w:rPr>
          <w:lang w:val="da-DK"/>
        </w:rPr>
      </w:pPr>
    </w:p>
    <w:p w14:paraId="051E9B67" w14:textId="161EC5AB" w:rsidR="00C018BB" w:rsidRPr="00FF1F16" w:rsidRDefault="00617502" w:rsidP="00FB0B2A">
      <w:pPr>
        <w:ind w:right="174"/>
        <w:jc w:val="both"/>
        <w:rPr>
          <w:lang w:val="da-DK"/>
        </w:rPr>
      </w:pPr>
      <w:r w:rsidRPr="00FF1F16">
        <w:rPr>
          <w:lang w:val="da-DK"/>
        </w:rPr>
        <w:t>Alle systemer bliver driftet af [</w:t>
      </w:r>
      <w:r w:rsidRPr="00FF1F16">
        <w:rPr>
          <w:i/>
          <w:lang w:val="da-DK"/>
        </w:rPr>
        <w:t xml:space="preserve">angiv hvem der drifter institutionen, f.eks. det </w:t>
      </w:r>
      <w:r w:rsidR="00F64A94">
        <w:rPr>
          <w:i/>
          <w:lang w:val="da-DK"/>
        </w:rPr>
        <w:t>IT</w:t>
      </w:r>
      <w:r w:rsidRPr="00FF1F16">
        <w:rPr>
          <w:i/>
          <w:lang w:val="da-DK"/>
        </w:rPr>
        <w:t>-fællesskab, som institutionen er vært for/deltager i, eller institutionens IT-afdeling</w:t>
      </w:r>
      <w:r w:rsidRPr="00FF1F16">
        <w:rPr>
          <w:lang w:val="da-DK"/>
        </w:rPr>
        <w:t>].</w:t>
      </w:r>
      <w:r w:rsidRPr="00FF1F16">
        <w:rPr>
          <w:spacing w:val="40"/>
          <w:lang w:val="da-DK"/>
        </w:rPr>
        <w:t xml:space="preserve"> </w:t>
      </w:r>
      <w:r w:rsidRPr="00FF1F16">
        <w:rPr>
          <w:lang w:val="da-DK"/>
        </w:rPr>
        <w:t>[</w:t>
      </w:r>
      <w:r w:rsidRPr="00FF1F16">
        <w:rPr>
          <w:i/>
          <w:lang w:val="da-DK"/>
        </w:rPr>
        <w:t>angiv driftsenheden</w:t>
      </w:r>
      <w:r w:rsidRPr="00FF1F16">
        <w:rPr>
          <w:lang w:val="da-DK"/>
        </w:rPr>
        <w:t>] har udarbejdet sikkerhedsinstrukser</w:t>
      </w:r>
      <w:r w:rsidRPr="00FF1F16">
        <w:rPr>
          <w:spacing w:val="-6"/>
          <w:lang w:val="da-DK"/>
        </w:rPr>
        <w:t xml:space="preserve"> </w:t>
      </w:r>
      <w:r w:rsidRPr="00FF1F16">
        <w:rPr>
          <w:lang w:val="da-DK"/>
        </w:rPr>
        <w:t>for</w:t>
      </w:r>
      <w:r w:rsidRPr="00FF1F16">
        <w:rPr>
          <w:spacing w:val="-6"/>
          <w:lang w:val="da-DK"/>
        </w:rPr>
        <w:t xml:space="preserve"> </w:t>
      </w:r>
      <w:r w:rsidRPr="00FF1F16">
        <w:rPr>
          <w:lang w:val="da-DK"/>
        </w:rPr>
        <w:t>alle</w:t>
      </w:r>
      <w:r w:rsidRPr="00FF1F16">
        <w:rPr>
          <w:spacing w:val="-2"/>
          <w:lang w:val="da-DK"/>
        </w:rPr>
        <w:t xml:space="preserve"> </w:t>
      </w:r>
      <w:r w:rsidRPr="00FF1F16">
        <w:rPr>
          <w:lang w:val="da-DK"/>
        </w:rPr>
        <w:t>systemer</w:t>
      </w:r>
      <w:r w:rsidR="002675FC" w:rsidRPr="00FF1F16">
        <w:rPr>
          <w:lang w:val="da-DK"/>
        </w:rPr>
        <w:t xml:space="preserve"> </w:t>
      </w:r>
      <w:r w:rsidR="002675FC" w:rsidRPr="00FF1F16">
        <w:rPr>
          <w:i/>
          <w:iCs/>
          <w:lang w:val="da-DK"/>
        </w:rPr>
        <w:t>[indsæt reference til sikkerhedsinstrukser]</w:t>
      </w:r>
      <w:r w:rsidRPr="00FF1F16">
        <w:rPr>
          <w:lang w:val="da-DK"/>
        </w:rPr>
        <w:t>.</w:t>
      </w:r>
      <w:r w:rsidRPr="00FF1F16">
        <w:rPr>
          <w:spacing w:val="-1"/>
          <w:lang w:val="da-DK"/>
        </w:rPr>
        <w:t xml:space="preserve"> </w:t>
      </w:r>
      <w:r w:rsidRPr="00FF1F16">
        <w:rPr>
          <w:lang w:val="da-DK"/>
        </w:rPr>
        <w:t>[</w:t>
      </w:r>
      <w:r w:rsidRPr="00FF1F16">
        <w:rPr>
          <w:i/>
          <w:lang w:val="da-DK"/>
        </w:rPr>
        <w:t>angiv</w:t>
      </w:r>
      <w:r w:rsidRPr="00FF1F16">
        <w:rPr>
          <w:i/>
          <w:spacing w:val="-3"/>
          <w:lang w:val="da-DK"/>
        </w:rPr>
        <w:t xml:space="preserve"> </w:t>
      </w:r>
      <w:r w:rsidRPr="00FF1F16">
        <w:rPr>
          <w:i/>
          <w:lang w:val="da-DK"/>
        </w:rPr>
        <w:t>driftsenheden</w:t>
      </w:r>
      <w:r w:rsidRPr="00FF1F16">
        <w:rPr>
          <w:lang w:val="da-DK"/>
        </w:rPr>
        <w:t>]</w:t>
      </w:r>
      <w:r w:rsidRPr="00FF1F16">
        <w:rPr>
          <w:spacing w:val="-3"/>
          <w:lang w:val="da-DK"/>
        </w:rPr>
        <w:t xml:space="preserve"> </w:t>
      </w:r>
      <w:r w:rsidRPr="00FF1F16">
        <w:rPr>
          <w:lang w:val="da-DK"/>
        </w:rPr>
        <w:t>tildeler</w:t>
      </w:r>
      <w:r w:rsidRPr="00FF1F16">
        <w:rPr>
          <w:spacing w:val="-3"/>
          <w:lang w:val="da-DK"/>
        </w:rPr>
        <w:t xml:space="preserve"> </w:t>
      </w:r>
      <w:r w:rsidRPr="00FF1F16">
        <w:rPr>
          <w:lang w:val="da-DK"/>
        </w:rPr>
        <w:t>rettigheder</w:t>
      </w:r>
      <w:r w:rsidRPr="00FF1F16">
        <w:rPr>
          <w:spacing w:val="-5"/>
          <w:lang w:val="da-DK"/>
        </w:rPr>
        <w:t xml:space="preserve"> </w:t>
      </w:r>
      <w:r w:rsidRPr="00FF1F16">
        <w:rPr>
          <w:lang w:val="da-DK"/>
        </w:rPr>
        <w:t>til</w:t>
      </w:r>
      <w:r w:rsidRPr="00FF1F16">
        <w:rPr>
          <w:spacing w:val="-3"/>
          <w:lang w:val="da-DK"/>
        </w:rPr>
        <w:t xml:space="preserve"> </w:t>
      </w:r>
      <w:r w:rsidRPr="00FF1F16">
        <w:rPr>
          <w:lang w:val="da-DK"/>
        </w:rPr>
        <w:t>alle</w:t>
      </w:r>
      <w:r w:rsidRPr="00FF1F16">
        <w:rPr>
          <w:spacing w:val="-2"/>
          <w:lang w:val="da-DK"/>
        </w:rPr>
        <w:t xml:space="preserve"> </w:t>
      </w:r>
      <w:r w:rsidRPr="00FF1F16">
        <w:rPr>
          <w:lang w:val="da-DK"/>
        </w:rPr>
        <w:t>systemer</w:t>
      </w:r>
      <w:r w:rsidRPr="00FF1F16">
        <w:rPr>
          <w:spacing w:val="-3"/>
          <w:lang w:val="da-DK"/>
        </w:rPr>
        <w:t xml:space="preserve"> </w:t>
      </w:r>
      <w:r w:rsidRPr="00FF1F16">
        <w:rPr>
          <w:lang w:val="da-DK"/>
        </w:rPr>
        <w:t>på</w:t>
      </w:r>
      <w:r w:rsidRPr="00FF1F16">
        <w:rPr>
          <w:spacing w:val="-3"/>
          <w:lang w:val="da-DK"/>
        </w:rPr>
        <w:t xml:space="preserve"> </w:t>
      </w:r>
      <w:r w:rsidRPr="00FF1F16">
        <w:rPr>
          <w:lang w:val="da-DK"/>
        </w:rPr>
        <w:t>anfordring fra bemyndiget person.</w:t>
      </w:r>
    </w:p>
    <w:p w14:paraId="051E9B68" w14:textId="77777777" w:rsidR="00C018BB" w:rsidRPr="00FF1F16" w:rsidRDefault="00C018BB" w:rsidP="00FB0B2A">
      <w:pPr>
        <w:pStyle w:val="Brdtekst"/>
        <w:jc w:val="both"/>
        <w:rPr>
          <w:lang w:val="da-DK"/>
        </w:rPr>
      </w:pPr>
    </w:p>
    <w:p w14:paraId="051E9B6A" w14:textId="5C92F76B" w:rsidR="00C018BB" w:rsidRPr="00FF1F16" w:rsidRDefault="00617502" w:rsidP="00FB0B2A">
      <w:pPr>
        <w:pStyle w:val="Brdtekst"/>
        <w:jc w:val="both"/>
        <w:rPr>
          <w:spacing w:val="-2"/>
          <w:lang w:val="da-DK"/>
        </w:rPr>
      </w:pPr>
      <w:r w:rsidRPr="00FF1F16">
        <w:rPr>
          <w:lang w:val="da-DK"/>
        </w:rPr>
        <w:t>Adgangen</w:t>
      </w:r>
      <w:r w:rsidRPr="00FF1F16">
        <w:rPr>
          <w:spacing w:val="-4"/>
          <w:lang w:val="da-DK"/>
        </w:rPr>
        <w:t xml:space="preserve"> </w:t>
      </w:r>
      <w:r w:rsidRPr="00FF1F16">
        <w:rPr>
          <w:lang w:val="da-DK"/>
        </w:rPr>
        <w:t>til</w:t>
      </w:r>
      <w:r w:rsidRPr="00FF1F16">
        <w:rPr>
          <w:spacing w:val="-4"/>
          <w:lang w:val="da-DK"/>
        </w:rPr>
        <w:t xml:space="preserve"> </w:t>
      </w:r>
      <w:r w:rsidRPr="00FF1F16">
        <w:rPr>
          <w:lang w:val="da-DK"/>
        </w:rPr>
        <w:t>systemerne</w:t>
      </w:r>
      <w:r w:rsidRPr="00FF1F16">
        <w:rPr>
          <w:spacing w:val="-6"/>
          <w:lang w:val="da-DK"/>
        </w:rPr>
        <w:t xml:space="preserve"> </w:t>
      </w:r>
      <w:r w:rsidRPr="00FF1F16">
        <w:rPr>
          <w:lang w:val="da-DK"/>
        </w:rPr>
        <w:t>etableres</w:t>
      </w:r>
      <w:r w:rsidRPr="00FF1F16">
        <w:rPr>
          <w:spacing w:val="-2"/>
          <w:lang w:val="da-DK"/>
        </w:rPr>
        <w:t xml:space="preserve"> således:</w:t>
      </w:r>
    </w:p>
    <w:p w14:paraId="0D2ABE4F" w14:textId="77777777" w:rsidR="00D42105" w:rsidRPr="00FF1F16" w:rsidRDefault="00D42105" w:rsidP="00FB0B2A">
      <w:pPr>
        <w:pStyle w:val="Brdtekst"/>
        <w:jc w:val="both"/>
        <w:rPr>
          <w:lang w:val="da-DK"/>
        </w:rPr>
      </w:pPr>
    </w:p>
    <w:p w14:paraId="051E9B6B" w14:textId="368FD17D" w:rsidR="00C018BB" w:rsidRPr="00FF1F16" w:rsidRDefault="00617502" w:rsidP="00D42105">
      <w:pPr>
        <w:pStyle w:val="Listeafsnit"/>
        <w:numPr>
          <w:ilvl w:val="2"/>
          <w:numId w:val="20"/>
        </w:numPr>
        <w:tabs>
          <w:tab w:val="left" w:pos="933"/>
          <w:tab w:val="left" w:pos="934"/>
        </w:tabs>
        <w:ind w:left="567" w:hanging="567"/>
        <w:jc w:val="both"/>
        <w:rPr>
          <w:lang w:val="da-DK"/>
        </w:rPr>
      </w:pPr>
      <w:r w:rsidRPr="00FF1F16">
        <w:rPr>
          <w:lang w:val="da-DK"/>
        </w:rPr>
        <w:t>SLS</w:t>
      </w:r>
      <w:r w:rsidRPr="00FF1F16">
        <w:rPr>
          <w:spacing w:val="-5"/>
          <w:lang w:val="da-DK"/>
        </w:rPr>
        <w:t xml:space="preserve"> </w:t>
      </w:r>
      <w:r w:rsidRPr="00FF1F16">
        <w:rPr>
          <w:lang w:val="da-DK"/>
        </w:rPr>
        <w:t>ved</w:t>
      </w:r>
      <w:r w:rsidRPr="00FF1F16">
        <w:rPr>
          <w:spacing w:val="-6"/>
          <w:lang w:val="da-DK"/>
        </w:rPr>
        <w:t xml:space="preserve"> </w:t>
      </w:r>
      <w:r w:rsidRPr="00FF1F16">
        <w:rPr>
          <w:lang w:val="da-DK"/>
        </w:rPr>
        <w:t>angivelse</w:t>
      </w:r>
      <w:r w:rsidRPr="00FF1F16">
        <w:rPr>
          <w:spacing w:val="-2"/>
          <w:lang w:val="da-DK"/>
        </w:rPr>
        <w:t xml:space="preserve"> </w:t>
      </w:r>
      <w:r w:rsidRPr="00FF1F16">
        <w:rPr>
          <w:lang w:val="da-DK"/>
        </w:rPr>
        <w:t>af</w:t>
      </w:r>
      <w:r w:rsidRPr="00FF1F16">
        <w:rPr>
          <w:spacing w:val="-3"/>
          <w:lang w:val="da-DK"/>
        </w:rPr>
        <w:t xml:space="preserve"> </w:t>
      </w:r>
      <w:r w:rsidRPr="00FF1F16">
        <w:rPr>
          <w:lang w:val="da-DK"/>
        </w:rPr>
        <w:t>usere</w:t>
      </w:r>
      <w:r w:rsidRPr="00FF1F16">
        <w:rPr>
          <w:spacing w:val="-7"/>
          <w:lang w:val="da-DK"/>
        </w:rPr>
        <w:t xml:space="preserve"> </w:t>
      </w:r>
      <w:r w:rsidRPr="00FF1F16">
        <w:rPr>
          <w:lang w:val="da-DK"/>
        </w:rPr>
        <w:t>og</w:t>
      </w:r>
      <w:r w:rsidRPr="00FF1F16">
        <w:rPr>
          <w:spacing w:val="-4"/>
          <w:lang w:val="da-DK"/>
        </w:rPr>
        <w:t xml:space="preserve"> </w:t>
      </w:r>
      <w:r w:rsidRPr="00FF1F16">
        <w:rPr>
          <w:lang w:val="da-DK"/>
        </w:rPr>
        <w:t>passwords</w:t>
      </w:r>
      <w:r w:rsidRPr="00FF1F16">
        <w:rPr>
          <w:spacing w:val="-3"/>
          <w:lang w:val="da-DK"/>
        </w:rPr>
        <w:t xml:space="preserve"> </w:t>
      </w:r>
      <w:r w:rsidRPr="00FF1F16">
        <w:rPr>
          <w:lang w:val="da-DK"/>
        </w:rPr>
        <w:t>i</w:t>
      </w:r>
      <w:r w:rsidRPr="00FF1F16">
        <w:rPr>
          <w:spacing w:val="-5"/>
          <w:lang w:val="da-DK"/>
        </w:rPr>
        <w:t xml:space="preserve"> </w:t>
      </w:r>
      <w:r w:rsidRPr="00FF1F16">
        <w:rPr>
          <w:lang w:val="da-DK"/>
        </w:rPr>
        <w:t>overensstemmelse</w:t>
      </w:r>
      <w:r w:rsidRPr="00FF1F16">
        <w:rPr>
          <w:spacing w:val="-5"/>
          <w:lang w:val="da-DK"/>
        </w:rPr>
        <w:t xml:space="preserve"> </w:t>
      </w:r>
      <w:r w:rsidRPr="00FF1F16">
        <w:rPr>
          <w:lang w:val="da-DK"/>
        </w:rPr>
        <w:t>med</w:t>
      </w:r>
      <w:r w:rsidRPr="00FF1F16">
        <w:rPr>
          <w:spacing w:val="-3"/>
          <w:lang w:val="da-DK"/>
        </w:rPr>
        <w:t xml:space="preserve"> </w:t>
      </w:r>
      <w:r w:rsidRPr="00FF1F16">
        <w:rPr>
          <w:lang w:val="da-DK"/>
        </w:rPr>
        <w:t>de</w:t>
      </w:r>
      <w:r w:rsidRPr="00FF1F16">
        <w:rPr>
          <w:spacing w:val="-5"/>
          <w:lang w:val="da-DK"/>
        </w:rPr>
        <w:t xml:space="preserve"> </w:t>
      </w:r>
      <w:r w:rsidRPr="00FF1F16">
        <w:rPr>
          <w:lang w:val="da-DK"/>
        </w:rPr>
        <w:t>statslige</w:t>
      </w:r>
      <w:r w:rsidRPr="00FF1F16">
        <w:rPr>
          <w:spacing w:val="-2"/>
          <w:lang w:val="da-DK"/>
        </w:rPr>
        <w:t xml:space="preserve"> forskrifter</w:t>
      </w:r>
      <w:r w:rsidR="00F64A94">
        <w:rPr>
          <w:spacing w:val="-2"/>
          <w:lang w:val="da-DK"/>
        </w:rPr>
        <w:t>.</w:t>
      </w:r>
    </w:p>
    <w:p w14:paraId="051E9B6C" w14:textId="3FEF2AA8" w:rsidR="00C018BB" w:rsidRPr="00FF1F16" w:rsidRDefault="00617502" w:rsidP="00D42105">
      <w:pPr>
        <w:pStyle w:val="Listeafsnit"/>
        <w:numPr>
          <w:ilvl w:val="2"/>
          <w:numId w:val="20"/>
        </w:numPr>
        <w:tabs>
          <w:tab w:val="left" w:pos="933"/>
          <w:tab w:val="left" w:pos="934"/>
        </w:tabs>
        <w:ind w:left="567" w:right="1398" w:hanging="567"/>
        <w:jc w:val="both"/>
        <w:rPr>
          <w:lang w:val="da-DK"/>
        </w:rPr>
      </w:pPr>
      <w:r w:rsidRPr="00FF1F16">
        <w:rPr>
          <w:lang w:val="da-DK"/>
        </w:rPr>
        <w:t>Navision</w:t>
      </w:r>
      <w:r w:rsidRPr="00FF1F16">
        <w:rPr>
          <w:spacing w:val="-3"/>
          <w:lang w:val="da-DK"/>
        </w:rPr>
        <w:t xml:space="preserve"> </w:t>
      </w:r>
      <w:r w:rsidRPr="00FF1F16">
        <w:rPr>
          <w:lang w:val="da-DK"/>
        </w:rPr>
        <w:t>Stat</w:t>
      </w:r>
      <w:r w:rsidRPr="00FF1F16">
        <w:rPr>
          <w:spacing w:val="-4"/>
          <w:lang w:val="da-DK"/>
        </w:rPr>
        <w:t xml:space="preserve"> </w:t>
      </w:r>
      <w:r w:rsidRPr="00FF1F16">
        <w:rPr>
          <w:lang w:val="da-DK"/>
        </w:rPr>
        <w:t>ved</w:t>
      </w:r>
      <w:r w:rsidRPr="00FF1F16">
        <w:rPr>
          <w:spacing w:val="-2"/>
          <w:lang w:val="da-DK"/>
        </w:rPr>
        <w:t xml:space="preserve"> </w:t>
      </w:r>
      <w:r w:rsidRPr="00FF1F16">
        <w:rPr>
          <w:lang w:val="da-DK"/>
        </w:rPr>
        <w:t>angivelse</w:t>
      </w:r>
      <w:r w:rsidRPr="00FF1F16">
        <w:rPr>
          <w:spacing w:val="-4"/>
          <w:lang w:val="da-DK"/>
        </w:rPr>
        <w:t xml:space="preserve"> </w:t>
      </w:r>
      <w:r w:rsidRPr="00FF1F16">
        <w:rPr>
          <w:lang w:val="da-DK"/>
        </w:rPr>
        <w:t>af</w:t>
      </w:r>
      <w:r w:rsidRPr="00FF1F16">
        <w:rPr>
          <w:spacing w:val="-2"/>
          <w:lang w:val="da-DK"/>
        </w:rPr>
        <w:t xml:space="preserve"> </w:t>
      </w:r>
      <w:r w:rsidRPr="00FF1F16">
        <w:rPr>
          <w:lang w:val="da-DK"/>
        </w:rPr>
        <w:t>usere</w:t>
      </w:r>
      <w:r w:rsidRPr="00FF1F16">
        <w:rPr>
          <w:spacing w:val="-4"/>
          <w:lang w:val="da-DK"/>
        </w:rPr>
        <w:t xml:space="preserve"> </w:t>
      </w:r>
      <w:r w:rsidRPr="00FF1F16">
        <w:rPr>
          <w:lang w:val="da-DK"/>
        </w:rPr>
        <w:t>og</w:t>
      </w:r>
      <w:r w:rsidRPr="00FF1F16">
        <w:rPr>
          <w:spacing w:val="-5"/>
          <w:lang w:val="da-DK"/>
        </w:rPr>
        <w:t xml:space="preserve"> </w:t>
      </w:r>
      <w:r w:rsidRPr="00FF1F16">
        <w:rPr>
          <w:lang w:val="da-DK"/>
        </w:rPr>
        <w:t>passwords</w:t>
      </w:r>
      <w:r w:rsidRPr="00FF1F16">
        <w:rPr>
          <w:spacing w:val="-4"/>
          <w:lang w:val="da-DK"/>
        </w:rPr>
        <w:t xml:space="preserve"> </w:t>
      </w:r>
      <w:r w:rsidRPr="00FF1F16">
        <w:rPr>
          <w:lang w:val="da-DK"/>
        </w:rPr>
        <w:t>med</w:t>
      </w:r>
      <w:r w:rsidRPr="00FF1F16">
        <w:rPr>
          <w:spacing w:val="-3"/>
          <w:lang w:val="da-DK"/>
        </w:rPr>
        <w:t xml:space="preserve"> </w:t>
      </w:r>
      <w:r w:rsidRPr="00FF1F16">
        <w:rPr>
          <w:lang w:val="da-DK"/>
        </w:rPr>
        <w:t>brugergrupper</w:t>
      </w:r>
      <w:r w:rsidRPr="00FF1F16">
        <w:rPr>
          <w:spacing w:val="-2"/>
          <w:lang w:val="da-DK"/>
        </w:rPr>
        <w:t xml:space="preserve"> </w:t>
      </w:r>
      <w:r w:rsidRPr="00FF1F16">
        <w:rPr>
          <w:lang w:val="da-DK"/>
        </w:rPr>
        <w:t>og</w:t>
      </w:r>
      <w:r w:rsidRPr="00FF1F16">
        <w:rPr>
          <w:spacing w:val="-3"/>
          <w:lang w:val="da-DK"/>
        </w:rPr>
        <w:t xml:space="preserve"> </w:t>
      </w:r>
      <w:r w:rsidRPr="00FF1F16">
        <w:rPr>
          <w:lang w:val="da-DK"/>
        </w:rPr>
        <w:t>dertil</w:t>
      </w:r>
      <w:r w:rsidRPr="00FF1F16">
        <w:rPr>
          <w:spacing w:val="-2"/>
          <w:lang w:val="da-DK"/>
        </w:rPr>
        <w:t xml:space="preserve"> </w:t>
      </w:r>
      <w:r w:rsidRPr="00FF1F16">
        <w:rPr>
          <w:lang w:val="da-DK"/>
        </w:rPr>
        <w:t xml:space="preserve">knyttede </w:t>
      </w:r>
      <w:r w:rsidRPr="00FF1F16">
        <w:rPr>
          <w:spacing w:val="-2"/>
          <w:lang w:val="da-DK"/>
        </w:rPr>
        <w:t>brugerrettigheder</w:t>
      </w:r>
      <w:r w:rsidR="00F64A94">
        <w:rPr>
          <w:spacing w:val="-2"/>
          <w:lang w:val="da-DK"/>
        </w:rPr>
        <w:t>.</w:t>
      </w:r>
    </w:p>
    <w:p w14:paraId="2D74C9D1" w14:textId="3591EFE9" w:rsidR="000E170F" w:rsidRPr="00FF1F16" w:rsidRDefault="128D7EE7" w:rsidP="00D42105">
      <w:pPr>
        <w:pStyle w:val="Listeafsnit"/>
        <w:numPr>
          <w:ilvl w:val="2"/>
          <w:numId w:val="20"/>
        </w:numPr>
        <w:tabs>
          <w:tab w:val="left" w:pos="933"/>
          <w:tab w:val="left" w:pos="934"/>
        </w:tabs>
        <w:ind w:left="567" w:right="1262" w:hanging="567"/>
        <w:jc w:val="both"/>
        <w:rPr>
          <w:lang w:val="da-DK"/>
        </w:rPr>
      </w:pPr>
      <w:r w:rsidRPr="00FF1F16">
        <w:rPr>
          <w:lang w:val="da-DK"/>
        </w:rPr>
        <w:t>xxxx</w:t>
      </w:r>
      <w:r w:rsidR="00617502" w:rsidRPr="00FF1F16">
        <w:rPr>
          <w:spacing w:val="-2"/>
          <w:lang w:val="da-DK"/>
        </w:rPr>
        <w:t xml:space="preserve"> </w:t>
      </w:r>
      <w:r w:rsidR="00617502" w:rsidRPr="00FF1F16">
        <w:rPr>
          <w:lang w:val="da-DK"/>
        </w:rPr>
        <w:t>og</w:t>
      </w:r>
      <w:r w:rsidR="00617502" w:rsidRPr="00FF1F16">
        <w:rPr>
          <w:spacing w:val="-5"/>
          <w:lang w:val="da-DK"/>
        </w:rPr>
        <w:t xml:space="preserve"> </w:t>
      </w:r>
      <w:r w:rsidR="345D52D5" w:rsidRPr="00FF1F16">
        <w:rPr>
          <w:spacing w:val="-3"/>
          <w:lang w:val="da-DK"/>
        </w:rPr>
        <w:t>xxxx</w:t>
      </w:r>
      <w:r w:rsidR="00236FBE">
        <w:rPr>
          <w:spacing w:val="-3"/>
          <w:lang w:val="da-DK"/>
        </w:rPr>
        <w:t xml:space="preserve"> </w:t>
      </w:r>
      <w:r w:rsidR="00617502" w:rsidRPr="00FF1F16">
        <w:rPr>
          <w:lang w:val="da-DK"/>
        </w:rPr>
        <w:t>ved</w:t>
      </w:r>
      <w:r w:rsidR="00617502" w:rsidRPr="00FF1F16">
        <w:rPr>
          <w:spacing w:val="-2"/>
          <w:lang w:val="da-DK"/>
        </w:rPr>
        <w:t xml:space="preserve"> </w:t>
      </w:r>
      <w:r w:rsidR="00617502" w:rsidRPr="00FF1F16">
        <w:rPr>
          <w:lang w:val="da-DK"/>
        </w:rPr>
        <w:t>angivelse</w:t>
      </w:r>
      <w:r w:rsidR="00617502" w:rsidRPr="00FF1F16">
        <w:rPr>
          <w:spacing w:val="-4"/>
          <w:lang w:val="da-DK"/>
        </w:rPr>
        <w:t xml:space="preserve"> </w:t>
      </w:r>
      <w:r w:rsidR="00617502" w:rsidRPr="00FF1F16">
        <w:rPr>
          <w:lang w:val="da-DK"/>
        </w:rPr>
        <w:t>af</w:t>
      </w:r>
      <w:r w:rsidR="00617502" w:rsidRPr="00FF1F16">
        <w:rPr>
          <w:spacing w:val="-2"/>
          <w:lang w:val="da-DK"/>
        </w:rPr>
        <w:t xml:space="preserve"> </w:t>
      </w:r>
      <w:r w:rsidR="00617502" w:rsidRPr="00FF1F16">
        <w:rPr>
          <w:lang w:val="da-DK"/>
        </w:rPr>
        <w:t>usere</w:t>
      </w:r>
      <w:r w:rsidR="00617502" w:rsidRPr="00FF1F16">
        <w:rPr>
          <w:spacing w:val="-3"/>
          <w:lang w:val="da-DK"/>
        </w:rPr>
        <w:t xml:space="preserve"> </w:t>
      </w:r>
      <w:r w:rsidR="00617502" w:rsidRPr="00FF1F16">
        <w:rPr>
          <w:lang w:val="da-DK"/>
        </w:rPr>
        <w:t>og</w:t>
      </w:r>
      <w:r w:rsidR="00617502" w:rsidRPr="00FF1F16">
        <w:rPr>
          <w:spacing w:val="-2"/>
          <w:lang w:val="da-DK"/>
        </w:rPr>
        <w:t xml:space="preserve"> </w:t>
      </w:r>
      <w:r w:rsidR="00617502" w:rsidRPr="00FF1F16">
        <w:rPr>
          <w:lang w:val="da-DK"/>
        </w:rPr>
        <w:t>passwords</w:t>
      </w:r>
      <w:r w:rsidR="00617502" w:rsidRPr="00FF1F16">
        <w:rPr>
          <w:spacing w:val="-2"/>
          <w:lang w:val="da-DK"/>
        </w:rPr>
        <w:t xml:space="preserve"> </w:t>
      </w:r>
      <w:r w:rsidR="00617502" w:rsidRPr="00FF1F16">
        <w:rPr>
          <w:lang w:val="da-DK"/>
        </w:rPr>
        <w:t>med</w:t>
      </w:r>
      <w:r w:rsidR="00617502" w:rsidRPr="00FF1F16">
        <w:rPr>
          <w:spacing w:val="-3"/>
          <w:lang w:val="da-DK"/>
        </w:rPr>
        <w:t xml:space="preserve"> </w:t>
      </w:r>
      <w:r w:rsidR="00617502" w:rsidRPr="00FF1F16">
        <w:rPr>
          <w:lang w:val="da-DK"/>
        </w:rPr>
        <w:t>tilknyttede</w:t>
      </w:r>
      <w:r w:rsidR="00617502" w:rsidRPr="00FF1F16">
        <w:rPr>
          <w:spacing w:val="-2"/>
          <w:lang w:val="da-DK"/>
        </w:rPr>
        <w:t xml:space="preserve"> </w:t>
      </w:r>
      <w:r w:rsidR="00617502" w:rsidRPr="00FF1F16">
        <w:rPr>
          <w:lang w:val="da-DK"/>
        </w:rPr>
        <w:t>brugerrettigheder</w:t>
      </w:r>
      <w:r w:rsidR="00F64A94">
        <w:rPr>
          <w:lang w:val="da-DK"/>
        </w:rPr>
        <w:t>.</w:t>
      </w:r>
    </w:p>
    <w:p w14:paraId="051E9B6D" w14:textId="5D33F617" w:rsidR="00C018BB" w:rsidRPr="00FF1F16" w:rsidRDefault="00617502" w:rsidP="00D42105">
      <w:pPr>
        <w:pStyle w:val="Listeafsnit"/>
        <w:numPr>
          <w:ilvl w:val="2"/>
          <w:numId w:val="20"/>
        </w:numPr>
        <w:tabs>
          <w:tab w:val="left" w:pos="933"/>
          <w:tab w:val="left" w:pos="934"/>
        </w:tabs>
        <w:ind w:left="567" w:right="1262" w:hanging="567"/>
        <w:jc w:val="both"/>
        <w:rPr>
          <w:lang w:val="da-DK"/>
        </w:rPr>
      </w:pPr>
      <w:r w:rsidRPr="00FF1F16">
        <w:rPr>
          <w:lang w:val="da-DK"/>
        </w:rPr>
        <w:t>Der er adgang til alle systemer via [</w:t>
      </w:r>
      <w:r w:rsidRPr="00FF1F16">
        <w:rPr>
          <w:i/>
          <w:iCs/>
          <w:lang w:val="da-DK"/>
        </w:rPr>
        <w:t>Citrix</w:t>
      </w:r>
      <w:r w:rsidRPr="00FF1F16">
        <w:rPr>
          <w:lang w:val="da-DK"/>
        </w:rPr>
        <w:t>].</w:t>
      </w:r>
    </w:p>
    <w:p w14:paraId="12011842" w14:textId="77777777" w:rsidR="000E170F" w:rsidRPr="00FF1F16" w:rsidRDefault="000E170F" w:rsidP="000E170F">
      <w:pPr>
        <w:pStyle w:val="Brdtekst"/>
        <w:jc w:val="both"/>
        <w:rPr>
          <w:lang w:val="da-DK"/>
        </w:rPr>
      </w:pPr>
    </w:p>
    <w:p w14:paraId="051E9B6E" w14:textId="31D5737E" w:rsidR="00C018BB" w:rsidRPr="00FF1F16" w:rsidRDefault="00617502" w:rsidP="000E170F">
      <w:pPr>
        <w:pStyle w:val="Brdtekst"/>
        <w:jc w:val="both"/>
        <w:rPr>
          <w:lang w:val="da-DK"/>
        </w:rPr>
      </w:pPr>
      <w:r w:rsidRPr="00FF1F16">
        <w:rPr>
          <w:lang w:val="da-DK"/>
        </w:rPr>
        <w:t>De</w:t>
      </w:r>
      <w:r w:rsidRPr="00FF1F16">
        <w:rPr>
          <w:spacing w:val="-2"/>
          <w:lang w:val="da-DK"/>
        </w:rPr>
        <w:t xml:space="preserve"> </w:t>
      </w:r>
      <w:r w:rsidRPr="00FF1F16">
        <w:rPr>
          <w:lang w:val="da-DK"/>
        </w:rPr>
        <w:t>generelle</w:t>
      </w:r>
      <w:r w:rsidRPr="00FF1F16">
        <w:rPr>
          <w:spacing w:val="-4"/>
          <w:lang w:val="da-DK"/>
        </w:rPr>
        <w:t xml:space="preserve"> </w:t>
      </w:r>
      <w:r w:rsidRPr="00FF1F16">
        <w:rPr>
          <w:lang w:val="da-DK"/>
        </w:rPr>
        <w:t>kontroller</w:t>
      </w:r>
      <w:r w:rsidRPr="00FF1F16">
        <w:rPr>
          <w:spacing w:val="-3"/>
          <w:lang w:val="da-DK"/>
        </w:rPr>
        <w:t xml:space="preserve"> </w:t>
      </w:r>
      <w:r w:rsidRPr="00FF1F16">
        <w:rPr>
          <w:lang w:val="da-DK"/>
        </w:rPr>
        <w:t>i</w:t>
      </w:r>
      <w:r w:rsidRPr="00FF1F16">
        <w:rPr>
          <w:spacing w:val="-3"/>
          <w:lang w:val="da-DK"/>
        </w:rPr>
        <w:t xml:space="preserve"> </w:t>
      </w:r>
      <w:r w:rsidRPr="00FF1F16">
        <w:rPr>
          <w:lang w:val="da-DK"/>
        </w:rPr>
        <w:t>forbindelse</w:t>
      </w:r>
      <w:r w:rsidRPr="00FF1F16">
        <w:rPr>
          <w:spacing w:val="-2"/>
          <w:lang w:val="da-DK"/>
        </w:rPr>
        <w:t xml:space="preserve"> </w:t>
      </w:r>
      <w:r w:rsidRPr="00FF1F16">
        <w:rPr>
          <w:lang w:val="da-DK"/>
        </w:rPr>
        <w:t>med</w:t>
      </w:r>
      <w:r w:rsidRPr="00FF1F16">
        <w:rPr>
          <w:spacing w:val="-3"/>
          <w:lang w:val="da-DK"/>
        </w:rPr>
        <w:t xml:space="preserve"> </w:t>
      </w:r>
      <w:r w:rsidRPr="00FF1F16">
        <w:rPr>
          <w:lang w:val="da-DK"/>
        </w:rPr>
        <w:t>IT-anvendelsen</w:t>
      </w:r>
      <w:r w:rsidRPr="00FF1F16">
        <w:rPr>
          <w:spacing w:val="-3"/>
          <w:lang w:val="da-DK"/>
        </w:rPr>
        <w:t xml:space="preserve"> </w:t>
      </w:r>
      <w:r w:rsidRPr="00FF1F16">
        <w:rPr>
          <w:lang w:val="da-DK"/>
        </w:rPr>
        <w:t>er</w:t>
      </w:r>
      <w:r w:rsidRPr="00FF1F16">
        <w:rPr>
          <w:spacing w:val="-3"/>
          <w:lang w:val="da-DK"/>
        </w:rPr>
        <w:t xml:space="preserve"> </w:t>
      </w:r>
      <w:r w:rsidRPr="00FF1F16">
        <w:rPr>
          <w:lang w:val="da-DK"/>
        </w:rPr>
        <w:t>beskrevet</w:t>
      </w:r>
      <w:r w:rsidRPr="00FF1F16">
        <w:rPr>
          <w:spacing w:val="-3"/>
          <w:lang w:val="da-DK"/>
        </w:rPr>
        <w:t xml:space="preserve"> </w:t>
      </w:r>
      <w:r w:rsidRPr="00FF1F16">
        <w:rPr>
          <w:lang w:val="da-DK"/>
        </w:rPr>
        <w:t>i</w:t>
      </w:r>
      <w:r w:rsidRPr="00FF1F16">
        <w:rPr>
          <w:spacing w:val="-3"/>
          <w:lang w:val="da-DK"/>
        </w:rPr>
        <w:t xml:space="preserve"> </w:t>
      </w:r>
      <w:r w:rsidRPr="00FF1F16">
        <w:rPr>
          <w:lang w:val="da-DK"/>
        </w:rPr>
        <w:t>IT-sikkerhedsinstruksen,</w:t>
      </w:r>
      <w:r w:rsidRPr="00FF1F16">
        <w:rPr>
          <w:spacing w:val="-6"/>
          <w:lang w:val="da-DK"/>
        </w:rPr>
        <w:t xml:space="preserve"> </w:t>
      </w:r>
      <w:r w:rsidRPr="00FF1F16">
        <w:rPr>
          <w:lang w:val="da-DK"/>
        </w:rPr>
        <w:t>som</w:t>
      </w:r>
      <w:r w:rsidRPr="00FF1F16">
        <w:rPr>
          <w:spacing w:val="-4"/>
          <w:lang w:val="da-DK"/>
        </w:rPr>
        <w:t xml:space="preserve"> </w:t>
      </w:r>
      <w:r w:rsidRPr="00FF1F16">
        <w:rPr>
          <w:lang w:val="da-DK"/>
        </w:rPr>
        <w:t>er udarbejdet af [</w:t>
      </w:r>
      <w:r w:rsidRPr="00FF1F16">
        <w:rPr>
          <w:i/>
          <w:lang w:val="da-DK"/>
        </w:rPr>
        <w:t>angiv driftsenheden</w:t>
      </w:r>
      <w:r w:rsidRPr="00FF1F16">
        <w:rPr>
          <w:lang w:val="da-DK"/>
        </w:rPr>
        <w:t xml:space="preserve">] og forefindes </w:t>
      </w:r>
      <w:r w:rsidR="000B4470" w:rsidRPr="00FF1F16">
        <w:rPr>
          <w:lang w:val="da-DK"/>
        </w:rPr>
        <w:t>[</w:t>
      </w:r>
      <w:r w:rsidR="000B4470" w:rsidRPr="00CF1B84">
        <w:rPr>
          <w:i/>
          <w:lang w:val="da-DK"/>
        </w:rPr>
        <w:t>refere</w:t>
      </w:r>
      <w:r w:rsidR="00F713E9">
        <w:rPr>
          <w:i/>
          <w:lang w:val="da-DK"/>
        </w:rPr>
        <w:t>n</w:t>
      </w:r>
      <w:r w:rsidR="000B4470" w:rsidRPr="00CF1B84">
        <w:rPr>
          <w:i/>
          <w:lang w:val="da-DK"/>
        </w:rPr>
        <w:t>ce</w:t>
      </w:r>
      <w:r w:rsidR="00F713E9">
        <w:rPr>
          <w:lang w:val="da-DK"/>
        </w:rPr>
        <w:t>]</w:t>
      </w:r>
      <w:r w:rsidRPr="00FF1F16">
        <w:rPr>
          <w:lang w:val="da-DK"/>
        </w:rPr>
        <w:t>.</w:t>
      </w:r>
    </w:p>
    <w:p w14:paraId="051E9B6F" w14:textId="77777777" w:rsidR="00C018BB" w:rsidRPr="00FF1F16" w:rsidRDefault="00C018BB" w:rsidP="00FB0B2A">
      <w:pPr>
        <w:pStyle w:val="Brdtekst"/>
        <w:jc w:val="both"/>
        <w:rPr>
          <w:lang w:val="da-DK"/>
        </w:rPr>
      </w:pPr>
    </w:p>
    <w:p w14:paraId="051E9B70" w14:textId="77777777" w:rsidR="00C018BB" w:rsidRPr="00FF1F16" w:rsidRDefault="00617502" w:rsidP="002A7C7A">
      <w:pPr>
        <w:pStyle w:val="Overskrift2"/>
        <w:numPr>
          <w:ilvl w:val="1"/>
          <w:numId w:val="25"/>
        </w:numPr>
        <w:ind w:left="567" w:hanging="567"/>
        <w:rPr>
          <w:lang w:val="da-DK"/>
        </w:rPr>
      </w:pPr>
      <w:bookmarkStart w:id="149" w:name="_Toc125711852"/>
      <w:bookmarkStart w:id="150" w:name="_Toc128730183"/>
      <w:r w:rsidRPr="00FF1F16">
        <w:rPr>
          <w:lang w:val="da-DK"/>
        </w:rPr>
        <w:t>Specifikt om anvendelsen af Navision Stat</w:t>
      </w:r>
      <w:bookmarkEnd w:id="149"/>
      <w:bookmarkEnd w:id="150"/>
    </w:p>
    <w:p w14:paraId="051E9B72" w14:textId="718806BB" w:rsidR="00C018BB" w:rsidRPr="00FF1F16" w:rsidRDefault="00617502" w:rsidP="00FB0B2A">
      <w:pPr>
        <w:pStyle w:val="Brdtekst"/>
        <w:jc w:val="both"/>
        <w:rPr>
          <w:lang w:val="da-DK"/>
        </w:rPr>
      </w:pPr>
      <w:r w:rsidRPr="00FF1F16">
        <w:rPr>
          <w:lang w:val="da-DK"/>
        </w:rPr>
        <w:t>Der</w:t>
      </w:r>
      <w:r w:rsidRPr="00FF1F16">
        <w:rPr>
          <w:spacing w:val="-4"/>
          <w:lang w:val="da-DK"/>
        </w:rPr>
        <w:t xml:space="preserve"> </w:t>
      </w:r>
      <w:r w:rsidRPr="00FF1F16">
        <w:rPr>
          <w:lang w:val="da-DK"/>
        </w:rPr>
        <w:t>er</w:t>
      </w:r>
      <w:r w:rsidRPr="00FF1F16">
        <w:rPr>
          <w:spacing w:val="-4"/>
          <w:lang w:val="da-DK"/>
        </w:rPr>
        <w:t xml:space="preserve"> </w:t>
      </w:r>
      <w:r w:rsidRPr="00FF1F16">
        <w:rPr>
          <w:lang w:val="da-DK"/>
        </w:rPr>
        <w:t>mellem</w:t>
      </w:r>
      <w:r w:rsidRPr="00FF1F16">
        <w:rPr>
          <w:spacing w:val="-4"/>
          <w:lang w:val="da-DK"/>
        </w:rPr>
        <w:t xml:space="preserve"> </w:t>
      </w:r>
      <w:r w:rsidRPr="00FF1F16">
        <w:rPr>
          <w:lang w:val="da-DK"/>
        </w:rPr>
        <w:t>institutionen</w:t>
      </w:r>
      <w:r w:rsidRPr="00FF1F16">
        <w:rPr>
          <w:spacing w:val="-3"/>
          <w:lang w:val="da-DK"/>
        </w:rPr>
        <w:t xml:space="preserve"> </w:t>
      </w:r>
      <w:r w:rsidRPr="00FF1F16">
        <w:rPr>
          <w:lang w:val="da-DK"/>
        </w:rPr>
        <w:t>og</w:t>
      </w:r>
      <w:r w:rsidRPr="00FF1F16">
        <w:rPr>
          <w:spacing w:val="-5"/>
          <w:lang w:val="da-DK"/>
        </w:rPr>
        <w:t xml:space="preserve"> </w:t>
      </w:r>
      <w:r w:rsidR="003D18FE" w:rsidRPr="00FF1F16">
        <w:rPr>
          <w:lang w:val="da-DK"/>
        </w:rPr>
        <w:t>Økonomistyrelsen</w:t>
      </w:r>
      <w:r w:rsidRPr="00FF1F16">
        <w:rPr>
          <w:spacing w:val="-2"/>
          <w:lang w:val="da-DK"/>
        </w:rPr>
        <w:t xml:space="preserve"> </w:t>
      </w:r>
      <w:r w:rsidRPr="00FF1F16">
        <w:rPr>
          <w:lang w:val="da-DK"/>
        </w:rPr>
        <w:t>indgået</w:t>
      </w:r>
      <w:r w:rsidRPr="00FF1F16">
        <w:rPr>
          <w:spacing w:val="-2"/>
          <w:lang w:val="da-DK"/>
        </w:rPr>
        <w:t xml:space="preserve"> </w:t>
      </w:r>
      <w:r w:rsidRPr="00FF1F16">
        <w:rPr>
          <w:lang w:val="da-DK"/>
        </w:rPr>
        <w:t>en</w:t>
      </w:r>
      <w:r w:rsidRPr="00FF1F16">
        <w:rPr>
          <w:spacing w:val="-6"/>
          <w:lang w:val="da-DK"/>
        </w:rPr>
        <w:t xml:space="preserve"> </w:t>
      </w:r>
      <w:r w:rsidRPr="00FF1F16">
        <w:rPr>
          <w:lang w:val="da-DK"/>
        </w:rPr>
        <w:t>idriftsættelses</w:t>
      </w:r>
      <w:r w:rsidR="00F64A94">
        <w:rPr>
          <w:lang w:val="da-DK"/>
        </w:rPr>
        <w:t>-</w:t>
      </w:r>
      <w:r w:rsidRPr="00FF1F16">
        <w:rPr>
          <w:lang w:val="da-DK"/>
        </w:rPr>
        <w:t>/myndighedsaftale,</w:t>
      </w:r>
      <w:r w:rsidRPr="00FF1F16">
        <w:rPr>
          <w:spacing w:val="-2"/>
          <w:lang w:val="da-DK"/>
        </w:rPr>
        <w:t xml:space="preserve"> </w:t>
      </w:r>
      <w:r w:rsidRPr="00FF1F16">
        <w:rPr>
          <w:lang w:val="da-DK"/>
        </w:rPr>
        <w:t>som omfatter følgende forhold:</w:t>
      </w:r>
    </w:p>
    <w:p w14:paraId="7BBD8FC0" w14:textId="77777777" w:rsidR="00D42105" w:rsidRPr="00FF1F16" w:rsidRDefault="00D42105" w:rsidP="00FB0B2A">
      <w:pPr>
        <w:pStyle w:val="Brdtekst"/>
        <w:jc w:val="both"/>
        <w:rPr>
          <w:lang w:val="da-DK"/>
        </w:rPr>
      </w:pPr>
    </w:p>
    <w:p w14:paraId="051E9B73" w14:textId="77777777" w:rsidR="00C018BB" w:rsidRPr="00FF1F16" w:rsidRDefault="00617502" w:rsidP="00D42105">
      <w:pPr>
        <w:pStyle w:val="Listeafsnit"/>
        <w:numPr>
          <w:ilvl w:val="2"/>
          <w:numId w:val="20"/>
        </w:numPr>
        <w:tabs>
          <w:tab w:val="left" w:pos="933"/>
          <w:tab w:val="left" w:pos="934"/>
        </w:tabs>
        <w:ind w:left="567" w:hanging="567"/>
        <w:jc w:val="both"/>
        <w:rPr>
          <w:lang w:val="da-DK"/>
        </w:rPr>
      </w:pPr>
      <w:r w:rsidRPr="00FF1F16">
        <w:rPr>
          <w:spacing w:val="-2"/>
          <w:lang w:val="da-DK"/>
        </w:rPr>
        <w:t>leveringsforpligtigelser</w:t>
      </w:r>
    </w:p>
    <w:p w14:paraId="051E9B74" w14:textId="77777777" w:rsidR="00C018BB" w:rsidRPr="00FF1F16" w:rsidRDefault="00617502" w:rsidP="00D42105">
      <w:pPr>
        <w:pStyle w:val="Listeafsnit"/>
        <w:numPr>
          <w:ilvl w:val="2"/>
          <w:numId w:val="20"/>
        </w:numPr>
        <w:tabs>
          <w:tab w:val="left" w:pos="933"/>
          <w:tab w:val="left" w:pos="934"/>
        </w:tabs>
        <w:ind w:left="567" w:hanging="567"/>
        <w:jc w:val="both"/>
        <w:rPr>
          <w:lang w:val="da-DK"/>
        </w:rPr>
      </w:pPr>
      <w:r w:rsidRPr="00FF1F16">
        <w:rPr>
          <w:spacing w:val="-2"/>
          <w:lang w:val="da-DK"/>
        </w:rPr>
        <w:t>priser</w:t>
      </w:r>
    </w:p>
    <w:p w14:paraId="051E9B75" w14:textId="77777777" w:rsidR="00C018BB" w:rsidRPr="00FF1F16" w:rsidRDefault="00617502" w:rsidP="00D42105">
      <w:pPr>
        <w:pStyle w:val="Listeafsnit"/>
        <w:numPr>
          <w:ilvl w:val="2"/>
          <w:numId w:val="20"/>
        </w:numPr>
        <w:tabs>
          <w:tab w:val="left" w:pos="933"/>
          <w:tab w:val="left" w:pos="934"/>
        </w:tabs>
        <w:ind w:left="567" w:hanging="567"/>
        <w:jc w:val="both"/>
        <w:rPr>
          <w:lang w:val="da-DK"/>
        </w:rPr>
      </w:pPr>
      <w:r w:rsidRPr="00FF1F16">
        <w:rPr>
          <w:lang w:val="da-DK"/>
        </w:rPr>
        <w:t>institutionens</w:t>
      </w:r>
      <w:r w:rsidRPr="00FF1F16">
        <w:rPr>
          <w:spacing w:val="-12"/>
          <w:lang w:val="da-DK"/>
        </w:rPr>
        <w:t xml:space="preserve"> </w:t>
      </w:r>
      <w:r w:rsidRPr="00FF1F16">
        <w:rPr>
          <w:spacing w:val="-2"/>
          <w:lang w:val="da-DK"/>
        </w:rPr>
        <w:t>forpligtigelser</w:t>
      </w:r>
    </w:p>
    <w:p w14:paraId="051E9B76" w14:textId="182D8D4A" w:rsidR="00C018BB" w:rsidRPr="00FF1F16" w:rsidRDefault="003D18FE" w:rsidP="00D42105">
      <w:pPr>
        <w:pStyle w:val="Listeafsnit"/>
        <w:numPr>
          <w:ilvl w:val="2"/>
          <w:numId w:val="20"/>
        </w:numPr>
        <w:tabs>
          <w:tab w:val="left" w:pos="933"/>
          <w:tab w:val="left" w:pos="934"/>
        </w:tabs>
        <w:ind w:left="567" w:hanging="567"/>
        <w:jc w:val="both"/>
        <w:rPr>
          <w:lang w:val="da-DK"/>
        </w:rPr>
      </w:pPr>
      <w:r w:rsidRPr="00FF1F16">
        <w:rPr>
          <w:spacing w:val="-2"/>
          <w:lang w:val="da-DK"/>
        </w:rPr>
        <w:t>Økonomistyrelsen</w:t>
      </w:r>
      <w:r w:rsidR="00617502" w:rsidRPr="00FF1F16">
        <w:rPr>
          <w:spacing w:val="-2"/>
          <w:lang w:val="da-DK"/>
        </w:rPr>
        <w:t>s</w:t>
      </w:r>
      <w:r w:rsidR="00617502" w:rsidRPr="00FF1F16">
        <w:rPr>
          <w:spacing w:val="35"/>
          <w:lang w:val="da-DK"/>
        </w:rPr>
        <w:t xml:space="preserve"> </w:t>
      </w:r>
      <w:r w:rsidR="00617502" w:rsidRPr="00FF1F16">
        <w:rPr>
          <w:spacing w:val="-2"/>
          <w:lang w:val="da-DK"/>
        </w:rPr>
        <w:t>forpligtigelser</w:t>
      </w:r>
    </w:p>
    <w:p w14:paraId="051E9B77" w14:textId="77777777" w:rsidR="00C018BB" w:rsidRPr="00FF1F16" w:rsidRDefault="00617502" w:rsidP="00D42105">
      <w:pPr>
        <w:pStyle w:val="Listeafsnit"/>
        <w:numPr>
          <w:ilvl w:val="2"/>
          <w:numId w:val="20"/>
        </w:numPr>
        <w:tabs>
          <w:tab w:val="left" w:pos="933"/>
          <w:tab w:val="left" w:pos="934"/>
        </w:tabs>
        <w:ind w:left="567" w:hanging="567"/>
        <w:jc w:val="both"/>
        <w:rPr>
          <w:lang w:val="da-DK"/>
        </w:rPr>
      </w:pPr>
      <w:r w:rsidRPr="00FF1F16">
        <w:rPr>
          <w:lang w:val="da-DK"/>
        </w:rPr>
        <w:t>institutionens</w:t>
      </w:r>
      <w:r w:rsidRPr="00FF1F16">
        <w:rPr>
          <w:spacing w:val="-12"/>
          <w:lang w:val="da-DK"/>
        </w:rPr>
        <w:t xml:space="preserve"> </w:t>
      </w:r>
      <w:r w:rsidRPr="00FF1F16">
        <w:rPr>
          <w:spacing w:val="-2"/>
          <w:lang w:val="da-DK"/>
        </w:rPr>
        <w:t>ansvar</w:t>
      </w:r>
    </w:p>
    <w:p w14:paraId="07D87AEE" w14:textId="26920310" w:rsidR="000E170F" w:rsidRPr="00FF1F16" w:rsidRDefault="00617502" w:rsidP="00D42105">
      <w:pPr>
        <w:pStyle w:val="Listeafsnit"/>
        <w:numPr>
          <w:ilvl w:val="2"/>
          <w:numId w:val="20"/>
        </w:numPr>
        <w:tabs>
          <w:tab w:val="left" w:pos="933"/>
          <w:tab w:val="left" w:pos="934"/>
        </w:tabs>
        <w:ind w:left="567" w:hanging="567"/>
        <w:jc w:val="both"/>
        <w:rPr>
          <w:lang w:val="da-DK"/>
        </w:rPr>
      </w:pPr>
      <w:r w:rsidRPr="00FF1F16">
        <w:rPr>
          <w:spacing w:val="-2"/>
          <w:lang w:val="da-DK"/>
        </w:rPr>
        <w:t>rettigheder</w:t>
      </w:r>
    </w:p>
    <w:p w14:paraId="1D35D6C8" w14:textId="0A771951" w:rsidR="000E170F" w:rsidRPr="00FF1F16" w:rsidRDefault="00617502" w:rsidP="00D42105">
      <w:pPr>
        <w:pStyle w:val="Listeafsnit"/>
        <w:numPr>
          <w:ilvl w:val="2"/>
          <w:numId w:val="20"/>
        </w:numPr>
        <w:tabs>
          <w:tab w:val="left" w:pos="933"/>
          <w:tab w:val="left" w:pos="934"/>
        </w:tabs>
        <w:ind w:left="567" w:hanging="567"/>
        <w:jc w:val="both"/>
        <w:rPr>
          <w:lang w:val="da-DK"/>
        </w:rPr>
      </w:pPr>
      <w:r w:rsidRPr="00FF1F16">
        <w:rPr>
          <w:spacing w:val="-2"/>
          <w:lang w:val="da-DK"/>
        </w:rPr>
        <w:t>opsigels</w:t>
      </w:r>
      <w:r w:rsidR="000E170F" w:rsidRPr="00FF1F16">
        <w:rPr>
          <w:spacing w:val="-2"/>
          <w:lang w:val="da-DK"/>
        </w:rPr>
        <w:t>e</w:t>
      </w:r>
      <w:r w:rsidR="00F64A94">
        <w:rPr>
          <w:spacing w:val="-2"/>
          <w:lang w:val="da-DK"/>
        </w:rPr>
        <w:t>.</w:t>
      </w:r>
    </w:p>
    <w:p w14:paraId="29DB8F51" w14:textId="77777777" w:rsidR="000E170F" w:rsidRPr="00FF1F16" w:rsidRDefault="000E170F" w:rsidP="000E170F">
      <w:pPr>
        <w:jc w:val="both"/>
        <w:rPr>
          <w:lang w:val="da-DK"/>
        </w:rPr>
      </w:pPr>
    </w:p>
    <w:p w14:paraId="051E9B7B" w14:textId="357D7AC4" w:rsidR="00C018BB" w:rsidRPr="00FF1F16" w:rsidRDefault="00617502" w:rsidP="00FB0B2A">
      <w:pPr>
        <w:jc w:val="both"/>
        <w:rPr>
          <w:lang w:val="da-DK"/>
        </w:rPr>
      </w:pPr>
      <w:r w:rsidRPr="00FF1F16">
        <w:rPr>
          <w:lang w:val="da-DK"/>
        </w:rPr>
        <w:t>Der</w:t>
      </w:r>
      <w:r w:rsidRPr="00FF1F16">
        <w:rPr>
          <w:spacing w:val="-7"/>
          <w:lang w:val="da-DK"/>
        </w:rPr>
        <w:t xml:space="preserve"> </w:t>
      </w:r>
      <w:r w:rsidRPr="00FF1F16">
        <w:rPr>
          <w:lang w:val="da-DK"/>
        </w:rPr>
        <w:t>er</w:t>
      </w:r>
      <w:r w:rsidRPr="00FF1F16">
        <w:rPr>
          <w:spacing w:val="-3"/>
          <w:lang w:val="da-DK"/>
        </w:rPr>
        <w:t xml:space="preserve"> </w:t>
      </w:r>
      <w:r w:rsidRPr="00FF1F16">
        <w:rPr>
          <w:lang w:val="da-DK"/>
        </w:rPr>
        <w:t>indgået</w:t>
      </w:r>
      <w:r w:rsidRPr="00FF1F16">
        <w:rPr>
          <w:spacing w:val="-5"/>
          <w:lang w:val="da-DK"/>
        </w:rPr>
        <w:t xml:space="preserve"> </w:t>
      </w:r>
      <w:r w:rsidRPr="00FF1F16">
        <w:rPr>
          <w:lang w:val="da-DK"/>
        </w:rPr>
        <w:t>aftale</w:t>
      </w:r>
      <w:r w:rsidRPr="00FF1F16">
        <w:rPr>
          <w:spacing w:val="-4"/>
          <w:lang w:val="da-DK"/>
        </w:rPr>
        <w:t xml:space="preserve"> </w:t>
      </w:r>
      <w:r w:rsidRPr="00FF1F16">
        <w:rPr>
          <w:lang w:val="da-DK"/>
        </w:rPr>
        <w:t>mellem</w:t>
      </w:r>
      <w:r w:rsidRPr="00FF1F16">
        <w:rPr>
          <w:spacing w:val="-2"/>
          <w:lang w:val="da-DK"/>
        </w:rPr>
        <w:t xml:space="preserve"> </w:t>
      </w:r>
      <w:r w:rsidRPr="00FF1F16">
        <w:rPr>
          <w:lang w:val="da-DK"/>
        </w:rPr>
        <w:t>institutionen</w:t>
      </w:r>
      <w:r w:rsidRPr="00FF1F16">
        <w:rPr>
          <w:spacing w:val="-3"/>
          <w:lang w:val="da-DK"/>
        </w:rPr>
        <w:t xml:space="preserve"> </w:t>
      </w:r>
      <w:r w:rsidRPr="00FF1F16">
        <w:rPr>
          <w:lang w:val="da-DK"/>
        </w:rPr>
        <w:t>og</w:t>
      </w:r>
      <w:r w:rsidRPr="00FF1F16">
        <w:rPr>
          <w:spacing w:val="-3"/>
          <w:lang w:val="da-DK"/>
        </w:rPr>
        <w:t xml:space="preserve"> </w:t>
      </w:r>
      <w:r w:rsidRPr="00FF1F16">
        <w:rPr>
          <w:lang w:val="da-DK"/>
        </w:rPr>
        <w:t>[</w:t>
      </w:r>
      <w:r w:rsidRPr="00FF1F16">
        <w:rPr>
          <w:i/>
          <w:lang w:val="da-DK"/>
        </w:rPr>
        <w:t>Danske</w:t>
      </w:r>
      <w:r w:rsidRPr="00FF1F16">
        <w:rPr>
          <w:i/>
          <w:spacing w:val="-6"/>
          <w:lang w:val="da-DK"/>
        </w:rPr>
        <w:t xml:space="preserve"> </w:t>
      </w:r>
      <w:r w:rsidRPr="00FF1F16">
        <w:rPr>
          <w:i/>
          <w:lang w:val="da-DK"/>
        </w:rPr>
        <w:t>Bank</w:t>
      </w:r>
      <w:r w:rsidRPr="00FF1F16">
        <w:rPr>
          <w:i/>
          <w:spacing w:val="-1"/>
          <w:lang w:val="da-DK"/>
        </w:rPr>
        <w:t xml:space="preserve"> </w:t>
      </w:r>
      <w:r w:rsidRPr="00FF1F16">
        <w:rPr>
          <w:i/>
          <w:lang w:val="da-DK"/>
        </w:rPr>
        <w:t>om</w:t>
      </w:r>
      <w:r w:rsidRPr="00FF1F16">
        <w:rPr>
          <w:i/>
          <w:spacing w:val="-3"/>
          <w:lang w:val="da-DK"/>
        </w:rPr>
        <w:t xml:space="preserve"> </w:t>
      </w:r>
      <w:r w:rsidRPr="00FF1F16">
        <w:rPr>
          <w:i/>
          <w:lang w:val="da-DK"/>
        </w:rPr>
        <w:t>anvendelse</w:t>
      </w:r>
      <w:r w:rsidRPr="00FF1F16">
        <w:rPr>
          <w:i/>
          <w:spacing w:val="-3"/>
          <w:lang w:val="da-DK"/>
        </w:rPr>
        <w:t xml:space="preserve"> </w:t>
      </w:r>
      <w:r w:rsidRPr="00FF1F16">
        <w:rPr>
          <w:i/>
          <w:lang w:val="da-DK"/>
        </w:rPr>
        <w:t>af</w:t>
      </w:r>
      <w:r w:rsidRPr="00FF1F16">
        <w:rPr>
          <w:i/>
          <w:spacing w:val="-5"/>
          <w:lang w:val="da-DK"/>
        </w:rPr>
        <w:t xml:space="preserve"> </w:t>
      </w:r>
      <w:r w:rsidRPr="00FF1F16">
        <w:rPr>
          <w:i/>
          <w:lang w:val="da-DK"/>
        </w:rPr>
        <w:t>Business</w:t>
      </w:r>
      <w:r w:rsidRPr="00FF1F16">
        <w:rPr>
          <w:i/>
          <w:spacing w:val="-2"/>
          <w:lang w:val="da-DK"/>
        </w:rPr>
        <w:t xml:space="preserve"> Online</w:t>
      </w:r>
      <w:r w:rsidRPr="00FF1F16">
        <w:rPr>
          <w:spacing w:val="-2"/>
          <w:lang w:val="da-DK"/>
        </w:rPr>
        <w:t>].</w:t>
      </w:r>
    </w:p>
    <w:p w14:paraId="29894826" w14:textId="77777777" w:rsidR="000E170F" w:rsidRPr="00FF1F16" w:rsidRDefault="000E170F" w:rsidP="00FB0B2A">
      <w:pPr>
        <w:pStyle w:val="Brdtekst"/>
        <w:jc w:val="both"/>
        <w:rPr>
          <w:lang w:val="da-DK"/>
        </w:rPr>
      </w:pPr>
    </w:p>
    <w:p w14:paraId="5BD26806" w14:textId="4FEF958D" w:rsidR="000E170F" w:rsidRPr="00FF1F16" w:rsidRDefault="00617502" w:rsidP="000E170F">
      <w:pPr>
        <w:pStyle w:val="Brdtekst"/>
        <w:jc w:val="both"/>
        <w:rPr>
          <w:lang w:val="da-DK"/>
        </w:rPr>
      </w:pPr>
      <w:r w:rsidRPr="00FF1F16">
        <w:rPr>
          <w:lang w:val="da-DK"/>
        </w:rPr>
        <w:t>Der</w:t>
      </w:r>
      <w:r w:rsidRPr="00FF1F16">
        <w:rPr>
          <w:spacing w:val="-2"/>
          <w:lang w:val="da-DK"/>
        </w:rPr>
        <w:t xml:space="preserve"> </w:t>
      </w:r>
      <w:r w:rsidRPr="00FF1F16">
        <w:rPr>
          <w:lang w:val="da-DK"/>
        </w:rPr>
        <w:t>henvises</w:t>
      </w:r>
      <w:r w:rsidRPr="00FF1F16">
        <w:rPr>
          <w:spacing w:val="-2"/>
          <w:lang w:val="da-DK"/>
        </w:rPr>
        <w:t xml:space="preserve"> </w:t>
      </w:r>
      <w:r w:rsidRPr="00FF1F16">
        <w:rPr>
          <w:lang w:val="da-DK"/>
        </w:rPr>
        <w:t>til</w:t>
      </w:r>
      <w:r w:rsidRPr="00FF1F16">
        <w:rPr>
          <w:spacing w:val="-5"/>
          <w:lang w:val="da-DK"/>
        </w:rPr>
        <w:t xml:space="preserve"> </w:t>
      </w:r>
      <w:r w:rsidR="00205C91" w:rsidRPr="00FF1F16">
        <w:rPr>
          <w:spacing w:val="-5"/>
          <w:lang w:val="da-DK"/>
        </w:rPr>
        <w:t>Økonomistyrelsen</w:t>
      </w:r>
      <w:r w:rsidRPr="00FF1F16">
        <w:rPr>
          <w:lang w:val="da-DK"/>
        </w:rPr>
        <w:t>s</w:t>
      </w:r>
      <w:r w:rsidRPr="00FF1F16">
        <w:rPr>
          <w:spacing w:val="-2"/>
          <w:lang w:val="da-DK"/>
        </w:rPr>
        <w:t xml:space="preserve"> </w:t>
      </w:r>
      <w:r w:rsidRPr="00FF1F16">
        <w:rPr>
          <w:lang w:val="da-DK"/>
        </w:rPr>
        <w:t>generelle</w:t>
      </w:r>
      <w:r w:rsidRPr="00FF1F16">
        <w:rPr>
          <w:spacing w:val="-2"/>
          <w:lang w:val="da-DK"/>
        </w:rPr>
        <w:t xml:space="preserve"> </w:t>
      </w:r>
      <w:r w:rsidRPr="00FF1F16">
        <w:rPr>
          <w:lang w:val="da-DK"/>
        </w:rPr>
        <w:t>beskrivelse</w:t>
      </w:r>
      <w:r w:rsidRPr="00FF1F16">
        <w:rPr>
          <w:spacing w:val="-4"/>
          <w:lang w:val="da-DK"/>
        </w:rPr>
        <w:t xml:space="preserve"> </w:t>
      </w:r>
      <w:r w:rsidRPr="00FF1F16">
        <w:rPr>
          <w:lang w:val="da-DK"/>
        </w:rPr>
        <w:t>af</w:t>
      </w:r>
      <w:r w:rsidRPr="00FF1F16">
        <w:rPr>
          <w:spacing w:val="-2"/>
          <w:lang w:val="da-DK"/>
        </w:rPr>
        <w:t xml:space="preserve"> </w:t>
      </w:r>
      <w:r w:rsidRPr="00FF1F16">
        <w:rPr>
          <w:lang w:val="da-DK"/>
        </w:rPr>
        <w:t>Navision</w:t>
      </w:r>
      <w:r w:rsidRPr="00FF1F16">
        <w:rPr>
          <w:spacing w:val="-2"/>
          <w:lang w:val="da-DK"/>
        </w:rPr>
        <w:t xml:space="preserve"> </w:t>
      </w:r>
      <w:r w:rsidRPr="00FF1F16">
        <w:rPr>
          <w:lang w:val="da-DK"/>
        </w:rPr>
        <w:t>Stat</w:t>
      </w:r>
      <w:r w:rsidRPr="00FF1F16">
        <w:rPr>
          <w:spacing w:val="-2"/>
          <w:lang w:val="da-DK"/>
        </w:rPr>
        <w:t xml:space="preserve"> </w:t>
      </w:r>
      <w:r w:rsidRPr="00FF1F16">
        <w:rPr>
          <w:lang w:val="da-DK"/>
        </w:rPr>
        <w:t>for</w:t>
      </w:r>
      <w:r w:rsidRPr="00FF1F16">
        <w:rPr>
          <w:spacing w:val="-2"/>
          <w:lang w:val="da-DK"/>
        </w:rPr>
        <w:t xml:space="preserve"> </w:t>
      </w:r>
      <w:r w:rsidRPr="00FF1F16">
        <w:rPr>
          <w:lang w:val="da-DK"/>
        </w:rPr>
        <w:t>en</w:t>
      </w:r>
      <w:r w:rsidRPr="00FF1F16">
        <w:rPr>
          <w:spacing w:val="-3"/>
          <w:lang w:val="da-DK"/>
        </w:rPr>
        <w:t xml:space="preserve"> </w:t>
      </w:r>
      <w:r w:rsidRPr="00FF1F16">
        <w:rPr>
          <w:lang w:val="da-DK"/>
        </w:rPr>
        <w:t>nærmere</w:t>
      </w:r>
      <w:r w:rsidRPr="00FF1F16">
        <w:rPr>
          <w:spacing w:val="-1"/>
          <w:lang w:val="da-DK"/>
        </w:rPr>
        <w:t xml:space="preserve"> </w:t>
      </w:r>
      <w:r w:rsidRPr="00FF1F16">
        <w:rPr>
          <w:lang w:val="da-DK"/>
        </w:rPr>
        <w:t>beskrivelse</w:t>
      </w:r>
      <w:r w:rsidRPr="00FF1F16">
        <w:rPr>
          <w:spacing w:val="-4"/>
          <w:lang w:val="da-DK"/>
        </w:rPr>
        <w:t xml:space="preserve"> </w:t>
      </w:r>
      <w:r w:rsidRPr="00FF1F16">
        <w:rPr>
          <w:lang w:val="da-DK"/>
        </w:rPr>
        <w:t>af opbygningen af systemet, herunder en beskrivelse af de enkelte moduler, der indgår.</w:t>
      </w:r>
    </w:p>
    <w:p w14:paraId="02904216" w14:textId="77777777" w:rsidR="000E170F" w:rsidRPr="00FF1F16" w:rsidRDefault="000E170F" w:rsidP="00FB0B2A">
      <w:pPr>
        <w:pStyle w:val="Brdtekst"/>
        <w:jc w:val="both"/>
        <w:rPr>
          <w:lang w:val="da-DK"/>
        </w:rPr>
      </w:pPr>
    </w:p>
    <w:p w14:paraId="051E9B80" w14:textId="56B304EE" w:rsidR="00C018BB" w:rsidRPr="00FF1F16" w:rsidRDefault="00617502" w:rsidP="00FB0B2A">
      <w:pPr>
        <w:pStyle w:val="Brdtekst"/>
        <w:jc w:val="both"/>
        <w:rPr>
          <w:spacing w:val="-2"/>
          <w:lang w:val="da-DK"/>
        </w:rPr>
      </w:pPr>
      <w:r w:rsidRPr="00FF1F16">
        <w:rPr>
          <w:lang w:val="da-DK"/>
        </w:rPr>
        <w:t>Institutionens</w:t>
      </w:r>
      <w:r w:rsidRPr="00FF1F16">
        <w:rPr>
          <w:spacing w:val="-8"/>
          <w:lang w:val="da-DK"/>
        </w:rPr>
        <w:t xml:space="preserve"> </w:t>
      </w:r>
      <w:r w:rsidRPr="00FF1F16">
        <w:rPr>
          <w:lang w:val="da-DK"/>
        </w:rPr>
        <w:t>Navision</w:t>
      </w:r>
      <w:r w:rsidRPr="00FF1F16">
        <w:rPr>
          <w:spacing w:val="-6"/>
          <w:lang w:val="da-DK"/>
        </w:rPr>
        <w:t xml:space="preserve"> </w:t>
      </w:r>
      <w:r w:rsidRPr="00FF1F16">
        <w:rPr>
          <w:lang w:val="da-DK"/>
        </w:rPr>
        <w:t>Stat</w:t>
      </w:r>
      <w:r w:rsidRPr="00FF1F16">
        <w:rPr>
          <w:spacing w:val="-6"/>
          <w:lang w:val="da-DK"/>
        </w:rPr>
        <w:t xml:space="preserve"> </w:t>
      </w:r>
      <w:r w:rsidRPr="00FF1F16">
        <w:rPr>
          <w:lang w:val="da-DK"/>
        </w:rPr>
        <w:t>opkobles</w:t>
      </w:r>
      <w:r w:rsidRPr="00FF1F16">
        <w:rPr>
          <w:spacing w:val="-7"/>
          <w:lang w:val="da-DK"/>
        </w:rPr>
        <w:t xml:space="preserve"> </w:t>
      </w:r>
      <w:r w:rsidRPr="00FF1F16">
        <w:rPr>
          <w:lang w:val="da-DK"/>
        </w:rPr>
        <w:t>til</w:t>
      </w:r>
      <w:r w:rsidRPr="00FF1F16">
        <w:rPr>
          <w:spacing w:val="-5"/>
          <w:lang w:val="da-DK"/>
        </w:rPr>
        <w:t xml:space="preserve"> </w:t>
      </w:r>
      <w:r w:rsidRPr="00FF1F16">
        <w:rPr>
          <w:lang w:val="da-DK"/>
        </w:rPr>
        <w:t>følgende</w:t>
      </w:r>
      <w:r w:rsidRPr="00FF1F16">
        <w:rPr>
          <w:spacing w:val="-3"/>
          <w:lang w:val="da-DK"/>
        </w:rPr>
        <w:t xml:space="preserve"> </w:t>
      </w:r>
      <w:r w:rsidRPr="00FF1F16">
        <w:rPr>
          <w:lang w:val="da-DK"/>
        </w:rPr>
        <w:t>IT-</w:t>
      </w:r>
      <w:r w:rsidRPr="00FF1F16">
        <w:rPr>
          <w:spacing w:val="-2"/>
          <w:lang w:val="da-DK"/>
        </w:rPr>
        <w:t>systemer:</w:t>
      </w:r>
    </w:p>
    <w:p w14:paraId="2CD10E68" w14:textId="77777777" w:rsidR="00D42105" w:rsidRPr="00FF1F16" w:rsidRDefault="00D42105" w:rsidP="00FB0B2A">
      <w:pPr>
        <w:pStyle w:val="Brdtekst"/>
        <w:jc w:val="both"/>
        <w:rPr>
          <w:lang w:val="da-DK"/>
        </w:rPr>
      </w:pPr>
    </w:p>
    <w:p w14:paraId="051E9B81" w14:textId="77777777" w:rsidR="00C018BB" w:rsidRPr="00FF1F16" w:rsidRDefault="00617502" w:rsidP="00D42105">
      <w:pPr>
        <w:pStyle w:val="Listeafsnit"/>
        <w:numPr>
          <w:ilvl w:val="2"/>
          <w:numId w:val="20"/>
        </w:numPr>
        <w:tabs>
          <w:tab w:val="left" w:pos="933"/>
          <w:tab w:val="left" w:pos="934"/>
        </w:tabs>
        <w:ind w:left="567" w:hanging="567"/>
        <w:jc w:val="both"/>
        <w:rPr>
          <w:lang w:val="da-DK"/>
        </w:rPr>
      </w:pPr>
      <w:r w:rsidRPr="00FF1F16">
        <w:rPr>
          <w:lang w:val="da-DK"/>
        </w:rPr>
        <w:t>Statens</w:t>
      </w:r>
      <w:r w:rsidRPr="00FF1F16">
        <w:rPr>
          <w:spacing w:val="-9"/>
          <w:lang w:val="da-DK"/>
        </w:rPr>
        <w:t xml:space="preserve"> </w:t>
      </w:r>
      <w:r w:rsidRPr="00FF1F16">
        <w:rPr>
          <w:spacing w:val="-2"/>
          <w:lang w:val="da-DK"/>
        </w:rPr>
        <w:t>Koncernsystem</w:t>
      </w:r>
    </w:p>
    <w:p w14:paraId="051E9B82" w14:textId="77777777" w:rsidR="00C018BB" w:rsidRPr="00FF1F16" w:rsidRDefault="00617502" w:rsidP="00D42105">
      <w:pPr>
        <w:pStyle w:val="Listeafsnit"/>
        <w:numPr>
          <w:ilvl w:val="2"/>
          <w:numId w:val="20"/>
        </w:numPr>
        <w:tabs>
          <w:tab w:val="left" w:pos="933"/>
          <w:tab w:val="left" w:pos="934"/>
        </w:tabs>
        <w:ind w:left="567" w:hanging="567"/>
        <w:jc w:val="both"/>
        <w:rPr>
          <w:lang w:val="da-DK"/>
        </w:rPr>
      </w:pPr>
      <w:r w:rsidRPr="00FF1F16">
        <w:rPr>
          <w:lang w:val="da-DK"/>
        </w:rPr>
        <w:t>Statens</w:t>
      </w:r>
      <w:r w:rsidRPr="00FF1F16">
        <w:rPr>
          <w:spacing w:val="-9"/>
          <w:lang w:val="da-DK"/>
        </w:rPr>
        <w:t xml:space="preserve"> </w:t>
      </w:r>
      <w:r w:rsidRPr="00FF1F16">
        <w:rPr>
          <w:spacing w:val="-2"/>
          <w:lang w:val="da-DK"/>
        </w:rPr>
        <w:t>Koncernbanksystem</w:t>
      </w:r>
    </w:p>
    <w:p w14:paraId="051E9B83" w14:textId="77777777" w:rsidR="00C018BB" w:rsidRPr="00FF1F16" w:rsidRDefault="00617502" w:rsidP="00D42105">
      <w:pPr>
        <w:pStyle w:val="Listeafsnit"/>
        <w:numPr>
          <w:ilvl w:val="2"/>
          <w:numId w:val="20"/>
        </w:numPr>
        <w:tabs>
          <w:tab w:val="left" w:pos="933"/>
          <w:tab w:val="left" w:pos="934"/>
        </w:tabs>
        <w:ind w:left="567" w:hanging="567"/>
        <w:jc w:val="both"/>
        <w:rPr>
          <w:lang w:val="da-DK"/>
        </w:rPr>
      </w:pPr>
      <w:r w:rsidRPr="00FF1F16">
        <w:rPr>
          <w:lang w:val="da-DK"/>
        </w:rPr>
        <w:t>Statens</w:t>
      </w:r>
      <w:r w:rsidRPr="00FF1F16">
        <w:rPr>
          <w:spacing w:val="-8"/>
          <w:lang w:val="da-DK"/>
        </w:rPr>
        <w:t xml:space="preserve"> </w:t>
      </w:r>
      <w:r w:rsidRPr="00FF1F16">
        <w:rPr>
          <w:lang w:val="da-DK"/>
        </w:rPr>
        <w:t>Løn</w:t>
      </w:r>
      <w:r w:rsidRPr="00FF1F16">
        <w:rPr>
          <w:spacing w:val="-3"/>
          <w:lang w:val="da-DK"/>
        </w:rPr>
        <w:t xml:space="preserve"> </w:t>
      </w:r>
      <w:r w:rsidRPr="00FF1F16">
        <w:rPr>
          <w:lang w:val="da-DK"/>
        </w:rPr>
        <w:t>System</w:t>
      </w:r>
      <w:r w:rsidRPr="00FF1F16">
        <w:rPr>
          <w:spacing w:val="-5"/>
          <w:lang w:val="da-DK"/>
        </w:rPr>
        <w:t xml:space="preserve"> </w:t>
      </w:r>
      <w:r w:rsidRPr="00FF1F16">
        <w:rPr>
          <w:spacing w:val="-2"/>
          <w:lang w:val="da-DK"/>
        </w:rPr>
        <w:t>(SLS)</w:t>
      </w:r>
    </w:p>
    <w:p w14:paraId="051E9B84" w14:textId="77777777" w:rsidR="00C018BB" w:rsidRPr="00FF1F16" w:rsidRDefault="00617502" w:rsidP="00D42105">
      <w:pPr>
        <w:pStyle w:val="Listeafsnit"/>
        <w:numPr>
          <w:ilvl w:val="2"/>
          <w:numId w:val="20"/>
        </w:numPr>
        <w:tabs>
          <w:tab w:val="left" w:pos="933"/>
          <w:tab w:val="left" w:pos="934"/>
        </w:tabs>
        <w:ind w:left="567" w:hanging="567"/>
        <w:jc w:val="both"/>
        <w:rPr>
          <w:lang w:val="da-DK"/>
        </w:rPr>
      </w:pPr>
      <w:r w:rsidRPr="00FF1F16">
        <w:rPr>
          <w:lang w:val="da-DK"/>
        </w:rPr>
        <w:t>Danske</w:t>
      </w:r>
      <w:r w:rsidRPr="00FF1F16">
        <w:rPr>
          <w:spacing w:val="-5"/>
          <w:lang w:val="da-DK"/>
        </w:rPr>
        <w:t xml:space="preserve"> </w:t>
      </w:r>
      <w:r w:rsidRPr="00FF1F16">
        <w:rPr>
          <w:lang w:val="da-DK"/>
        </w:rPr>
        <w:t>Banks</w:t>
      </w:r>
      <w:r w:rsidRPr="00FF1F16">
        <w:rPr>
          <w:spacing w:val="-5"/>
          <w:lang w:val="da-DK"/>
        </w:rPr>
        <w:t xml:space="preserve"> </w:t>
      </w:r>
      <w:r w:rsidRPr="00FF1F16">
        <w:rPr>
          <w:lang w:val="da-DK"/>
        </w:rPr>
        <w:t>Business</w:t>
      </w:r>
      <w:r w:rsidRPr="00FF1F16">
        <w:rPr>
          <w:spacing w:val="-4"/>
          <w:lang w:val="da-DK"/>
        </w:rPr>
        <w:t xml:space="preserve"> </w:t>
      </w:r>
      <w:r w:rsidRPr="00FF1F16">
        <w:rPr>
          <w:lang w:val="da-DK"/>
        </w:rPr>
        <w:t>Online</w:t>
      </w:r>
      <w:r w:rsidRPr="00FF1F16">
        <w:rPr>
          <w:spacing w:val="-2"/>
          <w:lang w:val="da-DK"/>
        </w:rPr>
        <w:t xml:space="preserve"> betalingssystemer</w:t>
      </w:r>
    </w:p>
    <w:p w14:paraId="051E9B85" w14:textId="77777777" w:rsidR="00C018BB" w:rsidRPr="00FF1F16" w:rsidRDefault="00617502" w:rsidP="00D42105">
      <w:pPr>
        <w:pStyle w:val="Listeafsnit"/>
        <w:numPr>
          <w:ilvl w:val="2"/>
          <w:numId w:val="20"/>
        </w:numPr>
        <w:tabs>
          <w:tab w:val="left" w:pos="933"/>
          <w:tab w:val="left" w:pos="934"/>
        </w:tabs>
        <w:ind w:left="567" w:hanging="567"/>
        <w:jc w:val="both"/>
        <w:rPr>
          <w:lang w:val="da-DK"/>
        </w:rPr>
      </w:pPr>
      <w:r w:rsidRPr="00FF1F16">
        <w:rPr>
          <w:spacing w:val="-2"/>
          <w:lang w:val="da-DK"/>
        </w:rPr>
        <w:t>Nemkonto</w:t>
      </w:r>
    </w:p>
    <w:p w14:paraId="051E9B86" w14:textId="77777777" w:rsidR="00C018BB" w:rsidRPr="00FF1F16" w:rsidRDefault="00617502" w:rsidP="00D42105">
      <w:pPr>
        <w:pStyle w:val="Listeafsnit"/>
        <w:numPr>
          <w:ilvl w:val="2"/>
          <w:numId w:val="20"/>
        </w:numPr>
        <w:tabs>
          <w:tab w:val="left" w:pos="933"/>
          <w:tab w:val="left" w:pos="934"/>
        </w:tabs>
        <w:ind w:left="567" w:hanging="567"/>
        <w:jc w:val="both"/>
        <w:rPr>
          <w:lang w:val="da-DK"/>
        </w:rPr>
      </w:pPr>
      <w:r w:rsidRPr="00FF1F16">
        <w:rPr>
          <w:lang w:val="da-DK"/>
        </w:rPr>
        <w:t>Elektronisk</w:t>
      </w:r>
      <w:r w:rsidRPr="00FF1F16">
        <w:rPr>
          <w:spacing w:val="-3"/>
          <w:lang w:val="da-DK"/>
        </w:rPr>
        <w:t xml:space="preserve"> </w:t>
      </w:r>
      <w:r w:rsidRPr="00FF1F16">
        <w:rPr>
          <w:spacing w:val="-2"/>
          <w:lang w:val="da-DK"/>
        </w:rPr>
        <w:t>fakturering</w:t>
      </w:r>
    </w:p>
    <w:p w14:paraId="051E9B87" w14:textId="77777777" w:rsidR="00C018BB" w:rsidRPr="00FF1F16" w:rsidRDefault="00C018BB" w:rsidP="00FB0B2A">
      <w:pPr>
        <w:pStyle w:val="Brdtekst"/>
        <w:jc w:val="both"/>
        <w:rPr>
          <w:lang w:val="da-DK"/>
        </w:rPr>
      </w:pPr>
    </w:p>
    <w:p w14:paraId="051E9B88" w14:textId="50BAE400" w:rsidR="00C018BB" w:rsidRPr="00FF1F16" w:rsidRDefault="00617502" w:rsidP="00FB0B2A">
      <w:pPr>
        <w:pStyle w:val="Brdtekst"/>
        <w:ind w:right="167"/>
        <w:jc w:val="both"/>
        <w:rPr>
          <w:lang w:val="da-DK"/>
        </w:rPr>
      </w:pPr>
      <w:r w:rsidRPr="00FF1F16">
        <w:rPr>
          <w:lang w:val="da-DK"/>
        </w:rPr>
        <w:t>Proceduren</w:t>
      </w:r>
      <w:r w:rsidRPr="00FF1F16">
        <w:rPr>
          <w:spacing w:val="-2"/>
          <w:lang w:val="da-DK"/>
        </w:rPr>
        <w:t xml:space="preserve"> </w:t>
      </w:r>
      <w:r w:rsidRPr="00FF1F16">
        <w:rPr>
          <w:lang w:val="da-DK"/>
        </w:rPr>
        <w:t>for</w:t>
      </w:r>
      <w:r w:rsidRPr="00FF1F16">
        <w:rPr>
          <w:spacing w:val="-4"/>
          <w:lang w:val="da-DK"/>
        </w:rPr>
        <w:t xml:space="preserve"> </w:t>
      </w:r>
      <w:r w:rsidRPr="00FF1F16">
        <w:rPr>
          <w:lang w:val="da-DK"/>
        </w:rPr>
        <w:t>overførsel</w:t>
      </w:r>
      <w:r w:rsidRPr="00FF1F16">
        <w:rPr>
          <w:spacing w:val="-4"/>
          <w:lang w:val="da-DK"/>
        </w:rPr>
        <w:t xml:space="preserve"> </w:t>
      </w:r>
      <w:r w:rsidRPr="00FF1F16">
        <w:rPr>
          <w:lang w:val="da-DK"/>
        </w:rPr>
        <w:t>af</w:t>
      </w:r>
      <w:r w:rsidRPr="00FF1F16">
        <w:rPr>
          <w:spacing w:val="-2"/>
          <w:lang w:val="da-DK"/>
        </w:rPr>
        <w:t xml:space="preserve"> </w:t>
      </w:r>
      <w:r w:rsidRPr="00FF1F16">
        <w:rPr>
          <w:lang w:val="da-DK"/>
        </w:rPr>
        <w:t>data</w:t>
      </w:r>
      <w:r w:rsidRPr="00FF1F16">
        <w:rPr>
          <w:spacing w:val="-4"/>
          <w:lang w:val="da-DK"/>
        </w:rPr>
        <w:t xml:space="preserve"> </w:t>
      </w:r>
      <w:r w:rsidRPr="00FF1F16">
        <w:rPr>
          <w:lang w:val="da-DK"/>
        </w:rPr>
        <w:t>mellem</w:t>
      </w:r>
      <w:r w:rsidRPr="00FF1F16">
        <w:rPr>
          <w:spacing w:val="-1"/>
          <w:lang w:val="da-DK"/>
        </w:rPr>
        <w:t xml:space="preserve"> </w:t>
      </w:r>
      <w:r w:rsidRPr="00FF1F16">
        <w:rPr>
          <w:lang w:val="da-DK"/>
        </w:rPr>
        <w:t>institutionens</w:t>
      </w:r>
      <w:r w:rsidRPr="00FF1F16">
        <w:rPr>
          <w:spacing w:val="-2"/>
          <w:lang w:val="da-DK"/>
        </w:rPr>
        <w:t xml:space="preserve"> </w:t>
      </w:r>
      <w:r w:rsidRPr="00FF1F16">
        <w:rPr>
          <w:lang w:val="da-DK"/>
        </w:rPr>
        <w:t>Navision</w:t>
      </w:r>
      <w:r w:rsidRPr="00FF1F16">
        <w:rPr>
          <w:spacing w:val="-6"/>
          <w:lang w:val="da-DK"/>
        </w:rPr>
        <w:t xml:space="preserve"> </w:t>
      </w:r>
      <w:r w:rsidRPr="00FF1F16">
        <w:rPr>
          <w:lang w:val="da-DK"/>
        </w:rPr>
        <w:t>Stat</w:t>
      </w:r>
      <w:r w:rsidRPr="00FF1F16">
        <w:rPr>
          <w:spacing w:val="-4"/>
          <w:lang w:val="da-DK"/>
        </w:rPr>
        <w:t xml:space="preserve"> </w:t>
      </w:r>
      <w:r w:rsidRPr="00FF1F16">
        <w:rPr>
          <w:lang w:val="da-DK"/>
        </w:rPr>
        <w:t>og</w:t>
      </w:r>
      <w:r w:rsidRPr="00FF1F16">
        <w:rPr>
          <w:spacing w:val="-5"/>
          <w:lang w:val="da-DK"/>
        </w:rPr>
        <w:t xml:space="preserve"> </w:t>
      </w:r>
      <w:r w:rsidRPr="00FF1F16">
        <w:rPr>
          <w:lang w:val="da-DK"/>
        </w:rPr>
        <w:t>ovenstående</w:t>
      </w:r>
      <w:r w:rsidRPr="00FF1F16">
        <w:rPr>
          <w:spacing w:val="-1"/>
          <w:lang w:val="da-DK"/>
        </w:rPr>
        <w:t xml:space="preserve"> </w:t>
      </w:r>
      <w:r w:rsidRPr="00FF1F16">
        <w:rPr>
          <w:lang w:val="da-DK"/>
        </w:rPr>
        <w:t>systemer</w:t>
      </w:r>
      <w:r w:rsidRPr="00FF1F16">
        <w:rPr>
          <w:spacing w:val="-4"/>
          <w:lang w:val="da-DK"/>
        </w:rPr>
        <w:t xml:space="preserve"> </w:t>
      </w:r>
      <w:r w:rsidRPr="00FF1F16">
        <w:rPr>
          <w:lang w:val="da-DK"/>
        </w:rPr>
        <w:t xml:space="preserve">findes nærmere beskrevet i </w:t>
      </w:r>
      <w:r w:rsidR="003D18FE" w:rsidRPr="00FF1F16">
        <w:rPr>
          <w:lang w:val="da-DK"/>
        </w:rPr>
        <w:t>Økonomistyrelsen</w:t>
      </w:r>
      <w:r w:rsidRPr="00FF1F16">
        <w:rPr>
          <w:lang w:val="da-DK"/>
        </w:rPr>
        <w:t>s generelle beskrivelse af Navision Stat.</w:t>
      </w:r>
    </w:p>
    <w:p w14:paraId="051E9B89" w14:textId="77777777" w:rsidR="00C018BB" w:rsidRPr="00FF1F16" w:rsidRDefault="00C018BB" w:rsidP="00FB0B2A">
      <w:pPr>
        <w:pStyle w:val="Brdtekst"/>
        <w:jc w:val="both"/>
        <w:rPr>
          <w:lang w:val="da-DK"/>
        </w:rPr>
      </w:pPr>
    </w:p>
    <w:p w14:paraId="051E9B8A" w14:textId="77777777" w:rsidR="00C018BB" w:rsidRPr="00FF1F16" w:rsidRDefault="00617502" w:rsidP="002A7C7A">
      <w:pPr>
        <w:pStyle w:val="Overskrift2"/>
        <w:numPr>
          <w:ilvl w:val="1"/>
          <w:numId w:val="25"/>
        </w:numPr>
        <w:ind w:left="567" w:hanging="567"/>
        <w:rPr>
          <w:lang w:val="da-DK"/>
        </w:rPr>
      </w:pPr>
      <w:bookmarkStart w:id="151" w:name="_Toc125711853"/>
      <w:bookmarkStart w:id="152" w:name="_Toc128730184"/>
      <w:r w:rsidRPr="00FF1F16">
        <w:rPr>
          <w:lang w:val="da-DK"/>
        </w:rPr>
        <w:t>Specifikt om anvendelse af andre lokale økonomisystemer m.m.</w:t>
      </w:r>
      <w:bookmarkEnd w:id="151"/>
      <w:bookmarkEnd w:id="152"/>
    </w:p>
    <w:p w14:paraId="051E9B8B" w14:textId="64BC8934" w:rsidR="00C018BB" w:rsidRPr="00FF1F16" w:rsidRDefault="00617502" w:rsidP="00FB0B2A">
      <w:pPr>
        <w:pStyle w:val="Brdtekst"/>
        <w:jc w:val="both"/>
        <w:rPr>
          <w:lang w:val="da-DK"/>
        </w:rPr>
      </w:pPr>
      <w:r w:rsidRPr="00FF1F16">
        <w:rPr>
          <w:lang w:val="da-DK"/>
        </w:rPr>
        <w:t>Institutionens</w:t>
      </w:r>
      <w:r w:rsidRPr="00FF1F16">
        <w:rPr>
          <w:spacing w:val="-7"/>
          <w:lang w:val="da-DK"/>
        </w:rPr>
        <w:t xml:space="preserve"> </w:t>
      </w:r>
      <w:r w:rsidRPr="00FF1F16">
        <w:rPr>
          <w:lang w:val="da-DK"/>
        </w:rPr>
        <w:t>Navision</w:t>
      </w:r>
      <w:r w:rsidRPr="00FF1F16">
        <w:rPr>
          <w:spacing w:val="-5"/>
          <w:lang w:val="da-DK"/>
        </w:rPr>
        <w:t xml:space="preserve"> </w:t>
      </w:r>
      <w:r w:rsidRPr="00FF1F16">
        <w:rPr>
          <w:lang w:val="da-DK"/>
        </w:rPr>
        <w:t>Stat</w:t>
      </w:r>
      <w:r w:rsidRPr="00FF1F16">
        <w:rPr>
          <w:spacing w:val="-5"/>
          <w:lang w:val="da-DK"/>
        </w:rPr>
        <w:t xml:space="preserve"> </w:t>
      </w:r>
      <w:r w:rsidRPr="00FF1F16">
        <w:rPr>
          <w:lang w:val="da-DK"/>
        </w:rPr>
        <w:t>er</w:t>
      </w:r>
      <w:r w:rsidRPr="00FF1F16">
        <w:rPr>
          <w:spacing w:val="-6"/>
          <w:lang w:val="da-DK"/>
        </w:rPr>
        <w:t xml:space="preserve"> </w:t>
      </w:r>
      <w:r w:rsidRPr="00FF1F16">
        <w:rPr>
          <w:lang w:val="da-DK"/>
        </w:rPr>
        <w:t>opkoblet</w:t>
      </w:r>
      <w:r w:rsidRPr="00FF1F16">
        <w:rPr>
          <w:spacing w:val="-3"/>
          <w:lang w:val="da-DK"/>
        </w:rPr>
        <w:t xml:space="preserve"> </w:t>
      </w:r>
      <w:r w:rsidRPr="00FF1F16">
        <w:rPr>
          <w:lang w:val="da-DK"/>
        </w:rPr>
        <w:t>til</w:t>
      </w:r>
      <w:r w:rsidRPr="00FF1F16">
        <w:rPr>
          <w:spacing w:val="-7"/>
          <w:lang w:val="da-DK"/>
        </w:rPr>
        <w:t xml:space="preserve"> </w:t>
      </w:r>
      <w:r w:rsidRPr="00FF1F16">
        <w:rPr>
          <w:lang w:val="da-DK"/>
        </w:rPr>
        <w:t>følgende</w:t>
      </w:r>
      <w:r w:rsidRPr="00FF1F16">
        <w:rPr>
          <w:spacing w:val="-5"/>
          <w:lang w:val="da-DK"/>
        </w:rPr>
        <w:t xml:space="preserve"> </w:t>
      </w:r>
      <w:r w:rsidR="00F64A94">
        <w:rPr>
          <w:lang w:val="da-DK"/>
        </w:rPr>
        <w:t>IT</w:t>
      </w:r>
      <w:r w:rsidRPr="00FF1F16">
        <w:rPr>
          <w:lang w:val="da-DK"/>
        </w:rPr>
        <w:t>-</w:t>
      </w:r>
      <w:r w:rsidRPr="00FF1F16">
        <w:rPr>
          <w:spacing w:val="-2"/>
          <w:lang w:val="da-DK"/>
        </w:rPr>
        <w:t>systemer:</w:t>
      </w:r>
    </w:p>
    <w:p w14:paraId="051E9B8C" w14:textId="77777777" w:rsidR="00C018BB" w:rsidRPr="00FF1F16" w:rsidRDefault="00C018BB" w:rsidP="00FB0B2A">
      <w:pPr>
        <w:pStyle w:val="Brdtekst"/>
        <w:jc w:val="both"/>
        <w:rPr>
          <w:lang w:val="da-DK"/>
        </w:rPr>
      </w:pPr>
    </w:p>
    <w:p w14:paraId="051E9B8D" w14:textId="2FE88754" w:rsidR="00C018BB" w:rsidRPr="00FF1F16" w:rsidRDefault="00617502" w:rsidP="00D42105">
      <w:pPr>
        <w:pStyle w:val="Listeafsnit"/>
        <w:numPr>
          <w:ilvl w:val="2"/>
          <w:numId w:val="20"/>
        </w:numPr>
        <w:tabs>
          <w:tab w:val="left" w:pos="933"/>
          <w:tab w:val="left" w:pos="934"/>
        </w:tabs>
        <w:ind w:left="567" w:hanging="567"/>
        <w:jc w:val="both"/>
        <w:rPr>
          <w:lang w:val="da-DK"/>
        </w:rPr>
      </w:pPr>
      <w:r w:rsidRPr="00FF1F16">
        <w:rPr>
          <w:lang w:val="da-DK"/>
        </w:rPr>
        <w:t>[</w:t>
      </w:r>
      <w:r w:rsidRPr="00FF1F16">
        <w:rPr>
          <w:i/>
          <w:lang w:val="da-DK"/>
        </w:rPr>
        <w:t>angiv</w:t>
      </w:r>
      <w:r w:rsidRPr="00FF1F16">
        <w:rPr>
          <w:i/>
          <w:spacing w:val="-7"/>
          <w:lang w:val="da-DK"/>
        </w:rPr>
        <w:t xml:space="preserve"> </w:t>
      </w:r>
      <w:r w:rsidRPr="00FF1F16">
        <w:rPr>
          <w:i/>
          <w:lang w:val="da-DK"/>
        </w:rPr>
        <w:t>andre</w:t>
      </w:r>
      <w:r w:rsidRPr="00FF1F16">
        <w:rPr>
          <w:i/>
          <w:spacing w:val="-7"/>
          <w:lang w:val="da-DK"/>
        </w:rPr>
        <w:t xml:space="preserve"> </w:t>
      </w:r>
      <w:r w:rsidRPr="00FF1F16">
        <w:rPr>
          <w:i/>
          <w:lang w:val="da-DK"/>
        </w:rPr>
        <w:t>lokale</w:t>
      </w:r>
      <w:r w:rsidRPr="00FF1F16">
        <w:rPr>
          <w:i/>
          <w:spacing w:val="-7"/>
          <w:lang w:val="da-DK"/>
        </w:rPr>
        <w:t xml:space="preserve"> </w:t>
      </w:r>
      <w:r w:rsidRPr="00FF1F16">
        <w:rPr>
          <w:i/>
          <w:lang w:val="da-DK"/>
        </w:rPr>
        <w:t>systemer</w:t>
      </w:r>
      <w:r w:rsidRPr="00FF1F16">
        <w:rPr>
          <w:i/>
          <w:spacing w:val="-7"/>
          <w:lang w:val="da-DK"/>
        </w:rPr>
        <w:t xml:space="preserve"> </w:t>
      </w:r>
      <w:r w:rsidRPr="00FF1F16">
        <w:rPr>
          <w:i/>
          <w:lang w:val="da-DK"/>
        </w:rPr>
        <w:t>f.eks.</w:t>
      </w:r>
      <w:r w:rsidRPr="00FF1F16">
        <w:rPr>
          <w:i/>
          <w:spacing w:val="-7"/>
          <w:lang w:val="da-DK"/>
        </w:rPr>
        <w:t xml:space="preserve"> </w:t>
      </w:r>
      <w:r w:rsidRPr="00FF1F16">
        <w:rPr>
          <w:i/>
          <w:lang w:val="da-DK"/>
        </w:rPr>
        <w:t>fakturaflow-</w:t>
      </w:r>
      <w:r w:rsidRPr="00FF1F16">
        <w:rPr>
          <w:i/>
          <w:spacing w:val="-2"/>
          <w:lang w:val="da-DK"/>
        </w:rPr>
        <w:t>system</w:t>
      </w:r>
      <w:r w:rsidRPr="00FF1F16">
        <w:rPr>
          <w:spacing w:val="-2"/>
          <w:lang w:val="da-DK"/>
        </w:rPr>
        <w:t>]</w:t>
      </w:r>
      <w:r w:rsidR="00F64A94">
        <w:rPr>
          <w:spacing w:val="-2"/>
          <w:lang w:val="da-DK"/>
        </w:rPr>
        <w:t>.</w:t>
      </w:r>
    </w:p>
    <w:p w14:paraId="051E9B8E" w14:textId="77777777" w:rsidR="00C018BB" w:rsidRPr="00FF1F16" w:rsidRDefault="00617502" w:rsidP="00D42105">
      <w:pPr>
        <w:pStyle w:val="Listeafsnit"/>
        <w:numPr>
          <w:ilvl w:val="2"/>
          <w:numId w:val="20"/>
        </w:numPr>
        <w:tabs>
          <w:tab w:val="left" w:pos="933"/>
          <w:tab w:val="left" w:pos="934"/>
        </w:tabs>
        <w:ind w:left="567" w:hanging="567"/>
        <w:jc w:val="both"/>
        <w:rPr>
          <w:lang w:val="da-DK"/>
        </w:rPr>
      </w:pPr>
      <w:r w:rsidRPr="00FF1F16">
        <w:rPr>
          <w:spacing w:val="-5"/>
          <w:lang w:val="da-DK"/>
        </w:rPr>
        <w:t>…..</w:t>
      </w:r>
    </w:p>
    <w:p w14:paraId="051E9B8F" w14:textId="77777777" w:rsidR="00C018BB" w:rsidRPr="00FF1F16" w:rsidRDefault="00C018BB" w:rsidP="00FB0B2A">
      <w:pPr>
        <w:pStyle w:val="Brdtekst"/>
        <w:jc w:val="both"/>
        <w:rPr>
          <w:lang w:val="da-DK"/>
        </w:rPr>
      </w:pPr>
    </w:p>
    <w:p w14:paraId="051E9B90" w14:textId="069C6987" w:rsidR="00C018BB" w:rsidRPr="00FF1F16" w:rsidRDefault="00617502" w:rsidP="00FB0B2A">
      <w:pPr>
        <w:pStyle w:val="Brdtekst"/>
        <w:ind w:right="115"/>
        <w:jc w:val="both"/>
        <w:rPr>
          <w:lang w:val="da-DK"/>
        </w:rPr>
      </w:pPr>
      <w:r w:rsidRPr="00FF1F16">
        <w:rPr>
          <w:lang w:val="da-DK"/>
        </w:rPr>
        <w:t>Beskrivelse</w:t>
      </w:r>
      <w:r w:rsidRPr="00FF1F16">
        <w:rPr>
          <w:spacing w:val="-5"/>
          <w:lang w:val="da-DK"/>
        </w:rPr>
        <w:t xml:space="preserve"> </w:t>
      </w:r>
      <w:r w:rsidRPr="00FF1F16">
        <w:rPr>
          <w:lang w:val="da-DK"/>
        </w:rPr>
        <w:t>af</w:t>
      </w:r>
      <w:r w:rsidRPr="00FF1F16">
        <w:rPr>
          <w:spacing w:val="-3"/>
          <w:lang w:val="da-DK"/>
        </w:rPr>
        <w:t xml:space="preserve"> </w:t>
      </w:r>
      <w:r w:rsidRPr="00FF1F16">
        <w:rPr>
          <w:lang w:val="da-DK"/>
        </w:rPr>
        <w:t>dataintegrationen</w:t>
      </w:r>
      <w:r w:rsidRPr="00FF1F16">
        <w:rPr>
          <w:spacing w:val="-5"/>
          <w:lang w:val="da-DK"/>
        </w:rPr>
        <w:t xml:space="preserve"> </w:t>
      </w:r>
      <w:r w:rsidRPr="00FF1F16">
        <w:rPr>
          <w:lang w:val="da-DK"/>
        </w:rPr>
        <w:t>mellem</w:t>
      </w:r>
      <w:r w:rsidRPr="00FF1F16">
        <w:rPr>
          <w:spacing w:val="-2"/>
          <w:lang w:val="da-DK"/>
        </w:rPr>
        <w:t xml:space="preserve"> </w:t>
      </w:r>
      <w:r w:rsidRPr="00FF1F16">
        <w:rPr>
          <w:lang w:val="da-DK"/>
        </w:rPr>
        <w:t>dette/disse</w:t>
      </w:r>
      <w:r w:rsidRPr="00FF1F16">
        <w:rPr>
          <w:spacing w:val="-2"/>
          <w:lang w:val="da-DK"/>
        </w:rPr>
        <w:t xml:space="preserve"> </w:t>
      </w:r>
      <w:r w:rsidRPr="00FF1F16">
        <w:rPr>
          <w:lang w:val="da-DK"/>
        </w:rPr>
        <w:t>systemer</w:t>
      </w:r>
      <w:r w:rsidRPr="00FF1F16">
        <w:rPr>
          <w:spacing w:val="-2"/>
          <w:lang w:val="da-DK"/>
        </w:rPr>
        <w:t xml:space="preserve"> </w:t>
      </w:r>
      <w:r w:rsidRPr="00FF1F16">
        <w:rPr>
          <w:lang w:val="da-DK"/>
        </w:rPr>
        <w:t>og</w:t>
      </w:r>
      <w:r w:rsidRPr="00FF1F16">
        <w:rPr>
          <w:spacing w:val="-6"/>
          <w:lang w:val="da-DK"/>
        </w:rPr>
        <w:t xml:space="preserve"> </w:t>
      </w:r>
      <w:r w:rsidRPr="00FF1F16">
        <w:rPr>
          <w:lang w:val="da-DK"/>
        </w:rPr>
        <w:t>Navision</w:t>
      </w:r>
      <w:r w:rsidRPr="00FF1F16">
        <w:rPr>
          <w:spacing w:val="-4"/>
          <w:lang w:val="da-DK"/>
        </w:rPr>
        <w:t xml:space="preserve"> </w:t>
      </w:r>
      <w:r w:rsidRPr="00FF1F16">
        <w:rPr>
          <w:lang w:val="da-DK"/>
        </w:rPr>
        <w:t>Stat</w:t>
      </w:r>
      <w:r w:rsidRPr="00FF1F16">
        <w:rPr>
          <w:spacing w:val="-4"/>
          <w:lang w:val="da-DK"/>
        </w:rPr>
        <w:t xml:space="preserve"> </w:t>
      </w:r>
      <w:r w:rsidRPr="00FF1F16">
        <w:rPr>
          <w:lang w:val="da-DK"/>
        </w:rPr>
        <w:t>findes</w:t>
      </w:r>
      <w:r w:rsidRPr="00FF1F16">
        <w:rPr>
          <w:spacing w:val="-2"/>
          <w:lang w:val="da-DK"/>
        </w:rPr>
        <w:t xml:space="preserve"> </w:t>
      </w:r>
      <w:r w:rsidRPr="00FF1F16">
        <w:rPr>
          <w:lang w:val="da-DK"/>
        </w:rPr>
        <w:t xml:space="preserve">i </w:t>
      </w:r>
      <w:r w:rsidR="003247C4" w:rsidRPr="00FF1F16">
        <w:rPr>
          <w:lang w:val="da-DK"/>
        </w:rPr>
        <w:t>Økonomi</w:t>
      </w:r>
      <w:r w:rsidRPr="00FF1F16">
        <w:rPr>
          <w:lang w:val="da-DK"/>
        </w:rPr>
        <w:t>styrelsens generelle beskrivelse af Navision Stat.</w:t>
      </w:r>
    </w:p>
    <w:p w14:paraId="051E9B91" w14:textId="77777777" w:rsidR="00C018BB" w:rsidRPr="00FF1F16" w:rsidRDefault="00C018BB" w:rsidP="00FB0B2A">
      <w:pPr>
        <w:pStyle w:val="Brdtekst"/>
        <w:jc w:val="both"/>
        <w:rPr>
          <w:lang w:val="da-DK"/>
        </w:rPr>
      </w:pPr>
    </w:p>
    <w:p w14:paraId="051E9B92" w14:textId="39890283" w:rsidR="00C018BB" w:rsidRPr="00FF1F16" w:rsidRDefault="00617502" w:rsidP="00FB0B2A">
      <w:pPr>
        <w:jc w:val="both"/>
        <w:rPr>
          <w:lang w:val="da-DK"/>
        </w:rPr>
      </w:pPr>
      <w:r w:rsidRPr="00FF1F16">
        <w:rPr>
          <w:lang w:val="da-DK"/>
        </w:rPr>
        <w:t>[</w:t>
      </w:r>
      <w:r w:rsidRPr="00FF1F16">
        <w:rPr>
          <w:i/>
          <w:lang w:val="da-DK"/>
        </w:rPr>
        <w:t>I forbindelse med godkendelsen af fakturaer i [angiv evt. faktura-flow-system</w:t>
      </w:r>
      <w:r w:rsidRPr="00FF1F16">
        <w:rPr>
          <w:lang w:val="da-DK"/>
        </w:rPr>
        <w:t xml:space="preserve">] </w:t>
      </w:r>
      <w:r w:rsidRPr="00FF1F16">
        <w:rPr>
          <w:i/>
          <w:lang w:val="da-DK"/>
        </w:rPr>
        <w:t>benyttes opdaterede data omkring</w:t>
      </w:r>
      <w:r w:rsidRPr="00FF1F16">
        <w:rPr>
          <w:i/>
          <w:spacing w:val="-3"/>
          <w:lang w:val="da-DK"/>
        </w:rPr>
        <w:t xml:space="preserve"> </w:t>
      </w:r>
      <w:r w:rsidRPr="00FF1F16">
        <w:rPr>
          <w:i/>
          <w:lang w:val="da-DK"/>
        </w:rPr>
        <w:t>finansposter</w:t>
      </w:r>
      <w:r w:rsidRPr="00FF1F16">
        <w:rPr>
          <w:i/>
          <w:spacing w:val="-3"/>
          <w:lang w:val="da-DK"/>
        </w:rPr>
        <w:t xml:space="preserve"> </w:t>
      </w:r>
      <w:r w:rsidRPr="00FF1F16">
        <w:rPr>
          <w:i/>
          <w:lang w:val="da-DK"/>
        </w:rPr>
        <w:t>samt</w:t>
      </w:r>
      <w:r w:rsidRPr="00FF1F16">
        <w:rPr>
          <w:i/>
          <w:spacing w:val="-4"/>
          <w:lang w:val="da-DK"/>
        </w:rPr>
        <w:t xml:space="preserve"> </w:t>
      </w:r>
      <w:r w:rsidRPr="00FF1F16">
        <w:rPr>
          <w:i/>
          <w:lang w:val="da-DK"/>
        </w:rPr>
        <w:t>kreditorer fra</w:t>
      </w:r>
      <w:r w:rsidRPr="00FF1F16">
        <w:rPr>
          <w:i/>
          <w:spacing w:val="-5"/>
          <w:lang w:val="da-DK"/>
        </w:rPr>
        <w:t xml:space="preserve"> </w:t>
      </w:r>
      <w:r w:rsidRPr="00FF1F16">
        <w:rPr>
          <w:i/>
          <w:lang w:val="da-DK"/>
        </w:rPr>
        <w:t>Navision</w:t>
      </w:r>
      <w:r w:rsidRPr="00FF1F16">
        <w:rPr>
          <w:i/>
          <w:spacing w:val="-3"/>
          <w:lang w:val="da-DK"/>
        </w:rPr>
        <w:t xml:space="preserve"> </w:t>
      </w:r>
      <w:r w:rsidRPr="00FF1F16">
        <w:rPr>
          <w:i/>
          <w:lang w:val="da-DK"/>
        </w:rPr>
        <w:t>Stat.</w:t>
      </w:r>
      <w:r w:rsidRPr="00FF1F16">
        <w:rPr>
          <w:i/>
          <w:spacing w:val="-3"/>
          <w:lang w:val="da-DK"/>
        </w:rPr>
        <w:t xml:space="preserve"> </w:t>
      </w:r>
      <w:r w:rsidRPr="00FF1F16">
        <w:rPr>
          <w:i/>
          <w:lang w:val="da-DK"/>
        </w:rPr>
        <w:t>Disse</w:t>
      </w:r>
      <w:r w:rsidRPr="00FF1F16">
        <w:rPr>
          <w:i/>
          <w:spacing w:val="-2"/>
          <w:lang w:val="da-DK"/>
        </w:rPr>
        <w:t xml:space="preserve"> </w:t>
      </w:r>
      <w:r w:rsidRPr="00FF1F16">
        <w:rPr>
          <w:i/>
          <w:lang w:val="da-DK"/>
        </w:rPr>
        <w:t>data</w:t>
      </w:r>
      <w:r w:rsidRPr="00FF1F16">
        <w:rPr>
          <w:i/>
          <w:spacing w:val="-2"/>
          <w:lang w:val="da-DK"/>
        </w:rPr>
        <w:t xml:space="preserve"> </w:t>
      </w:r>
      <w:r w:rsidRPr="00FF1F16">
        <w:rPr>
          <w:i/>
          <w:lang w:val="da-DK"/>
        </w:rPr>
        <w:t>stilles</w:t>
      </w:r>
      <w:r w:rsidRPr="00FF1F16">
        <w:rPr>
          <w:i/>
          <w:spacing w:val="-3"/>
          <w:lang w:val="da-DK"/>
        </w:rPr>
        <w:t xml:space="preserve"> </w:t>
      </w:r>
      <w:r w:rsidRPr="00FF1F16">
        <w:rPr>
          <w:i/>
          <w:lang w:val="da-DK"/>
        </w:rPr>
        <w:t>til</w:t>
      </w:r>
      <w:r w:rsidRPr="00FF1F16">
        <w:rPr>
          <w:i/>
          <w:spacing w:val="-2"/>
          <w:lang w:val="da-DK"/>
        </w:rPr>
        <w:t xml:space="preserve"> </w:t>
      </w:r>
      <w:r w:rsidRPr="00FF1F16">
        <w:rPr>
          <w:i/>
          <w:lang w:val="da-DK"/>
        </w:rPr>
        <w:t>rådighed</w:t>
      </w:r>
      <w:r w:rsidRPr="00FF1F16">
        <w:rPr>
          <w:i/>
          <w:spacing w:val="-2"/>
          <w:lang w:val="da-DK"/>
        </w:rPr>
        <w:t xml:space="preserve"> </w:t>
      </w:r>
      <w:r w:rsidRPr="00FF1F16">
        <w:rPr>
          <w:i/>
          <w:lang w:val="da-DK"/>
        </w:rPr>
        <w:t>for</w:t>
      </w:r>
      <w:r w:rsidRPr="00FF1F16">
        <w:rPr>
          <w:i/>
          <w:spacing w:val="-1"/>
          <w:lang w:val="da-DK"/>
        </w:rPr>
        <w:t xml:space="preserve"> </w:t>
      </w:r>
      <w:r w:rsidRPr="00FF1F16">
        <w:rPr>
          <w:lang w:val="da-DK"/>
        </w:rPr>
        <w:t>[</w:t>
      </w:r>
      <w:r w:rsidRPr="00FF1F16">
        <w:rPr>
          <w:i/>
          <w:lang w:val="da-DK"/>
        </w:rPr>
        <w:t>evt.</w:t>
      </w:r>
      <w:r w:rsidRPr="00FF1F16">
        <w:rPr>
          <w:i/>
          <w:spacing w:val="-1"/>
          <w:lang w:val="da-DK"/>
        </w:rPr>
        <w:t xml:space="preserve"> </w:t>
      </w:r>
      <w:r w:rsidRPr="00FF1F16">
        <w:rPr>
          <w:i/>
          <w:lang w:val="da-DK"/>
        </w:rPr>
        <w:t>faktura-flow-system</w:t>
      </w:r>
      <w:r w:rsidRPr="00FF1F16">
        <w:rPr>
          <w:lang w:val="da-DK"/>
        </w:rPr>
        <w:t xml:space="preserve">] </w:t>
      </w:r>
      <w:r w:rsidRPr="00FF1F16">
        <w:rPr>
          <w:i/>
          <w:lang w:val="da-DK"/>
        </w:rPr>
        <w:t>via kørsel af en dataport (FOB-fil) i Navision Stat</w:t>
      </w:r>
      <w:r w:rsidRPr="00FF1F16">
        <w:rPr>
          <w:lang w:val="da-DK"/>
        </w:rPr>
        <w:t>.</w:t>
      </w:r>
    </w:p>
    <w:p w14:paraId="0F288067" w14:textId="77777777" w:rsidR="000E170F" w:rsidRPr="00FF1F16" w:rsidRDefault="000E170F" w:rsidP="000E170F">
      <w:pPr>
        <w:ind w:right="1176"/>
        <w:jc w:val="both"/>
        <w:rPr>
          <w:i/>
          <w:lang w:val="da-DK"/>
        </w:rPr>
      </w:pPr>
    </w:p>
    <w:p w14:paraId="051E9B93" w14:textId="7343E802" w:rsidR="00C018BB" w:rsidRPr="00FF1F16" w:rsidRDefault="00617502" w:rsidP="00FB0B2A">
      <w:pPr>
        <w:ind w:right="1176"/>
        <w:jc w:val="both"/>
        <w:rPr>
          <w:i/>
          <w:lang w:val="da-DK"/>
        </w:rPr>
      </w:pPr>
      <w:r w:rsidRPr="00FF1F16">
        <w:rPr>
          <w:i/>
          <w:lang w:val="da-DK"/>
        </w:rPr>
        <w:t>Dataporten</w:t>
      </w:r>
      <w:r w:rsidRPr="00FF1F16">
        <w:rPr>
          <w:i/>
          <w:spacing w:val="-3"/>
          <w:lang w:val="da-DK"/>
        </w:rPr>
        <w:t xml:space="preserve"> </w:t>
      </w:r>
      <w:r w:rsidRPr="00FF1F16">
        <w:rPr>
          <w:i/>
          <w:lang w:val="da-DK"/>
        </w:rPr>
        <w:t>er</w:t>
      </w:r>
      <w:r w:rsidRPr="00FF1F16">
        <w:rPr>
          <w:i/>
          <w:spacing w:val="-5"/>
          <w:lang w:val="da-DK"/>
        </w:rPr>
        <w:t xml:space="preserve"> </w:t>
      </w:r>
      <w:r w:rsidRPr="00FF1F16">
        <w:rPr>
          <w:i/>
          <w:lang w:val="da-DK"/>
        </w:rPr>
        <w:t>produceret</w:t>
      </w:r>
      <w:r w:rsidRPr="00FF1F16">
        <w:rPr>
          <w:i/>
          <w:spacing w:val="-2"/>
          <w:lang w:val="da-DK"/>
        </w:rPr>
        <w:t xml:space="preserve"> </w:t>
      </w:r>
      <w:r w:rsidRPr="00FF1F16">
        <w:rPr>
          <w:i/>
          <w:lang w:val="da-DK"/>
        </w:rPr>
        <w:t>af</w:t>
      </w:r>
      <w:r w:rsidRPr="00FF1F16">
        <w:rPr>
          <w:i/>
          <w:spacing w:val="-3"/>
          <w:lang w:val="da-DK"/>
        </w:rPr>
        <w:t xml:space="preserve"> </w:t>
      </w:r>
      <w:r w:rsidRPr="00FF1F16">
        <w:rPr>
          <w:i/>
          <w:lang w:val="da-DK"/>
        </w:rPr>
        <w:t>og</w:t>
      </w:r>
      <w:r w:rsidRPr="00FF1F16">
        <w:rPr>
          <w:i/>
          <w:spacing w:val="-4"/>
          <w:lang w:val="da-DK"/>
        </w:rPr>
        <w:t xml:space="preserve"> </w:t>
      </w:r>
      <w:r w:rsidRPr="00FF1F16">
        <w:rPr>
          <w:i/>
          <w:lang w:val="da-DK"/>
        </w:rPr>
        <w:t>opdateres</w:t>
      </w:r>
      <w:r w:rsidRPr="00FF1F16">
        <w:rPr>
          <w:i/>
          <w:spacing w:val="-3"/>
          <w:lang w:val="da-DK"/>
        </w:rPr>
        <w:t xml:space="preserve"> </w:t>
      </w:r>
      <w:r w:rsidRPr="00FF1F16">
        <w:rPr>
          <w:i/>
          <w:lang w:val="da-DK"/>
        </w:rPr>
        <w:t>løbende</w:t>
      </w:r>
      <w:r w:rsidRPr="00FF1F16">
        <w:rPr>
          <w:i/>
          <w:spacing w:val="-6"/>
          <w:lang w:val="da-DK"/>
        </w:rPr>
        <w:t xml:space="preserve"> </w:t>
      </w:r>
      <w:r w:rsidRPr="00FF1F16">
        <w:rPr>
          <w:i/>
          <w:lang w:val="da-DK"/>
        </w:rPr>
        <w:t>af</w:t>
      </w:r>
      <w:r w:rsidRPr="00FF1F16">
        <w:rPr>
          <w:i/>
          <w:spacing w:val="-3"/>
          <w:lang w:val="da-DK"/>
        </w:rPr>
        <w:t xml:space="preserve"> </w:t>
      </w:r>
      <w:r w:rsidRPr="00FF1F16">
        <w:rPr>
          <w:i/>
          <w:lang w:val="da-DK"/>
        </w:rPr>
        <w:t>certificeret</w:t>
      </w:r>
      <w:r w:rsidRPr="00FF1F16">
        <w:rPr>
          <w:i/>
          <w:spacing w:val="-2"/>
          <w:lang w:val="da-DK"/>
        </w:rPr>
        <w:t xml:space="preserve"> </w:t>
      </w:r>
      <w:r w:rsidRPr="00FF1F16">
        <w:rPr>
          <w:i/>
          <w:lang w:val="da-DK"/>
        </w:rPr>
        <w:t xml:space="preserve">Navision-udviklingspartner. </w:t>
      </w:r>
      <w:r w:rsidRPr="00FF1F16">
        <w:rPr>
          <w:i/>
          <w:u w:val="single"/>
          <w:lang w:val="da-DK"/>
        </w:rPr>
        <w:t>Eksport fra Navision Stat:</w:t>
      </w:r>
    </w:p>
    <w:p w14:paraId="724C53FE" w14:textId="77777777" w:rsidR="000E170F" w:rsidRPr="00FF1F16" w:rsidRDefault="000E170F" w:rsidP="000E170F">
      <w:pPr>
        <w:jc w:val="both"/>
        <w:rPr>
          <w:i/>
          <w:lang w:val="da-DK"/>
        </w:rPr>
      </w:pPr>
    </w:p>
    <w:p w14:paraId="6F25C4C7" w14:textId="7ACB4A48" w:rsidR="000E170F" w:rsidRPr="00FF1F16" w:rsidRDefault="00617502" w:rsidP="000E170F">
      <w:pPr>
        <w:jc w:val="both"/>
        <w:rPr>
          <w:i/>
          <w:lang w:val="da-DK"/>
        </w:rPr>
      </w:pPr>
      <w:r w:rsidRPr="00FF1F16">
        <w:rPr>
          <w:i/>
          <w:lang w:val="da-DK"/>
        </w:rPr>
        <w:t>Dataporten</w:t>
      </w:r>
      <w:r w:rsidRPr="00FF1F16">
        <w:rPr>
          <w:i/>
          <w:spacing w:val="-6"/>
          <w:lang w:val="da-DK"/>
        </w:rPr>
        <w:t xml:space="preserve"> </w:t>
      </w:r>
      <w:r w:rsidRPr="00FF1F16">
        <w:rPr>
          <w:i/>
          <w:lang w:val="da-DK"/>
        </w:rPr>
        <w:t>er</w:t>
      </w:r>
      <w:r w:rsidRPr="00FF1F16">
        <w:rPr>
          <w:i/>
          <w:spacing w:val="-5"/>
          <w:lang w:val="da-DK"/>
        </w:rPr>
        <w:t xml:space="preserve"> </w:t>
      </w:r>
      <w:r w:rsidRPr="00FF1F16">
        <w:rPr>
          <w:i/>
          <w:lang w:val="da-DK"/>
        </w:rPr>
        <w:t>opsat</w:t>
      </w:r>
      <w:r w:rsidRPr="00FF1F16">
        <w:rPr>
          <w:i/>
          <w:spacing w:val="-5"/>
          <w:lang w:val="da-DK"/>
        </w:rPr>
        <w:t xml:space="preserve"> </w:t>
      </w:r>
      <w:r w:rsidRPr="00FF1F16">
        <w:rPr>
          <w:i/>
          <w:lang w:val="da-DK"/>
        </w:rPr>
        <w:t>til</w:t>
      </w:r>
      <w:r w:rsidRPr="00FF1F16">
        <w:rPr>
          <w:i/>
          <w:spacing w:val="-4"/>
          <w:lang w:val="da-DK"/>
        </w:rPr>
        <w:t xml:space="preserve"> </w:t>
      </w:r>
      <w:r w:rsidRPr="00FF1F16">
        <w:rPr>
          <w:i/>
          <w:lang w:val="da-DK"/>
        </w:rPr>
        <w:t>i</w:t>
      </w:r>
      <w:r w:rsidRPr="00FF1F16">
        <w:rPr>
          <w:i/>
          <w:spacing w:val="-3"/>
          <w:lang w:val="da-DK"/>
        </w:rPr>
        <w:t xml:space="preserve"> </w:t>
      </w:r>
      <w:r w:rsidRPr="00FF1F16">
        <w:rPr>
          <w:i/>
          <w:lang w:val="da-DK"/>
        </w:rPr>
        <w:t>kopi</w:t>
      </w:r>
      <w:r w:rsidRPr="00FF1F16">
        <w:rPr>
          <w:i/>
          <w:spacing w:val="-4"/>
          <w:lang w:val="da-DK"/>
        </w:rPr>
        <w:t xml:space="preserve"> </w:t>
      </w:r>
      <w:r w:rsidRPr="00FF1F16">
        <w:rPr>
          <w:i/>
          <w:lang w:val="da-DK"/>
        </w:rPr>
        <w:t>at</w:t>
      </w:r>
      <w:r w:rsidRPr="00FF1F16">
        <w:rPr>
          <w:i/>
          <w:spacing w:val="-3"/>
          <w:lang w:val="da-DK"/>
        </w:rPr>
        <w:t xml:space="preserve"> </w:t>
      </w:r>
      <w:r w:rsidRPr="00FF1F16">
        <w:rPr>
          <w:i/>
          <w:lang w:val="da-DK"/>
        </w:rPr>
        <w:t>udlæse</w:t>
      </w:r>
      <w:r w:rsidRPr="00FF1F16">
        <w:rPr>
          <w:i/>
          <w:spacing w:val="-4"/>
          <w:lang w:val="da-DK"/>
        </w:rPr>
        <w:t xml:space="preserve"> </w:t>
      </w:r>
      <w:r w:rsidRPr="00FF1F16">
        <w:rPr>
          <w:i/>
          <w:lang w:val="da-DK"/>
        </w:rPr>
        <w:t>de</w:t>
      </w:r>
      <w:r w:rsidRPr="00FF1F16">
        <w:rPr>
          <w:i/>
          <w:spacing w:val="-5"/>
          <w:lang w:val="da-DK"/>
        </w:rPr>
        <w:t xml:space="preserve"> </w:t>
      </w:r>
      <w:r w:rsidRPr="00FF1F16">
        <w:rPr>
          <w:i/>
          <w:lang w:val="da-DK"/>
        </w:rPr>
        <w:t>relevante</w:t>
      </w:r>
      <w:r w:rsidRPr="00FF1F16">
        <w:rPr>
          <w:i/>
          <w:spacing w:val="-3"/>
          <w:lang w:val="da-DK"/>
        </w:rPr>
        <w:t xml:space="preserve"> </w:t>
      </w:r>
      <w:r w:rsidRPr="00FF1F16">
        <w:rPr>
          <w:i/>
          <w:lang w:val="da-DK"/>
        </w:rPr>
        <w:t>finansposter</w:t>
      </w:r>
      <w:r w:rsidRPr="00FF1F16">
        <w:rPr>
          <w:i/>
          <w:spacing w:val="-5"/>
          <w:lang w:val="da-DK"/>
        </w:rPr>
        <w:t xml:space="preserve"> </w:t>
      </w:r>
      <w:r w:rsidRPr="00FF1F16">
        <w:rPr>
          <w:i/>
          <w:lang w:val="da-DK"/>
        </w:rPr>
        <w:t>samt</w:t>
      </w:r>
      <w:r w:rsidRPr="00FF1F16">
        <w:rPr>
          <w:i/>
          <w:spacing w:val="-5"/>
          <w:lang w:val="da-DK"/>
        </w:rPr>
        <w:t xml:space="preserve"> </w:t>
      </w:r>
      <w:r w:rsidRPr="00FF1F16">
        <w:rPr>
          <w:i/>
          <w:lang w:val="da-DK"/>
        </w:rPr>
        <w:t>kreditorstamdata</w:t>
      </w:r>
      <w:r w:rsidRPr="00FF1F16">
        <w:rPr>
          <w:i/>
          <w:spacing w:val="-3"/>
          <w:lang w:val="da-DK"/>
        </w:rPr>
        <w:t xml:space="preserve"> </w:t>
      </w:r>
      <w:r w:rsidRPr="00FF1F16">
        <w:rPr>
          <w:i/>
          <w:lang w:val="da-DK"/>
        </w:rPr>
        <w:t>fra</w:t>
      </w:r>
      <w:r w:rsidRPr="00FF1F16">
        <w:rPr>
          <w:i/>
          <w:spacing w:val="-5"/>
          <w:lang w:val="da-DK"/>
        </w:rPr>
        <w:t xml:space="preserve"> </w:t>
      </w:r>
      <w:r w:rsidRPr="00FF1F16">
        <w:rPr>
          <w:i/>
          <w:lang w:val="da-DK"/>
        </w:rPr>
        <w:t>Navision</w:t>
      </w:r>
      <w:r w:rsidRPr="00FF1F16">
        <w:rPr>
          <w:i/>
          <w:spacing w:val="-6"/>
          <w:lang w:val="da-DK"/>
        </w:rPr>
        <w:t xml:space="preserve"> </w:t>
      </w:r>
      <w:r w:rsidRPr="00FF1F16">
        <w:rPr>
          <w:i/>
          <w:lang w:val="da-DK"/>
        </w:rPr>
        <w:t>Stat</w:t>
      </w:r>
      <w:r w:rsidRPr="00FF1F16">
        <w:rPr>
          <w:i/>
          <w:spacing w:val="-3"/>
          <w:lang w:val="da-DK"/>
        </w:rPr>
        <w:t xml:space="preserve"> </w:t>
      </w:r>
      <w:r w:rsidRPr="00FF1F16">
        <w:rPr>
          <w:i/>
          <w:lang w:val="da-DK"/>
        </w:rPr>
        <w:t>til</w:t>
      </w:r>
      <w:r w:rsidRPr="00FF1F16">
        <w:rPr>
          <w:i/>
          <w:spacing w:val="-6"/>
          <w:lang w:val="da-DK"/>
        </w:rPr>
        <w:t xml:space="preserve"> </w:t>
      </w:r>
      <w:r w:rsidRPr="00FF1F16">
        <w:rPr>
          <w:i/>
          <w:spacing w:val="-5"/>
          <w:lang w:val="da-DK"/>
        </w:rPr>
        <w:t>et</w:t>
      </w:r>
      <w:r w:rsidR="000E170F" w:rsidRPr="00FF1F16">
        <w:rPr>
          <w:i/>
          <w:lang w:val="da-DK"/>
        </w:rPr>
        <w:t xml:space="preserve"> </w:t>
      </w:r>
      <w:r w:rsidRPr="00FF1F16">
        <w:rPr>
          <w:i/>
          <w:lang w:val="da-DK"/>
        </w:rPr>
        <w:t>sæt</w:t>
      </w:r>
      <w:r w:rsidRPr="00FF1F16">
        <w:rPr>
          <w:i/>
          <w:spacing w:val="-2"/>
          <w:lang w:val="da-DK"/>
        </w:rPr>
        <w:t xml:space="preserve"> </w:t>
      </w:r>
      <w:r w:rsidRPr="00FF1F16">
        <w:rPr>
          <w:i/>
          <w:lang w:val="da-DK"/>
        </w:rPr>
        <w:t>filer,</w:t>
      </w:r>
      <w:r w:rsidRPr="00FF1F16">
        <w:rPr>
          <w:i/>
          <w:spacing w:val="-2"/>
          <w:lang w:val="da-DK"/>
        </w:rPr>
        <w:t xml:space="preserve"> </w:t>
      </w:r>
      <w:r w:rsidRPr="00FF1F16">
        <w:rPr>
          <w:i/>
          <w:lang w:val="da-DK"/>
        </w:rPr>
        <w:t>placeret</w:t>
      </w:r>
      <w:r w:rsidRPr="00FF1F16">
        <w:rPr>
          <w:i/>
          <w:spacing w:val="-2"/>
          <w:lang w:val="da-DK"/>
        </w:rPr>
        <w:t xml:space="preserve"> </w:t>
      </w:r>
      <w:r w:rsidRPr="00FF1F16">
        <w:rPr>
          <w:i/>
          <w:lang w:val="da-DK"/>
        </w:rPr>
        <w:t>på</w:t>
      </w:r>
      <w:r w:rsidRPr="00FF1F16">
        <w:rPr>
          <w:i/>
          <w:spacing w:val="-3"/>
          <w:lang w:val="da-DK"/>
        </w:rPr>
        <w:t xml:space="preserve"> </w:t>
      </w:r>
      <w:r w:rsidRPr="00FF1F16">
        <w:rPr>
          <w:i/>
          <w:lang w:val="da-DK"/>
        </w:rPr>
        <w:t>et</w:t>
      </w:r>
      <w:r w:rsidRPr="00FF1F16">
        <w:rPr>
          <w:i/>
          <w:spacing w:val="-2"/>
          <w:lang w:val="da-DK"/>
        </w:rPr>
        <w:t xml:space="preserve"> </w:t>
      </w:r>
      <w:r w:rsidRPr="00FF1F16">
        <w:rPr>
          <w:i/>
          <w:lang w:val="da-DK"/>
        </w:rPr>
        <w:t>fileshare</w:t>
      </w:r>
      <w:r w:rsidRPr="00FF1F16">
        <w:rPr>
          <w:i/>
          <w:spacing w:val="-2"/>
          <w:lang w:val="da-DK"/>
        </w:rPr>
        <w:t xml:space="preserve"> </w:t>
      </w:r>
      <w:r w:rsidRPr="00FF1F16">
        <w:rPr>
          <w:i/>
          <w:lang w:val="da-DK"/>
        </w:rPr>
        <w:t>på</w:t>
      </w:r>
      <w:r w:rsidRPr="00FF1F16">
        <w:rPr>
          <w:i/>
          <w:spacing w:val="-3"/>
          <w:lang w:val="da-DK"/>
        </w:rPr>
        <w:t xml:space="preserve"> </w:t>
      </w:r>
      <w:r w:rsidRPr="00FF1F16">
        <w:rPr>
          <w:i/>
          <w:lang w:val="da-DK"/>
        </w:rPr>
        <w:t>netværket.</w:t>
      </w:r>
      <w:r w:rsidRPr="00FF1F16">
        <w:rPr>
          <w:i/>
          <w:spacing w:val="-4"/>
          <w:lang w:val="da-DK"/>
        </w:rPr>
        <w:t xml:space="preserve"> </w:t>
      </w:r>
      <w:r w:rsidRPr="00FF1F16">
        <w:rPr>
          <w:i/>
          <w:lang w:val="da-DK"/>
        </w:rPr>
        <w:t>Denne</w:t>
      </w:r>
      <w:r w:rsidRPr="00FF1F16">
        <w:rPr>
          <w:i/>
          <w:spacing w:val="-4"/>
          <w:lang w:val="da-DK"/>
        </w:rPr>
        <w:t xml:space="preserve"> </w:t>
      </w:r>
      <w:r w:rsidRPr="00FF1F16">
        <w:rPr>
          <w:i/>
          <w:lang w:val="da-DK"/>
        </w:rPr>
        <w:t>udlæsning</w:t>
      </w:r>
      <w:r w:rsidRPr="00FF1F16">
        <w:rPr>
          <w:i/>
          <w:spacing w:val="-3"/>
          <w:lang w:val="da-DK"/>
        </w:rPr>
        <w:t xml:space="preserve"> </w:t>
      </w:r>
      <w:r w:rsidRPr="00FF1F16">
        <w:rPr>
          <w:i/>
          <w:lang w:val="da-DK"/>
        </w:rPr>
        <w:t>opsættes</w:t>
      </w:r>
      <w:r w:rsidRPr="00FF1F16">
        <w:rPr>
          <w:i/>
          <w:spacing w:val="-1"/>
          <w:lang w:val="da-DK"/>
        </w:rPr>
        <w:t xml:space="preserve"> </w:t>
      </w:r>
      <w:r w:rsidRPr="00FF1F16">
        <w:rPr>
          <w:i/>
          <w:lang w:val="da-DK"/>
        </w:rPr>
        <w:t>af</w:t>
      </w:r>
      <w:r w:rsidRPr="00FF1F16">
        <w:rPr>
          <w:i/>
          <w:spacing w:val="-5"/>
          <w:lang w:val="da-DK"/>
        </w:rPr>
        <w:t xml:space="preserve"> </w:t>
      </w:r>
      <w:r w:rsidRPr="00FF1F16">
        <w:rPr>
          <w:i/>
          <w:lang w:val="da-DK"/>
        </w:rPr>
        <w:t>systemadministrationen</w:t>
      </w:r>
      <w:r w:rsidRPr="00FF1F16">
        <w:rPr>
          <w:i/>
          <w:spacing w:val="-2"/>
          <w:lang w:val="da-DK"/>
        </w:rPr>
        <w:t xml:space="preserve"> </w:t>
      </w:r>
      <w:r w:rsidRPr="00FF1F16">
        <w:rPr>
          <w:i/>
          <w:lang w:val="da-DK"/>
        </w:rPr>
        <w:t>til</w:t>
      </w:r>
      <w:r w:rsidRPr="00FF1F16">
        <w:rPr>
          <w:i/>
          <w:spacing w:val="-5"/>
          <w:lang w:val="da-DK"/>
        </w:rPr>
        <w:t xml:space="preserve"> </w:t>
      </w:r>
      <w:r w:rsidRPr="00FF1F16">
        <w:rPr>
          <w:i/>
          <w:lang w:val="da-DK"/>
        </w:rPr>
        <w:t>at</w:t>
      </w:r>
      <w:r w:rsidRPr="00FF1F16">
        <w:rPr>
          <w:i/>
          <w:spacing w:val="-2"/>
          <w:lang w:val="da-DK"/>
        </w:rPr>
        <w:t xml:space="preserve"> </w:t>
      </w:r>
      <w:r w:rsidRPr="00FF1F16">
        <w:rPr>
          <w:i/>
          <w:lang w:val="da-DK"/>
        </w:rPr>
        <w:t>ske i batch med et passende interval.</w:t>
      </w:r>
    </w:p>
    <w:p w14:paraId="364F123B" w14:textId="77777777" w:rsidR="000E170F" w:rsidRPr="00FF1F16" w:rsidRDefault="000E170F" w:rsidP="00FB0B2A">
      <w:pPr>
        <w:jc w:val="both"/>
        <w:rPr>
          <w:i/>
          <w:lang w:val="da-DK"/>
        </w:rPr>
      </w:pPr>
    </w:p>
    <w:p w14:paraId="22DD5DCC" w14:textId="2EC0C557" w:rsidR="00EF4521" w:rsidRPr="00FF1F16" w:rsidRDefault="00617502" w:rsidP="006B64D8">
      <w:pPr>
        <w:jc w:val="both"/>
        <w:rPr>
          <w:i/>
          <w:u w:val="single"/>
          <w:lang w:val="da-DK"/>
        </w:rPr>
      </w:pPr>
      <w:r w:rsidRPr="00FF1F16">
        <w:rPr>
          <w:i/>
          <w:lang w:val="da-DK"/>
        </w:rPr>
        <w:t>[angiv navn på evt. faktura-flow-system</w:t>
      </w:r>
      <w:r w:rsidRPr="00FF1F16">
        <w:rPr>
          <w:lang w:val="da-DK"/>
        </w:rPr>
        <w:t xml:space="preserve">] </w:t>
      </w:r>
      <w:r w:rsidRPr="00FF1F16">
        <w:rPr>
          <w:i/>
          <w:lang w:val="da-DK"/>
        </w:rPr>
        <w:t>importerer en kopi af finansposterne samt kreditorstamdata fra Navision Stat til systemets Microsoft SQL-database. Importen sker via et fileshare, som er opsat og administreret</w:t>
      </w:r>
      <w:r w:rsidRPr="00FF1F16">
        <w:rPr>
          <w:i/>
          <w:spacing w:val="-2"/>
          <w:lang w:val="da-DK"/>
        </w:rPr>
        <w:t xml:space="preserve"> </w:t>
      </w:r>
      <w:r w:rsidRPr="00FF1F16">
        <w:rPr>
          <w:i/>
          <w:lang w:val="da-DK"/>
        </w:rPr>
        <w:t>af</w:t>
      </w:r>
      <w:r w:rsidRPr="00FF1F16">
        <w:rPr>
          <w:i/>
          <w:spacing w:val="-2"/>
          <w:lang w:val="da-DK"/>
        </w:rPr>
        <w:t xml:space="preserve"> </w:t>
      </w:r>
      <w:r w:rsidRPr="00FF1F16">
        <w:rPr>
          <w:i/>
          <w:lang w:val="da-DK"/>
        </w:rPr>
        <w:t>systemadministrationen</w:t>
      </w:r>
      <w:r w:rsidRPr="00FF1F16">
        <w:rPr>
          <w:i/>
          <w:spacing w:val="-2"/>
          <w:lang w:val="da-DK"/>
        </w:rPr>
        <w:t xml:space="preserve"> </w:t>
      </w:r>
      <w:r w:rsidRPr="00FF1F16">
        <w:rPr>
          <w:i/>
          <w:lang w:val="da-DK"/>
        </w:rPr>
        <w:t>ved</w:t>
      </w:r>
      <w:r w:rsidRPr="00FF1F16">
        <w:rPr>
          <w:i/>
          <w:spacing w:val="-3"/>
          <w:lang w:val="da-DK"/>
        </w:rPr>
        <w:t xml:space="preserve"> </w:t>
      </w:r>
      <w:r w:rsidRPr="00FF1F16">
        <w:rPr>
          <w:i/>
          <w:lang w:val="da-DK"/>
        </w:rPr>
        <w:t>hjælp</w:t>
      </w:r>
      <w:r w:rsidRPr="00FF1F16">
        <w:rPr>
          <w:i/>
          <w:spacing w:val="-3"/>
          <w:lang w:val="da-DK"/>
        </w:rPr>
        <w:t xml:space="preserve"> </w:t>
      </w:r>
      <w:r w:rsidRPr="00FF1F16">
        <w:rPr>
          <w:i/>
          <w:lang w:val="da-DK"/>
        </w:rPr>
        <w:t>af</w:t>
      </w:r>
      <w:r w:rsidRPr="00FF1F16">
        <w:rPr>
          <w:i/>
          <w:spacing w:val="-5"/>
          <w:lang w:val="da-DK"/>
        </w:rPr>
        <w:t xml:space="preserve"> </w:t>
      </w:r>
      <w:r w:rsidRPr="00FF1F16">
        <w:rPr>
          <w:i/>
          <w:lang w:val="da-DK"/>
        </w:rPr>
        <w:t>en</w:t>
      </w:r>
      <w:r w:rsidRPr="00FF1F16">
        <w:rPr>
          <w:i/>
          <w:spacing w:val="-2"/>
          <w:lang w:val="da-DK"/>
        </w:rPr>
        <w:t xml:space="preserve"> </w:t>
      </w:r>
      <w:r w:rsidRPr="00FF1F16">
        <w:rPr>
          <w:i/>
          <w:lang w:val="da-DK"/>
        </w:rPr>
        <w:t>DTS-pakke</w:t>
      </w:r>
      <w:r w:rsidRPr="00FF1F16">
        <w:rPr>
          <w:i/>
          <w:spacing w:val="-2"/>
          <w:lang w:val="da-DK"/>
        </w:rPr>
        <w:t xml:space="preserve"> </w:t>
      </w:r>
      <w:r w:rsidRPr="00FF1F16">
        <w:rPr>
          <w:i/>
          <w:lang w:val="da-DK"/>
        </w:rPr>
        <w:t>uden</w:t>
      </w:r>
      <w:r w:rsidRPr="00FF1F16">
        <w:rPr>
          <w:i/>
          <w:spacing w:val="-2"/>
          <w:lang w:val="da-DK"/>
        </w:rPr>
        <w:t xml:space="preserve"> </w:t>
      </w:r>
      <w:r w:rsidRPr="00FF1F16">
        <w:rPr>
          <w:i/>
          <w:lang w:val="da-DK"/>
        </w:rPr>
        <w:t>adgang</w:t>
      </w:r>
      <w:r w:rsidRPr="00FF1F16">
        <w:rPr>
          <w:i/>
          <w:spacing w:val="-3"/>
          <w:lang w:val="da-DK"/>
        </w:rPr>
        <w:t xml:space="preserve"> </w:t>
      </w:r>
      <w:r w:rsidRPr="00FF1F16">
        <w:rPr>
          <w:i/>
          <w:lang w:val="da-DK"/>
        </w:rPr>
        <w:t>til</w:t>
      </w:r>
      <w:r w:rsidRPr="00FF1F16">
        <w:rPr>
          <w:i/>
          <w:spacing w:val="-3"/>
          <w:lang w:val="da-DK"/>
        </w:rPr>
        <w:t xml:space="preserve"> </w:t>
      </w:r>
      <w:r w:rsidRPr="00FF1F16">
        <w:rPr>
          <w:i/>
          <w:lang w:val="da-DK"/>
        </w:rPr>
        <w:t>Navision</w:t>
      </w:r>
      <w:r w:rsidRPr="00FF1F16">
        <w:rPr>
          <w:i/>
          <w:spacing w:val="-3"/>
          <w:lang w:val="da-DK"/>
        </w:rPr>
        <w:t xml:space="preserve"> </w:t>
      </w:r>
      <w:r w:rsidRPr="00FF1F16">
        <w:rPr>
          <w:i/>
          <w:lang w:val="da-DK"/>
        </w:rPr>
        <w:t>Stats</w:t>
      </w:r>
      <w:r w:rsidRPr="00FF1F16">
        <w:rPr>
          <w:i/>
          <w:spacing w:val="-2"/>
          <w:lang w:val="da-DK"/>
        </w:rPr>
        <w:t xml:space="preserve"> </w:t>
      </w:r>
      <w:r w:rsidRPr="00FF1F16">
        <w:rPr>
          <w:i/>
          <w:lang w:val="da-DK"/>
        </w:rPr>
        <w:t>database</w:t>
      </w:r>
      <w:r w:rsidRPr="00FF1F16">
        <w:rPr>
          <w:lang w:val="da-DK"/>
        </w:rPr>
        <w:t>.</w:t>
      </w:r>
    </w:p>
    <w:p w14:paraId="179036A8" w14:textId="77777777" w:rsidR="00EF4521" w:rsidRPr="00FF1F16" w:rsidRDefault="00EF4521" w:rsidP="006B64D8">
      <w:pPr>
        <w:jc w:val="both"/>
        <w:rPr>
          <w:i/>
          <w:u w:val="single"/>
          <w:lang w:val="da-DK"/>
        </w:rPr>
      </w:pPr>
    </w:p>
    <w:p w14:paraId="051E9B99" w14:textId="21641542" w:rsidR="00C018BB" w:rsidRPr="00FF1F16" w:rsidRDefault="00617502" w:rsidP="00FB0B2A">
      <w:pPr>
        <w:jc w:val="both"/>
        <w:rPr>
          <w:i/>
          <w:lang w:val="da-DK"/>
        </w:rPr>
      </w:pPr>
      <w:r w:rsidRPr="00FF1F16">
        <w:rPr>
          <w:i/>
          <w:u w:val="single"/>
          <w:lang w:val="da-DK"/>
        </w:rPr>
        <w:t>Import</w:t>
      </w:r>
      <w:r w:rsidRPr="00FF1F16">
        <w:rPr>
          <w:i/>
          <w:spacing w:val="-3"/>
          <w:u w:val="single"/>
          <w:lang w:val="da-DK"/>
        </w:rPr>
        <w:t xml:space="preserve"> </w:t>
      </w:r>
      <w:r w:rsidRPr="00FF1F16">
        <w:rPr>
          <w:i/>
          <w:u w:val="single"/>
          <w:lang w:val="da-DK"/>
        </w:rPr>
        <w:t>fra</w:t>
      </w:r>
      <w:r w:rsidRPr="00FF1F16">
        <w:rPr>
          <w:i/>
          <w:spacing w:val="-3"/>
          <w:u w:val="single"/>
          <w:lang w:val="da-DK"/>
        </w:rPr>
        <w:t xml:space="preserve"> </w:t>
      </w:r>
      <w:r w:rsidRPr="00FF1F16">
        <w:rPr>
          <w:i/>
          <w:u w:val="single"/>
          <w:lang w:val="da-DK"/>
        </w:rPr>
        <w:t>Navision</w:t>
      </w:r>
      <w:r w:rsidRPr="00FF1F16">
        <w:rPr>
          <w:i/>
          <w:spacing w:val="-5"/>
          <w:u w:val="single"/>
          <w:lang w:val="da-DK"/>
        </w:rPr>
        <w:t xml:space="preserve"> </w:t>
      </w:r>
      <w:r w:rsidRPr="00FF1F16">
        <w:rPr>
          <w:i/>
          <w:spacing w:val="-4"/>
          <w:u w:val="single"/>
          <w:lang w:val="da-DK"/>
        </w:rPr>
        <w:t>Stat:</w:t>
      </w:r>
    </w:p>
    <w:p w14:paraId="051E9B9A" w14:textId="77777777" w:rsidR="00C018BB" w:rsidRPr="00FF1F16" w:rsidRDefault="00617502" w:rsidP="00FB0B2A">
      <w:pPr>
        <w:jc w:val="both"/>
        <w:rPr>
          <w:i/>
          <w:lang w:val="da-DK"/>
        </w:rPr>
      </w:pPr>
      <w:r w:rsidRPr="00FF1F16">
        <w:rPr>
          <w:i/>
          <w:lang w:val="da-DK"/>
        </w:rPr>
        <w:t>Efter behandling og godkendelse af fakturaer i [evt. faktura-flow-system] eksporterer en anden DTS-pakke oplysningerne</w:t>
      </w:r>
      <w:r w:rsidRPr="00FF1F16">
        <w:rPr>
          <w:i/>
          <w:spacing w:val="-1"/>
          <w:lang w:val="da-DK"/>
        </w:rPr>
        <w:t xml:space="preserve"> </w:t>
      </w:r>
      <w:r w:rsidRPr="00FF1F16">
        <w:rPr>
          <w:i/>
          <w:lang w:val="da-DK"/>
        </w:rPr>
        <w:t>fra</w:t>
      </w:r>
      <w:r w:rsidRPr="00FF1F16">
        <w:rPr>
          <w:i/>
          <w:spacing w:val="-4"/>
          <w:lang w:val="da-DK"/>
        </w:rPr>
        <w:t xml:space="preserve"> </w:t>
      </w:r>
      <w:r w:rsidRPr="00FF1F16">
        <w:rPr>
          <w:i/>
          <w:lang w:val="da-DK"/>
        </w:rPr>
        <w:t>de</w:t>
      </w:r>
      <w:r w:rsidRPr="00FF1F16">
        <w:rPr>
          <w:i/>
          <w:spacing w:val="-1"/>
          <w:lang w:val="da-DK"/>
        </w:rPr>
        <w:t xml:space="preserve"> </w:t>
      </w:r>
      <w:r w:rsidRPr="00FF1F16">
        <w:rPr>
          <w:i/>
          <w:lang w:val="da-DK"/>
        </w:rPr>
        <w:t>godkendte</w:t>
      </w:r>
      <w:r w:rsidRPr="00FF1F16">
        <w:rPr>
          <w:i/>
          <w:spacing w:val="-1"/>
          <w:lang w:val="da-DK"/>
        </w:rPr>
        <w:t xml:space="preserve"> </w:t>
      </w:r>
      <w:r w:rsidRPr="00FF1F16">
        <w:rPr>
          <w:i/>
          <w:lang w:val="da-DK"/>
        </w:rPr>
        <w:t>fakturaer,</w:t>
      </w:r>
      <w:r w:rsidRPr="00FF1F16">
        <w:rPr>
          <w:i/>
          <w:spacing w:val="-4"/>
          <w:lang w:val="da-DK"/>
        </w:rPr>
        <w:t xml:space="preserve"> </w:t>
      </w:r>
      <w:r w:rsidRPr="00FF1F16">
        <w:rPr>
          <w:i/>
          <w:lang w:val="da-DK"/>
        </w:rPr>
        <w:t>som</w:t>
      </w:r>
      <w:r w:rsidRPr="00FF1F16">
        <w:rPr>
          <w:i/>
          <w:spacing w:val="-4"/>
          <w:lang w:val="da-DK"/>
        </w:rPr>
        <w:t xml:space="preserve"> </w:t>
      </w:r>
      <w:r w:rsidRPr="00FF1F16">
        <w:rPr>
          <w:i/>
          <w:lang w:val="da-DK"/>
        </w:rPr>
        <w:t>et</w:t>
      </w:r>
      <w:r w:rsidRPr="00FF1F16">
        <w:rPr>
          <w:i/>
          <w:spacing w:val="-1"/>
          <w:lang w:val="da-DK"/>
        </w:rPr>
        <w:t xml:space="preserve"> </w:t>
      </w:r>
      <w:r w:rsidRPr="00FF1F16">
        <w:rPr>
          <w:i/>
          <w:lang w:val="da-DK"/>
        </w:rPr>
        <w:t>bundt</w:t>
      </w:r>
      <w:r w:rsidRPr="00FF1F16">
        <w:rPr>
          <w:i/>
          <w:spacing w:val="-1"/>
          <w:lang w:val="da-DK"/>
        </w:rPr>
        <w:t xml:space="preserve"> </w:t>
      </w:r>
      <w:r w:rsidRPr="00FF1F16">
        <w:rPr>
          <w:i/>
          <w:lang w:val="da-DK"/>
        </w:rPr>
        <w:t>data,</w:t>
      </w:r>
      <w:r w:rsidRPr="00FF1F16">
        <w:rPr>
          <w:i/>
          <w:spacing w:val="-1"/>
          <w:lang w:val="da-DK"/>
        </w:rPr>
        <w:t xml:space="preserve"> </w:t>
      </w:r>
      <w:r w:rsidRPr="00FF1F16">
        <w:rPr>
          <w:i/>
          <w:lang w:val="da-DK"/>
        </w:rPr>
        <w:t>til</w:t>
      </w:r>
      <w:r w:rsidRPr="00FF1F16">
        <w:rPr>
          <w:i/>
          <w:spacing w:val="-2"/>
          <w:lang w:val="da-DK"/>
        </w:rPr>
        <w:t xml:space="preserve"> </w:t>
      </w:r>
      <w:r w:rsidRPr="00FF1F16">
        <w:rPr>
          <w:i/>
          <w:lang w:val="da-DK"/>
        </w:rPr>
        <w:t>en</w:t>
      </w:r>
      <w:r w:rsidRPr="00FF1F16">
        <w:rPr>
          <w:i/>
          <w:spacing w:val="-4"/>
          <w:lang w:val="da-DK"/>
        </w:rPr>
        <w:t xml:space="preserve"> </w:t>
      </w:r>
      <w:r w:rsidRPr="00FF1F16">
        <w:rPr>
          <w:i/>
          <w:lang w:val="da-DK"/>
        </w:rPr>
        <w:t>eksportfil</w:t>
      </w:r>
      <w:r w:rsidRPr="00FF1F16">
        <w:rPr>
          <w:i/>
          <w:spacing w:val="-1"/>
          <w:lang w:val="da-DK"/>
        </w:rPr>
        <w:t xml:space="preserve"> </w:t>
      </w:r>
      <w:r w:rsidRPr="00FF1F16">
        <w:rPr>
          <w:i/>
          <w:lang w:val="da-DK"/>
        </w:rPr>
        <w:t>på</w:t>
      </w:r>
      <w:r w:rsidRPr="00FF1F16">
        <w:rPr>
          <w:i/>
          <w:spacing w:val="-4"/>
          <w:lang w:val="da-DK"/>
        </w:rPr>
        <w:t xml:space="preserve"> </w:t>
      </w:r>
      <w:r w:rsidRPr="00FF1F16">
        <w:rPr>
          <w:i/>
          <w:lang w:val="da-DK"/>
        </w:rPr>
        <w:t>det samme fileshare</w:t>
      </w:r>
      <w:r w:rsidRPr="00FF1F16">
        <w:rPr>
          <w:i/>
          <w:spacing w:val="-4"/>
          <w:lang w:val="da-DK"/>
        </w:rPr>
        <w:t xml:space="preserve"> </w:t>
      </w:r>
      <w:r w:rsidRPr="00FF1F16">
        <w:rPr>
          <w:i/>
          <w:lang w:val="da-DK"/>
        </w:rPr>
        <w:t>som</w:t>
      </w:r>
      <w:r w:rsidRPr="00FF1F16">
        <w:rPr>
          <w:i/>
          <w:spacing w:val="-4"/>
          <w:lang w:val="da-DK"/>
        </w:rPr>
        <w:t xml:space="preserve"> </w:t>
      </w:r>
      <w:r w:rsidRPr="00FF1F16">
        <w:rPr>
          <w:i/>
          <w:lang w:val="da-DK"/>
        </w:rPr>
        <w:t xml:space="preserve">for </w:t>
      </w:r>
      <w:r w:rsidRPr="00FF1F16">
        <w:rPr>
          <w:i/>
          <w:spacing w:val="-2"/>
          <w:lang w:val="da-DK"/>
        </w:rPr>
        <w:t>importdelen.</w:t>
      </w:r>
    </w:p>
    <w:p w14:paraId="051E9B9B" w14:textId="77777777" w:rsidR="00C018BB" w:rsidRPr="00FF1F16" w:rsidRDefault="00C018BB" w:rsidP="00FB0B2A">
      <w:pPr>
        <w:pStyle w:val="Brdtekst"/>
        <w:jc w:val="both"/>
        <w:rPr>
          <w:i/>
          <w:lang w:val="da-DK"/>
        </w:rPr>
      </w:pPr>
    </w:p>
    <w:p w14:paraId="051E9B9C" w14:textId="77777777" w:rsidR="00C018BB" w:rsidRPr="00FF1F16" w:rsidRDefault="00617502" w:rsidP="00FB0B2A">
      <w:pPr>
        <w:ind w:right="115"/>
        <w:jc w:val="both"/>
        <w:rPr>
          <w:i/>
          <w:lang w:val="da-DK"/>
        </w:rPr>
      </w:pPr>
      <w:r w:rsidRPr="00FF1F16">
        <w:rPr>
          <w:i/>
          <w:lang w:val="da-DK"/>
        </w:rPr>
        <w:t>Navision</w:t>
      </w:r>
      <w:r w:rsidRPr="00FF1F16">
        <w:rPr>
          <w:i/>
          <w:spacing w:val="-2"/>
          <w:lang w:val="da-DK"/>
        </w:rPr>
        <w:t xml:space="preserve"> </w:t>
      </w:r>
      <w:r w:rsidRPr="00FF1F16">
        <w:rPr>
          <w:i/>
          <w:lang w:val="da-DK"/>
        </w:rPr>
        <w:t>Stat</w:t>
      </w:r>
      <w:r w:rsidRPr="00FF1F16">
        <w:rPr>
          <w:i/>
          <w:spacing w:val="-4"/>
          <w:lang w:val="da-DK"/>
        </w:rPr>
        <w:t xml:space="preserve"> </w:t>
      </w:r>
      <w:r w:rsidRPr="00FF1F16">
        <w:rPr>
          <w:i/>
          <w:lang w:val="da-DK"/>
        </w:rPr>
        <w:t>brugerne</w:t>
      </w:r>
      <w:r w:rsidRPr="00FF1F16">
        <w:rPr>
          <w:i/>
          <w:spacing w:val="-1"/>
          <w:lang w:val="da-DK"/>
        </w:rPr>
        <w:t xml:space="preserve"> </w:t>
      </w:r>
      <w:r w:rsidRPr="00FF1F16">
        <w:rPr>
          <w:i/>
          <w:lang w:val="da-DK"/>
        </w:rPr>
        <w:t>kan</w:t>
      </w:r>
      <w:r w:rsidRPr="00FF1F16">
        <w:rPr>
          <w:i/>
          <w:spacing w:val="-4"/>
          <w:lang w:val="da-DK"/>
        </w:rPr>
        <w:t xml:space="preserve"> </w:t>
      </w:r>
      <w:r w:rsidRPr="00FF1F16">
        <w:rPr>
          <w:i/>
          <w:lang w:val="da-DK"/>
        </w:rPr>
        <w:t>herefter</w:t>
      </w:r>
      <w:r w:rsidRPr="00FF1F16">
        <w:rPr>
          <w:i/>
          <w:spacing w:val="-3"/>
          <w:lang w:val="da-DK"/>
        </w:rPr>
        <w:t xml:space="preserve"> </w:t>
      </w:r>
      <w:r w:rsidRPr="00FF1F16">
        <w:rPr>
          <w:i/>
          <w:lang w:val="da-DK"/>
        </w:rPr>
        <w:t>hente</w:t>
      </w:r>
      <w:r w:rsidRPr="00FF1F16">
        <w:rPr>
          <w:i/>
          <w:spacing w:val="-1"/>
          <w:lang w:val="da-DK"/>
        </w:rPr>
        <w:t xml:space="preserve"> </w:t>
      </w:r>
      <w:r w:rsidRPr="00FF1F16">
        <w:rPr>
          <w:i/>
          <w:lang w:val="da-DK"/>
        </w:rPr>
        <w:t>de</w:t>
      </w:r>
      <w:r w:rsidRPr="00FF1F16">
        <w:rPr>
          <w:i/>
          <w:spacing w:val="-4"/>
          <w:lang w:val="da-DK"/>
        </w:rPr>
        <w:t xml:space="preserve"> </w:t>
      </w:r>
      <w:r w:rsidRPr="00FF1F16">
        <w:rPr>
          <w:i/>
          <w:lang w:val="da-DK"/>
        </w:rPr>
        <w:t>godkendte</w:t>
      </w:r>
      <w:r w:rsidRPr="00FF1F16">
        <w:rPr>
          <w:i/>
          <w:spacing w:val="-1"/>
          <w:lang w:val="da-DK"/>
        </w:rPr>
        <w:t xml:space="preserve"> </w:t>
      </w:r>
      <w:r w:rsidRPr="00FF1F16">
        <w:rPr>
          <w:i/>
          <w:lang w:val="da-DK"/>
        </w:rPr>
        <w:t>fakturaer</w:t>
      </w:r>
      <w:r w:rsidRPr="00FF1F16">
        <w:rPr>
          <w:i/>
          <w:spacing w:val="-3"/>
          <w:lang w:val="da-DK"/>
        </w:rPr>
        <w:t xml:space="preserve"> </w:t>
      </w:r>
      <w:r w:rsidRPr="00FF1F16">
        <w:rPr>
          <w:i/>
          <w:lang w:val="da-DK"/>
        </w:rPr>
        <w:t>ind</w:t>
      </w:r>
      <w:r w:rsidRPr="00FF1F16">
        <w:rPr>
          <w:i/>
          <w:spacing w:val="-3"/>
          <w:lang w:val="da-DK"/>
        </w:rPr>
        <w:t xml:space="preserve"> </w:t>
      </w:r>
      <w:r w:rsidRPr="00FF1F16">
        <w:rPr>
          <w:i/>
          <w:lang w:val="da-DK"/>
        </w:rPr>
        <w:t>i</w:t>
      </w:r>
      <w:r w:rsidRPr="00FF1F16">
        <w:rPr>
          <w:i/>
          <w:spacing w:val="-1"/>
          <w:lang w:val="da-DK"/>
        </w:rPr>
        <w:t xml:space="preserve"> </w:t>
      </w:r>
      <w:r w:rsidRPr="00FF1F16">
        <w:rPr>
          <w:i/>
          <w:lang w:val="da-DK"/>
        </w:rPr>
        <w:t>Navision</w:t>
      </w:r>
      <w:r w:rsidRPr="00FF1F16">
        <w:rPr>
          <w:i/>
          <w:spacing w:val="-4"/>
          <w:lang w:val="da-DK"/>
        </w:rPr>
        <w:t xml:space="preserve"> </w:t>
      </w:r>
      <w:r w:rsidRPr="00FF1F16">
        <w:rPr>
          <w:i/>
          <w:lang w:val="da-DK"/>
        </w:rPr>
        <w:t>Stat</w:t>
      </w:r>
      <w:r w:rsidRPr="00FF1F16">
        <w:rPr>
          <w:i/>
          <w:spacing w:val="-1"/>
          <w:lang w:val="da-DK"/>
        </w:rPr>
        <w:t xml:space="preserve"> </w:t>
      </w:r>
      <w:r w:rsidRPr="00FF1F16">
        <w:rPr>
          <w:i/>
          <w:lang w:val="da-DK"/>
        </w:rPr>
        <w:t>til</w:t>
      </w:r>
      <w:r w:rsidRPr="00FF1F16">
        <w:rPr>
          <w:i/>
          <w:spacing w:val="-1"/>
          <w:lang w:val="da-DK"/>
        </w:rPr>
        <w:t xml:space="preserve"> </w:t>
      </w:r>
      <w:r w:rsidRPr="00FF1F16">
        <w:rPr>
          <w:i/>
          <w:lang w:val="da-DK"/>
        </w:rPr>
        <w:t>bogføring via dataporten, som leveres til standard-modulet for import af fakturaer.</w:t>
      </w:r>
    </w:p>
    <w:p w14:paraId="051E9B9D" w14:textId="77777777" w:rsidR="00C018BB" w:rsidRPr="00FF1F16" w:rsidRDefault="00C018BB" w:rsidP="00FB0B2A">
      <w:pPr>
        <w:pStyle w:val="Brdtekst"/>
        <w:jc w:val="both"/>
        <w:rPr>
          <w:i/>
          <w:lang w:val="da-DK"/>
        </w:rPr>
      </w:pPr>
    </w:p>
    <w:p w14:paraId="051E9B9E" w14:textId="77777777" w:rsidR="00C018BB" w:rsidRPr="00FF1F16" w:rsidRDefault="00617502" w:rsidP="00FB0B2A">
      <w:pPr>
        <w:jc w:val="both"/>
        <w:rPr>
          <w:lang w:val="da-DK"/>
        </w:rPr>
      </w:pPr>
      <w:r w:rsidRPr="00FF1F16">
        <w:rPr>
          <w:i/>
          <w:lang w:val="da-DK"/>
        </w:rPr>
        <w:t>På</w:t>
      </w:r>
      <w:r w:rsidRPr="00FF1F16">
        <w:rPr>
          <w:i/>
          <w:spacing w:val="-8"/>
          <w:lang w:val="da-DK"/>
        </w:rPr>
        <w:t xml:space="preserve"> </w:t>
      </w:r>
      <w:r w:rsidRPr="00FF1F16">
        <w:rPr>
          <w:i/>
          <w:lang w:val="da-DK"/>
        </w:rPr>
        <w:t>baggrund</w:t>
      </w:r>
      <w:r w:rsidRPr="00FF1F16">
        <w:rPr>
          <w:i/>
          <w:spacing w:val="-5"/>
          <w:lang w:val="da-DK"/>
        </w:rPr>
        <w:t xml:space="preserve"> </w:t>
      </w:r>
      <w:r w:rsidRPr="00FF1F16">
        <w:rPr>
          <w:i/>
          <w:lang w:val="da-DK"/>
        </w:rPr>
        <w:t>af</w:t>
      </w:r>
      <w:r w:rsidRPr="00FF1F16">
        <w:rPr>
          <w:i/>
          <w:spacing w:val="-4"/>
          <w:lang w:val="da-DK"/>
        </w:rPr>
        <w:t xml:space="preserve"> </w:t>
      </w:r>
      <w:r w:rsidRPr="00FF1F16">
        <w:rPr>
          <w:i/>
          <w:lang w:val="da-DK"/>
        </w:rPr>
        <w:t>ovenstående</w:t>
      </w:r>
      <w:r w:rsidRPr="00FF1F16">
        <w:rPr>
          <w:i/>
          <w:spacing w:val="-4"/>
          <w:lang w:val="da-DK"/>
        </w:rPr>
        <w:t xml:space="preserve"> </w:t>
      </w:r>
      <w:r w:rsidRPr="00FF1F16">
        <w:rPr>
          <w:i/>
          <w:lang w:val="da-DK"/>
        </w:rPr>
        <w:t>eksisterer</w:t>
      </w:r>
      <w:r w:rsidRPr="00FF1F16">
        <w:rPr>
          <w:i/>
          <w:spacing w:val="-6"/>
          <w:lang w:val="da-DK"/>
        </w:rPr>
        <w:t xml:space="preserve"> </w:t>
      </w:r>
      <w:r w:rsidRPr="00FF1F16">
        <w:rPr>
          <w:i/>
          <w:lang w:val="da-DK"/>
        </w:rPr>
        <w:t>der</w:t>
      </w:r>
      <w:r w:rsidRPr="00FF1F16">
        <w:rPr>
          <w:i/>
          <w:spacing w:val="-6"/>
          <w:lang w:val="da-DK"/>
        </w:rPr>
        <w:t xml:space="preserve"> </w:t>
      </w:r>
      <w:r w:rsidRPr="00FF1F16">
        <w:rPr>
          <w:i/>
          <w:lang w:val="da-DK"/>
        </w:rPr>
        <w:t>ingen</w:t>
      </w:r>
      <w:r w:rsidRPr="00FF1F16">
        <w:rPr>
          <w:i/>
          <w:spacing w:val="-4"/>
          <w:lang w:val="da-DK"/>
        </w:rPr>
        <w:t xml:space="preserve"> </w:t>
      </w:r>
      <w:r w:rsidRPr="00FF1F16">
        <w:rPr>
          <w:i/>
          <w:lang w:val="da-DK"/>
        </w:rPr>
        <w:t>direkte</w:t>
      </w:r>
      <w:r w:rsidRPr="00FF1F16">
        <w:rPr>
          <w:i/>
          <w:spacing w:val="-4"/>
          <w:lang w:val="da-DK"/>
        </w:rPr>
        <w:t xml:space="preserve"> </w:t>
      </w:r>
      <w:r w:rsidRPr="00FF1F16">
        <w:rPr>
          <w:i/>
          <w:lang w:val="da-DK"/>
        </w:rPr>
        <w:t>læse-</w:t>
      </w:r>
      <w:r w:rsidRPr="00FF1F16">
        <w:rPr>
          <w:i/>
          <w:spacing w:val="-7"/>
          <w:lang w:val="da-DK"/>
        </w:rPr>
        <w:t xml:space="preserve"> </w:t>
      </w:r>
      <w:r w:rsidRPr="00FF1F16">
        <w:rPr>
          <w:i/>
          <w:lang w:val="da-DK"/>
        </w:rPr>
        <w:t>eller</w:t>
      </w:r>
      <w:r w:rsidRPr="00FF1F16">
        <w:rPr>
          <w:i/>
          <w:spacing w:val="-3"/>
          <w:lang w:val="da-DK"/>
        </w:rPr>
        <w:t xml:space="preserve"> </w:t>
      </w:r>
      <w:r w:rsidRPr="00FF1F16">
        <w:rPr>
          <w:i/>
          <w:lang w:val="da-DK"/>
        </w:rPr>
        <w:t>skriveadgang</w:t>
      </w:r>
      <w:r w:rsidRPr="00FF1F16">
        <w:rPr>
          <w:i/>
          <w:spacing w:val="-5"/>
          <w:lang w:val="da-DK"/>
        </w:rPr>
        <w:t xml:space="preserve"> </w:t>
      </w:r>
      <w:r w:rsidRPr="00FF1F16">
        <w:rPr>
          <w:i/>
          <w:lang w:val="da-DK"/>
        </w:rPr>
        <w:t>mellem</w:t>
      </w:r>
      <w:r w:rsidRPr="00FF1F16">
        <w:rPr>
          <w:i/>
          <w:spacing w:val="-6"/>
          <w:lang w:val="da-DK"/>
        </w:rPr>
        <w:t xml:space="preserve"> </w:t>
      </w:r>
      <w:r w:rsidRPr="00FF1F16">
        <w:rPr>
          <w:i/>
          <w:spacing w:val="-2"/>
          <w:lang w:val="da-DK"/>
        </w:rPr>
        <w:t>systemerne</w:t>
      </w:r>
      <w:r w:rsidRPr="00FF1F16">
        <w:rPr>
          <w:spacing w:val="-2"/>
          <w:lang w:val="da-DK"/>
        </w:rPr>
        <w:t>].</w:t>
      </w:r>
    </w:p>
    <w:p w14:paraId="051E9B9F" w14:textId="77777777" w:rsidR="00C018BB" w:rsidRPr="00FF1F16" w:rsidRDefault="00C018BB" w:rsidP="00FB0B2A">
      <w:pPr>
        <w:pStyle w:val="Brdtekst"/>
        <w:jc w:val="both"/>
        <w:rPr>
          <w:lang w:val="da-DK"/>
        </w:rPr>
      </w:pPr>
    </w:p>
    <w:p w14:paraId="051E9BA0" w14:textId="77777777" w:rsidR="00C018BB" w:rsidRPr="00FF1F16" w:rsidRDefault="00617502" w:rsidP="002A7C7A">
      <w:pPr>
        <w:pStyle w:val="Overskrift2"/>
        <w:numPr>
          <w:ilvl w:val="1"/>
          <w:numId w:val="25"/>
        </w:numPr>
        <w:ind w:left="567" w:hanging="567"/>
        <w:rPr>
          <w:lang w:val="da-DK"/>
        </w:rPr>
      </w:pPr>
      <w:bookmarkStart w:id="153" w:name="_Toc125711854"/>
      <w:bookmarkStart w:id="154" w:name="_Toc128730185"/>
      <w:r w:rsidRPr="00FF1F16">
        <w:rPr>
          <w:lang w:val="da-DK"/>
        </w:rPr>
        <w:t>Specifikt om anvendelse af IT-driftscenterløsninger</w:t>
      </w:r>
      <w:bookmarkEnd w:id="153"/>
      <w:bookmarkEnd w:id="154"/>
    </w:p>
    <w:p w14:paraId="051E9BA1" w14:textId="730E672B" w:rsidR="00C018BB" w:rsidRPr="00FF1F16" w:rsidRDefault="00617502" w:rsidP="00FB0B2A">
      <w:pPr>
        <w:jc w:val="both"/>
        <w:rPr>
          <w:lang w:val="da-DK"/>
        </w:rPr>
      </w:pPr>
      <w:r w:rsidRPr="00FF1F16">
        <w:rPr>
          <w:lang w:val="da-DK"/>
        </w:rPr>
        <w:t>[</w:t>
      </w:r>
      <w:r w:rsidR="00F64A94">
        <w:rPr>
          <w:i/>
          <w:lang w:val="da-DK"/>
        </w:rPr>
        <w:t>H</w:t>
      </w:r>
      <w:r w:rsidRPr="00FF1F16">
        <w:rPr>
          <w:i/>
          <w:lang w:val="da-DK"/>
        </w:rPr>
        <w:t>er</w:t>
      </w:r>
      <w:r w:rsidRPr="00FF1F16">
        <w:rPr>
          <w:i/>
          <w:spacing w:val="-2"/>
          <w:lang w:val="da-DK"/>
        </w:rPr>
        <w:t xml:space="preserve"> </w:t>
      </w:r>
      <w:r w:rsidRPr="00FF1F16">
        <w:rPr>
          <w:i/>
          <w:lang w:val="da-DK"/>
        </w:rPr>
        <w:t>beskrives</w:t>
      </w:r>
      <w:r w:rsidR="00F64A94">
        <w:rPr>
          <w:i/>
          <w:lang w:val="da-DK"/>
        </w:rPr>
        <w:t>,</w:t>
      </w:r>
      <w:r w:rsidRPr="00FF1F16">
        <w:rPr>
          <w:i/>
          <w:spacing w:val="-2"/>
          <w:lang w:val="da-DK"/>
        </w:rPr>
        <w:t xml:space="preserve"> </w:t>
      </w:r>
      <w:r w:rsidRPr="00FF1F16">
        <w:rPr>
          <w:i/>
          <w:lang w:val="da-DK"/>
        </w:rPr>
        <w:t>om</w:t>
      </w:r>
      <w:r w:rsidRPr="00FF1F16">
        <w:rPr>
          <w:i/>
          <w:spacing w:val="-3"/>
          <w:lang w:val="da-DK"/>
        </w:rPr>
        <w:t xml:space="preserve"> </w:t>
      </w:r>
      <w:r w:rsidRPr="00FF1F16">
        <w:rPr>
          <w:i/>
          <w:lang w:val="da-DK"/>
        </w:rPr>
        <w:t>institutionen</w:t>
      </w:r>
      <w:r w:rsidRPr="00FF1F16">
        <w:rPr>
          <w:i/>
          <w:spacing w:val="-2"/>
          <w:lang w:val="da-DK"/>
        </w:rPr>
        <w:t xml:space="preserve"> </w:t>
      </w:r>
      <w:r w:rsidRPr="00FF1F16">
        <w:rPr>
          <w:i/>
          <w:lang w:val="da-DK"/>
        </w:rPr>
        <w:t>er</w:t>
      </w:r>
      <w:r w:rsidRPr="00FF1F16">
        <w:rPr>
          <w:i/>
          <w:spacing w:val="-2"/>
          <w:lang w:val="da-DK"/>
        </w:rPr>
        <w:t xml:space="preserve"> </w:t>
      </w:r>
      <w:r w:rsidRPr="00FF1F16">
        <w:rPr>
          <w:i/>
          <w:lang w:val="da-DK"/>
        </w:rPr>
        <w:t>vært</w:t>
      </w:r>
      <w:r w:rsidRPr="00FF1F16">
        <w:rPr>
          <w:i/>
          <w:spacing w:val="-2"/>
          <w:lang w:val="da-DK"/>
        </w:rPr>
        <w:t xml:space="preserve"> </w:t>
      </w:r>
      <w:r w:rsidRPr="00FF1F16">
        <w:rPr>
          <w:i/>
          <w:lang w:val="da-DK"/>
        </w:rPr>
        <w:t>for</w:t>
      </w:r>
      <w:r w:rsidRPr="00FF1F16">
        <w:rPr>
          <w:i/>
          <w:spacing w:val="-2"/>
          <w:lang w:val="da-DK"/>
        </w:rPr>
        <w:t xml:space="preserve"> </w:t>
      </w:r>
      <w:r w:rsidRPr="00FF1F16">
        <w:rPr>
          <w:i/>
          <w:lang w:val="da-DK"/>
        </w:rPr>
        <w:t>eller</w:t>
      </w:r>
      <w:r w:rsidRPr="00FF1F16">
        <w:rPr>
          <w:i/>
          <w:spacing w:val="-2"/>
          <w:lang w:val="da-DK"/>
        </w:rPr>
        <w:t xml:space="preserve"> </w:t>
      </w:r>
      <w:r w:rsidRPr="00FF1F16">
        <w:rPr>
          <w:i/>
          <w:lang w:val="da-DK"/>
        </w:rPr>
        <w:t>deltager</w:t>
      </w:r>
      <w:r w:rsidRPr="00FF1F16">
        <w:rPr>
          <w:i/>
          <w:spacing w:val="-2"/>
          <w:lang w:val="da-DK"/>
        </w:rPr>
        <w:t xml:space="preserve"> </w:t>
      </w:r>
      <w:r w:rsidRPr="00FF1F16">
        <w:rPr>
          <w:i/>
          <w:lang w:val="da-DK"/>
        </w:rPr>
        <w:t>i</w:t>
      </w:r>
      <w:r w:rsidRPr="00FF1F16">
        <w:rPr>
          <w:i/>
          <w:spacing w:val="-4"/>
          <w:lang w:val="da-DK"/>
        </w:rPr>
        <w:t xml:space="preserve"> </w:t>
      </w:r>
      <w:r w:rsidRPr="00FF1F16">
        <w:rPr>
          <w:i/>
          <w:lang w:val="da-DK"/>
        </w:rPr>
        <w:t>en</w:t>
      </w:r>
      <w:r w:rsidRPr="00FF1F16">
        <w:rPr>
          <w:i/>
          <w:spacing w:val="-2"/>
          <w:lang w:val="da-DK"/>
        </w:rPr>
        <w:t xml:space="preserve"> </w:t>
      </w:r>
      <w:r w:rsidRPr="00FF1F16">
        <w:rPr>
          <w:i/>
          <w:lang w:val="da-DK"/>
        </w:rPr>
        <w:t>IT-driftscenterløsning</w:t>
      </w:r>
      <w:r w:rsidRPr="00FF1F16">
        <w:rPr>
          <w:spacing w:val="-2"/>
          <w:lang w:val="da-DK"/>
        </w:rPr>
        <w:t xml:space="preserve"> </w:t>
      </w:r>
      <w:r w:rsidRPr="00FF1F16">
        <w:rPr>
          <w:i/>
          <w:lang w:val="da-DK"/>
        </w:rPr>
        <w:t>f.eks.</w:t>
      </w:r>
      <w:r w:rsidRPr="00FF1F16">
        <w:rPr>
          <w:i/>
          <w:spacing w:val="-4"/>
          <w:lang w:val="da-DK"/>
        </w:rPr>
        <w:t xml:space="preserve"> </w:t>
      </w:r>
      <w:r w:rsidRPr="00FF1F16">
        <w:rPr>
          <w:i/>
          <w:lang w:val="da-DK"/>
        </w:rPr>
        <w:t>”</w:t>
      </w:r>
      <w:r w:rsidRPr="00FF1F16">
        <w:rPr>
          <w:i/>
          <w:spacing w:val="-2"/>
          <w:lang w:val="da-DK"/>
        </w:rPr>
        <w:t xml:space="preserve"> </w:t>
      </w:r>
      <w:r w:rsidRPr="00FF1F16">
        <w:rPr>
          <w:i/>
          <w:lang w:val="da-DK"/>
        </w:rPr>
        <w:t>Institutionen</w:t>
      </w:r>
      <w:r w:rsidRPr="00FF1F16">
        <w:rPr>
          <w:i/>
          <w:spacing w:val="-2"/>
          <w:lang w:val="da-DK"/>
        </w:rPr>
        <w:t xml:space="preserve"> </w:t>
      </w:r>
      <w:r w:rsidRPr="00FF1F16">
        <w:rPr>
          <w:i/>
          <w:lang w:val="da-DK"/>
        </w:rPr>
        <w:t>er</w:t>
      </w:r>
      <w:r w:rsidRPr="00FF1F16">
        <w:rPr>
          <w:i/>
          <w:spacing w:val="-2"/>
          <w:lang w:val="da-DK"/>
        </w:rPr>
        <w:t xml:space="preserve"> </w:t>
      </w:r>
      <w:r w:rsidRPr="00FF1F16">
        <w:rPr>
          <w:i/>
          <w:lang w:val="da-DK"/>
        </w:rPr>
        <w:t xml:space="preserve">vært for et </w:t>
      </w:r>
      <w:r w:rsidR="00F64A94">
        <w:rPr>
          <w:i/>
          <w:lang w:val="da-DK"/>
        </w:rPr>
        <w:t>IT</w:t>
      </w:r>
      <w:r w:rsidRPr="00FF1F16">
        <w:rPr>
          <w:i/>
          <w:lang w:val="da-DK"/>
        </w:rPr>
        <w:t>-fællesskab efter samarbejdsmodellen”, eller ”institutionen deltager ikke i et IT-driftcenter”</w:t>
      </w:r>
      <w:r w:rsidRPr="00FF1F16">
        <w:rPr>
          <w:lang w:val="da-DK"/>
        </w:rPr>
        <w:t>].</w:t>
      </w:r>
    </w:p>
    <w:p w14:paraId="051E9BA2" w14:textId="77777777" w:rsidR="00C018BB" w:rsidRPr="00FF1F16" w:rsidRDefault="00C018BB" w:rsidP="00FB0B2A">
      <w:pPr>
        <w:pStyle w:val="Brdtekst"/>
        <w:jc w:val="both"/>
        <w:rPr>
          <w:lang w:val="da-DK"/>
        </w:rPr>
      </w:pPr>
    </w:p>
    <w:p w14:paraId="051E9BA4" w14:textId="1CC5A9B4" w:rsidR="00C018BB" w:rsidRPr="00FF1F16" w:rsidRDefault="00617502" w:rsidP="00FB0B2A">
      <w:pPr>
        <w:jc w:val="both"/>
        <w:rPr>
          <w:i/>
          <w:spacing w:val="-2"/>
          <w:lang w:val="da-DK"/>
        </w:rPr>
      </w:pPr>
      <w:r w:rsidRPr="00FF1F16">
        <w:rPr>
          <w:lang w:val="da-DK"/>
        </w:rPr>
        <w:t>[</w:t>
      </w:r>
      <w:r w:rsidRPr="00FF1F16">
        <w:rPr>
          <w:i/>
          <w:lang w:val="da-DK"/>
        </w:rPr>
        <w:t>IT-fællesskabet</w:t>
      </w:r>
      <w:r w:rsidRPr="00FF1F16">
        <w:rPr>
          <w:i/>
          <w:spacing w:val="-9"/>
          <w:lang w:val="da-DK"/>
        </w:rPr>
        <w:t xml:space="preserve"> </w:t>
      </w:r>
      <w:r w:rsidRPr="00FF1F16">
        <w:rPr>
          <w:i/>
          <w:lang w:val="da-DK"/>
        </w:rPr>
        <w:t>forestår</w:t>
      </w:r>
      <w:r w:rsidRPr="00FF1F16">
        <w:rPr>
          <w:i/>
          <w:spacing w:val="-7"/>
          <w:lang w:val="da-DK"/>
        </w:rPr>
        <w:t xml:space="preserve"> </w:t>
      </w:r>
      <w:r w:rsidRPr="00FF1F16">
        <w:rPr>
          <w:i/>
          <w:lang w:val="da-DK"/>
        </w:rPr>
        <w:t>den</w:t>
      </w:r>
      <w:r w:rsidRPr="00FF1F16">
        <w:rPr>
          <w:i/>
          <w:spacing w:val="-5"/>
          <w:lang w:val="da-DK"/>
        </w:rPr>
        <w:t xml:space="preserve"> </w:t>
      </w:r>
      <w:r w:rsidRPr="00FF1F16">
        <w:rPr>
          <w:i/>
          <w:lang w:val="da-DK"/>
        </w:rPr>
        <w:t>samlede</w:t>
      </w:r>
      <w:r w:rsidRPr="00FF1F16">
        <w:rPr>
          <w:i/>
          <w:spacing w:val="-5"/>
          <w:lang w:val="da-DK"/>
        </w:rPr>
        <w:t xml:space="preserve"> </w:t>
      </w:r>
      <w:r w:rsidRPr="00FF1F16">
        <w:rPr>
          <w:i/>
          <w:lang w:val="da-DK"/>
        </w:rPr>
        <w:t>drift</w:t>
      </w:r>
      <w:r w:rsidRPr="00FF1F16">
        <w:rPr>
          <w:i/>
          <w:spacing w:val="-5"/>
          <w:lang w:val="da-DK"/>
        </w:rPr>
        <w:t xml:space="preserve"> </w:t>
      </w:r>
      <w:r w:rsidRPr="00FF1F16">
        <w:rPr>
          <w:i/>
          <w:lang w:val="da-DK"/>
        </w:rPr>
        <w:t>af</w:t>
      </w:r>
      <w:r w:rsidRPr="00FF1F16">
        <w:rPr>
          <w:i/>
          <w:spacing w:val="-8"/>
          <w:lang w:val="da-DK"/>
        </w:rPr>
        <w:t xml:space="preserve"> </w:t>
      </w:r>
      <w:r w:rsidRPr="00FF1F16">
        <w:rPr>
          <w:i/>
          <w:lang w:val="da-DK"/>
        </w:rPr>
        <w:t>it-løsningerne,</w:t>
      </w:r>
      <w:r w:rsidRPr="00FF1F16">
        <w:rPr>
          <w:i/>
          <w:spacing w:val="-4"/>
          <w:lang w:val="da-DK"/>
        </w:rPr>
        <w:t xml:space="preserve"> </w:t>
      </w:r>
      <w:r w:rsidRPr="00FF1F16">
        <w:rPr>
          <w:i/>
          <w:spacing w:val="-2"/>
          <w:lang w:val="da-DK"/>
        </w:rPr>
        <w:t>herunder</w:t>
      </w:r>
    </w:p>
    <w:p w14:paraId="660C250C" w14:textId="77777777" w:rsidR="00D42105" w:rsidRPr="00FF1F16" w:rsidRDefault="00D42105" w:rsidP="00FB0B2A">
      <w:pPr>
        <w:jc w:val="both"/>
        <w:rPr>
          <w:lang w:val="da-DK"/>
        </w:rPr>
      </w:pPr>
    </w:p>
    <w:p w14:paraId="051E9BA5" w14:textId="7ACABF50" w:rsidR="00C018BB" w:rsidRPr="00FF1F16" w:rsidRDefault="00617502" w:rsidP="00D42105">
      <w:pPr>
        <w:pStyle w:val="Listeafsnit"/>
        <w:numPr>
          <w:ilvl w:val="2"/>
          <w:numId w:val="20"/>
        </w:numPr>
        <w:ind w:left="567" w:right="846" w:hanging="567"/>
        <w:jc w:val="both"/>
        <w:rPr>
          <w:i/>
          <w:lang w:val="da-DK"/>
        </w:rPr>
      </w:pPr>
      <w:r w:rsidRPr="00FF1F16">
        <w:rPr>
          <w:i/>
          <w:lang w:val="da-DK"/>
        </w:rPr>
        <w:t>kontrolprocedurer</w:t>
      </w:r>
      <w:r w:rsidRPr="00FF1F16">
        <w:rPr>
          <w:i/>
          <w:spacing w:val="-2"/>
          <w:lang w:val="da-DK"/>
        </w:rPr>
        <w:t xml:space="preserve"> </w:t>
      </w:r>
      <w:r w:rsidRPr="00FF1F16">
        <w:rPr>
          <w:i/>
          <w:lang w:val="da-DK"/>
        </w:rPr>
        <w:t>i</w:t>
      </w:r>
      <w:r w:rsidRPr="00FF1F16">
        <w:rPr>
          <w:i/>
          <w:spacing w:val="-3"/>
          <w:lang w:val="da-DK"/>
        </w:rPr>
        <w:t xml:space="preserve"> </w:t>
      </w:r>
      <w:r w:rsidRPr="00FF1F16">
        <w:rPr>
          <w:i/>
          <w:lang w:val="da-DK"/>
        </w:rPr>
        <w:t>forbindelse</w:t>
      </w:r>
      <w:r w:rsidRPr="00FF1F16">
        <w:rPr>
          <w:i/>
          <w:spacing w:val="-3"/>
          <w:lang w:val="da-DK"/>
        </w:rPr>
        <w:t xml:space="preserve"> </w:t>
      </w:r>
      <w:r w:rsidRPr="00FF1F16">
        <w:rPr>
          <w:i/>
          <w:lang w:val="da-DK"/>
        </w:rPr>
        <w:t>med</w:t>
      </w:r>
      <w:r w:rsidRPr="00FF1F16">
        <w:rPr>
          <w:i/>
          <w:spacing w:val="-3"/>
          <w:lang w:val="da-DK"/>
        </w:rPr>
        <w:t xml:space="preserve"> </w:t>
      </w:r>
      <w:r w:rsidRPr="00FF1F16">
        <w:rPr>
          <w:i/>
          <w:lang w:val="da-DK"/>
        </w:rPr>
        <w:t>den</w:t>
      </w:r>
      <w:r w:rsidRPr="00FF1F16">
        <w:rPr>
          <w:i/>
          <w:spacing w:val="-3"/>
          <w:lang w:val="da-DK"/>
        </w:rPr>
        <w:t xml:space="preserve"> </w:t>
      </w:r>
      <w:r w:rsidRPr="00FF1F16">
        <w:rPr>
          <w:i/>
          <w:lang w:val="da-DK"/>
        </w:rPr>
        <w:t>fysiske</w:t>
      </w:r>
      <w:r w:rsidRPr="00FF1F16">
        <w:rPr>
          <w:i/>
          <w:spacing w:val="-6"/>
          <w:lang w:val="da-DK"/>
        </w:rPr>
        <w:t xml:space="preserve"> </w:t>
      </w:r>
      <w:r w:rsidRPr="00FF1F16">
        <w:rPr>
          <w:i/>
          <w:lang w:val="da-DK"/>
        </w:rPr>
        <w:t>sikring</w:t>
      </w:r>
      <w:r w:rsidRPr="00FF1F16">
        <w:rPr>
          <w:i/>
          <w:spacing w:val="-4"/>
          <w:lang w:val="da-DK"/>
        </w:rPr>
        <w:t xml:space="preserve"> </w:t>
      </w:r>
      <w:r w:rsidRPr="00FF1F16">
        <w:rPr>
          <w:i/>
          <w:lang w:val="da-DK"/>
        </w:rPr>
        <w:t>af</w:t>
      </w:r>
      <w:r w:rsidRPr="00FF1F16">
        <w:rPr>
          <w:i/>
          <w:spacing w:val="-3"/>
          <w:lang w:val="da-DK"/>
        </w:rPr>
        <w:t xml:space="preserve"> </w:t>
      </w:r>
      <w:r w:rsidRPr="00FF1F16">
        <w:rPr>
          <w:i/>
          <w:lang w:val="da-DK"/>
        </w:rPr>
        <w:t>hardware,</w:t>
      </w:r>
      <w:r w:rsidRPr="00FF1F16">
        <w:rPr>
          <w:i/>
          <w:spacing w:val="-3"/>
          <w:lang w:val="da-DK"/>
        </w:rPr>
        <w:t xml:space="preserve"> </w:t>
      </w:r>
      <w:r w:rsidRPr="00FF1F16">
        <w:rPr>
          <w:i/>
          <w:lang w:val="da-DK"/>
        </w:rPr>
        <w:t>programmer,</w:t>
      </w:r>
      <w:r w:rsidRPr="00FF1F16">
        <w:rPr>
          <w:i/>
          <w:spacing w:val="-6"/>
          <w:lang w:val="da-DK"/>
        </w:rPr>
        <w:t xml:space="preserve"> </w:t>
      </w:r>
      <w:r w:rsidRPr="00FF1F16">
        <w:rPr>
          <w:i/>
          <w:lang w:val="da-DK"/>
        </w:rPr>
        <w:t>data</w:t>
      </w:r>
      <w:r w:rsidRPr="00FF1F16">
        <w:rPr>
          <w:i/>
          <w:spacing w:val="-3"/>
          <w:lang w:val="da-DK"/>
        </w:rPr>
        <w:t xml:space="preserve"> </w:t>
      </w:r>
      <w:r w:rsidRPr="00FF1F16">
        <w:rPr>
          <w:i/>
          <w:lang w:val="da-DK"/>
        </w:rPr>
        <w:t xml:space="preserve">og </w:t>
      </w:r>
      <w:r w:rsidRPr="00FF1F16">
        <w:rPr>
          <w:i/>
          <w:spacing w:val="-2"/>
          <w:lang w:val="da-DK"/>
        </w:rPr>
        <w:t>sikkerhedskopier</w:t>
      </w:r>
      <w:r w:rsidR="00F64A94">
        <w:rPr>
          <w:i/>
          <w:spacing w:val="-2"/>
          <w:lang w:val="da-DK"/>
        </w:rPr>
        <w:t>,</w:t>
      </w:r>
    </w:p>
    <w:p w14:paraId="051E9BA6" w14:textId="4F1A47FD" w:rsidR="00C018BB" w:rsidRPr="00FF1F16" w:rsidRDefault="00617502" w:rsidP="00D42105">
      <w:pPr>
        <w:pStyle w:val="Listeafsnit"/>
        <w:numPr>
          <w:ilvl w:val="2"/>
          <w:numId w:val="20"/>
        </w:numPr>
        <w:ind w:left="567" w:hanging="567"/>
        <w:jc w:val="both"/>
        <w:rPr>
          <w:i/>
          <w:lang w:val="da-DK"/>
        </w:rPr>
      </w:pPr>
      <w:r w:rsidRPr="00FF1F16">
        <w:rPr>
          <w:i/>
          <w:lang w:val="da-DK"/>
        </w:rPr>
        <w:t>kontrolprocedurer</w:t>
      </w:r>
      <w:r w:rsidRPr="00FF1F16">
        <w:rPr>
          <w:i/>
          <w:spacing w:val="-8"/>
          <w:lang w:val="da-DK"/>
        </w:rPr>
        <w:t xml:space="preserve"> </w:t>
      </w:r>
      <w:r w:rsidRPr="00FF1F16">
        <w:rPr>
          <w:i/>
          <w:lang w:val="da-DK"/>
        </w:rPr>
        <w:t>i</w:t>
      </w:r>
      <w:r w:rsidRPr="00FF1F16">
        <w:rPr>
          <w:i/>
          <w:spacing w:val="-6"/>
          <w:lang w:val="da-DK"/>
        </w:rPr>
        <w:t xml:space="preserve"> </w:t>
      </w:r>
      <w:r w:rsidRPr="00FF1F16">
        <w:rPr>
          <w:i/>
          <w:lang w:val="da-DK"/>
        </w:rPr>
        <w:t>forbindelse</w:t>
      </w:r>
      <w:r w:rsidRPr="00FF1F16">
        <w:rPr>
          <w:i/>
          <w:spacing w:val="-6"/>
          <w:lang w:val="da-DK"/>
        </w:rPr>
        <w:t xml:space="preserve"> </w:t>
      </w:r>
      <w:r w:rsidRPr="00FF1F16">
        <w:rPr>
          <w:i/>
          <w:lang w:val="da-DK"/>
        </w:rPr>
        <w:t>med</w:t>
      </w:r>
      <w:r w:rsidRPr="00FF1F16">
        <w:rPr>
          <w:i/>
          <w:spacing w:val="-6"/>
          <w:lang w:val="da-DK"/>
        </w:rPr>
        <w:t xml:space="preserve"> </w:t>
      </w:r>
      <w:r w:rsidRPr="00FF1F16">
        <w:rPr>
          <w:i/>
          <w:lang w:val="da-DK"/>
        </w:rPr>
        <w:t>adgangsforhold</w:t>
      </w:r>
      <w:r w:rsidRPr="00FF1F16">
        <w:rPr>
          <w:i/>
          <w:spacing w:val="-7"/>
          <w:lang w:val="da-DK"/>
        </w:rPr>
        <w:t xml:space="preserve"> </w:t>
      </w:r>
      <w:r w:rsidRPr="00FF1F16">
        <w:rPr>
          <w:i/>
          <w:lang w:val="da-DK"/>
        </w:rPr>
        <w:t>til</w:t>
      </w:r>
      <w:r w:rsidRPr="00FF1F16">
        <w:rPr>
          <w:i/>
          <w:spacing w:val="-6"/>
          <w:lang w:val="da-DK"/>
        </w:rPr>
        <w:t xml:space="preserve"> </w:t>
      </w:r>
      <w:r w:rsidRPr="00FF1F16">
        <w:rPr>
          <w:i/>
          <w:spacing w:val="-2"/>
          <w:lang w:val="da-DK"/>
        </w:rPr>
        <w:t>systemerne</w:t>
      </w:r>
      <w:r w:rsidR="00F64A94">
        <w:rPr>
          <w:i/>
          <w:spacing w:val="-2"/>
          <w:lang w:val="da-DK"/>
        </w:rPr>
        <w:t>,</w:t>
      </w:r>
    </w:p>
    <w:p w14:paraId="051E9BA7" w14:textId="003D3191" w:rsidR="00C018BB" w:rsidRPr="00FF1F16" w:rsidRDefault="00617502" w:rsidP="00D42105">
      <w:pPr>
        <w:pStyle w:val="Listeafsnit"/>
        <w:numPr>
          <w:ilvl w:val="2"/>
          <w:numId w:val="20"/>
        </w:numPr>
        <w:ind w:left="567" w:hanging="567"/>
        <w:jc w:val="both"/>
        <w:rPr>
          <w:i/>
          <w:lang w:val="da-DK"/>
        </w:rPr>
      </w:pPr>
      <w:r w:rsidRPr="00FF1F16">
        <w:rPr>
          <w:i/>
          <w:lang w:val="da-DK"/>
        </w:rPr>
        <w:t>kontrolprocedurer</w:t>
      </w:r>
      <w:r w:rsidRPr="00FF1F16">
        <w:rPr>
          <w:i/>
          <w:spacing w:val="-5"/>
          <w:lang w:val="da-DK"/>
        </w:rPr>
        <w:t xml:space="preserve"> </w:t>
      </w:r>
      <w:r w:rsidRPr="00FF1F16">
        <w:rPr>
          <w:i/>
          <w:lang w:val="da-DK"/>
        </w:rPr>
        <w:t>i</w:t>
      </w:r>
      <w:r w:rsidRPr="00FF1F16">
        <w:rPr>
          <w:i/>
          <w:spacing w:val="-6"/>
          <w:lang w:val="da-DK"/>
        </w:rPr>
        <w:t xml:space="preserve"> </w:t>
      </w:r>
      <w:r w:rsidRPr="00FF1F16">
        <w:rPr>
          <w:i/>
          <w:lang w:val="da-DK"/>
        </w:rPr>
        <w:t>forbindelse</w:t>
      </w:r>
      <w:r w:rsidRPr="00FF1F16">
        <w:rPr>
          <w:i/>
          <w:spacing w:val="-5"/>
          <w:lang w:val="da-DK"/>
        </w:rPr>
        <w:t xml:space="preserve"> </w:t>
      </w:r>
      <w:r w:rsidRPr="00FF1F16">
        <w:rPr>
          <w:i/>
          <w:lang w:val="da-DK"/>
        </w:rPr>
        <w:t>med</w:t>
      </w:r>
      <w:r w:rsidRPr="00FF1F16">
        <w:rPr>
          <w:i/>
          <w:spacing w:val="-5"/>
          <w:lang w:val="da-DK"/>
        </w:rPr>
        <w:t xml:space="preserve"> </w:t>
      </w:r>
      <w:r w:rsidRPr="00FF1F16">
        <w:rPr>
          <w:i/>
          <w:spacing w:val="-2"/>
          <w:lang w:val="da-DK"/>
        </w:rPr>
        <w:t>backup/sikkerhedskopiering</w:t>
      </w:r>
      <w:r w:rsidR="00F64A94">
        <w:rPr>
          <w:i/>
          <w:spacing w:val="-2"/>
          <w:lang w:val="da-DK"/>
        </w:rPr>
        <w:t>,</w:t>
      </w:r>
    </w:p>
    <w:p w14:paraId="051E9BA8" w14:textId="3E488C5A" w:rsidR="00C018BB" w:rsidRPr="00FF1F16" w:rsidRDefault="00617502" w:rsidP="00D42105">
      <w:pPr>
        <w:pStyle w:val="Listeafsnit"/>
        <w:numPr>
          <w:ilvl w:val="2"/>
          <w:numId w:val="20"/>
        </w:numPr>
        <w:ind w:left="567" w:hanging="567"/>
        <w:jc w:val="both"/>
        <w:rPr>
          <w:i/>
          <w:lang w:val="da-DK"/>
        </w:rPr>
      </w:pPr>
      <w:r w:rsidRPr="00FF1F16">
        <w:rPr>
          <w:i/>
          <w:lang w:val="da-DK"/>
        </w:rPr>
        <w:t>procedurer</w:t>
      </w:r>
      <w:r w:rsidRPr="00FF1F16">
        <w:rPr>
          <w:i/>
          <w:spacing w:val="-4"/>
          <w:lang w:val="da-DK"/>
        </w:rPr>
        <w:t xml:space="preserve"> </w:t>
      </w:r>
      <w:r w:rsidRPr="00FF1F16">
        <w:rPr>
          <w:i/>
          <w:lang w:val="da-DK"/>
        </w:rPr>
        <w:t>for</w:t>
      </w:r>
      <w:r w:rsidRPr="00FF1F16">
        <w:rPr>
          <w:i/>
          <w:spacing w:val="-6"/>
          <w:lang w:val="da-DK"/>
        </w:rPr>
        <w:t xml:space="preserve"> </w:t>
      </w:r>
      <w:r w:rsidRPr="00FF1F16">
        <w:rPr>
          <w:i/>
          <w:lang w:val="da-DK"/>
        </w:rPr>
        <w:t>opbevaring</w:t>
      </w:r>
      <w:r w:rsidRPr="00FF1F16">
        <w:rPr>
          <w:i/>
          <w:spacing w:val="-7"/>
          <w:lang w:val="da-DK"/>
        </w:rPr>
        <w:t xml:space="preserve"> </w:t>
      </w:r>
      <w:r w:rsidRPr="00FF1F16">
        <w:rPr>
          <w:i/>
          <w:lang w:val="da-DK"/>
        </w:rPr>
        <w:t>af</w:t>
      </w:r>
      <w:r w:rsidRPr="00FF1F16">
        <w:rPr>
          <w:i/>
          <w:spacing w:val="-4"/>
          <w:lang w:val="da-DK"/>
        </w:rPr>
        <w:t xml:space="preserve"> </w:t>
      </w:r>
      <w:r w:rsidRPr="00FF1F16">
        <w:rPr>
          <w:i/>
          <w:spacing w:val="-2"/>
          <w:lang w:val="da-DK"/>
        </w:rPr>
        <w:t>backup/sikkerhedskopier</w:t>
      </w:r>
      <w:r w:rsidR="00F64A94">
        <w:rPr>
          <w:i/>
          <w:spacing w:val="-2"/>
          <w:lang w:val="da-DK"/>
        </w:rPr>
        <w:t>,</w:t>
      </w:r>
    </w:p>
    <w:p w14:paraId="051E9BA9" w14:textId="46A3251F" w:rsidR="00C018BB" w:rsidRPr="00FF1F16" w:rsidRDefault="00617502" w:rsidP="00D42105">
      <w:pPr>
        <w:pStyle w:val="Listeafsnit"/>
        <w:numPr>
          <w:ilvl w:val="2"/>
          <w:numId w:val="20"/>
        </w:numPr>
        <w:ind w:left="567" w:hanging="567"/>
        <w:jc w:val="both"/>
        <w:rPr>
          <w:i/>
          <w:lang w:val="da-DK"/>
        </w:rPr>
      </w:pPr>
      <w:r w:rsidRPr="00FF1F16">
        <w:rPr>
          <w:i/>
          <w:lang w:val="da-DK"/>
        </w:rPr>
        <w:t>procedurer</w:t>
      </w:r>
      <w:r w:rsidRPr="00FF1F16">
        <w:rPr>
          <w:i/>
          <w:spacing w:val="-5"/>
          <w:lang w:val="da-DK"/>
        </w:rPr>
        <w:t xml:space="preserve"> </w:t>
      </w:r>
      <w:r w:rsidRPr="00FF1F16">
        <w:rPr>
          <w:i/>
          <w:lang w:val="da-DK"/>
        </w:rPr>
        <w:t>for</w:t>
      </w:r>
      <w:r w:rsidRPr="00FF1F16">
        <w:rPr>
          <w:i/>
          <w:spacing w:val="-7"/>
          <w:lang w:val="da-DK"/>
        </w:rPr>
        <w:t xml:space="preserve"> </w:t>
      </w:r>
      <w:r w:rsidRPr="00FF1F16">
        <w:rPr>
          <w:i/>
          <w:spacing w:val="-2"/>
          <w:lang w:val="da-DK"/>
        </w:rPr>
        <w:t>recovery</w:t>
      </w:r>
      <w:r w:rsidR="00F64A94">
        <w:rPr>
          <w:i/>
          <w:spacing w:val="-2"/>
          <w:lang w:val="da-DK"/>
        </w:rPr>
        <w:t>,</w:t>
      </w:r>
    </w:p>
    <w:p w14:paraId="051E9BAA" w14:textId="7BD3FEDC" w:rsidR="00C018BB" w:rsidRPr="00FF1F16" w:rsidRDefault="00617502" w:rsidP="00D42105">
      <w:pPr>
        <w:pStyle w:val="Listeafsnit"/>
        <w:numPr>
          <w:ilvl w:val="2"/>
          <w:numId w:val="20"/>
        </w:numPr>
        <w:ind w:left="567" w:hanging="567"/>
        <w:jc w:val="both"/>
        <w:rPr>
          <w:i/>
          <w:lang w:val="da-DK"/>
        </w:rPr>
      </w:pPr>
      <w:r w:rsidRPr="00FF1F16">
        <w:rPr>
          <w:i/>
          <w:lang w:val="da-DK"/>
        </w:rPr>
        <w:t>procedurer</w:t>
      </w:r>
      <w:r w:rsidRPr="00FF1F16">
        <w:rPr>
          <w:i/>
          <w:spacing w:val="-5"/>
          <w:lang w:val="da-DK"/>
        </w:rPr>
        <w:t xml:space="preserve"> </w:t>
      </w:r>
      <w:r w:rsidRPr="00FF1F16">
        <w:rPr>
          <w:i/>
          <w:lang w:val="da-DK"/>
        </w:rPr>
        <w:t>for</w:t>
      </w:r>
      <w:r w:rsidRPr="00FF1F16">
        <w:rPr>
          <w:i/>
          <w:spacing w:val="-7"/>
          <w:lang w:val="da-DK"/>
        </w:rPr>
        <w:t xml:space="preserve"> </w:t>
      </w:r>
      <w:r w:rsidRPr="00FF1F16">
        <w:rPr>
          <w:i/>
          <w:lang w:val="da-DK"/>
        </w:rPr>
        <w:t>daglig</w:t>
      </w:r>
      <w:r w:rsidRPr="00FF1F16">
        <w:rPr>
          <w:i/>
          <w:spacing w:val="-5"/>
          <w:lang w:val="da-DK"/>
        </w:rPr>
        <w:t xml:space="preserve"> </w:t>
      </w:r>
      <w:r w:rsidRPr="00FF1F16">
        <w:rPr>
          <w:i/>
          <w:spacing w:val="-2"/>
          <w:lang w:val="da-DK"/>
        </w:rPr>
        <w:t>driftsafvikling</w:t>
      </w:r>
      <w:r w:rsidR="00F64A94">
        <w:rPr>
          <w:i/>
          <w:spacing w:val="-2"/>
          <w:lang w:val="da-DK"/>
        </w:rPr>
        <w:t>,</w:t>
      </w:r>
    </w:p>
    <w:p w14:paraId="051E9BAB" w14:textId="0EE53C08" w:rsidR="00C018BB" w:rsidRPr="00FF1F16" w:rsidRDefault="00617502" w:rsidP="00D42105">
      <w:pPr>
        <w:pStyle w:val="Listeafsnit"/>
        <w:numPr>
          <w:ilvl w:val="2"/>
          <w:numId w:val="20"/>
        </w:numPr>
        <w:ind w:left="567" w:hanging="567"/>
        <w:jc w:val="both"/>
        <w:rPr>
          <w:i/>
          <w:lang w:val="da-DK"/>
        </w:rPr>
      </w:pPr>
      <w:r w:rsidRPr="00FF1F16">
        <w:rPr>
          <w:i/>
          <w:lang w:val="da-DK"/>
        </w:rPr>
        <w:t>procedurer</w:t>
      </w:r>
      <w:r w:rsidRPr="00FF1F16">
        <w:rPr>
          <w:i/>
          <w:spacing w:val="-5"/>
          <w:lang w:val="da-DK"/>
        </w:rPr>
        <w:t xml:space="preserve"> </w:t>
      </w:r>
      <w:r w:rsidRPr="00FF1F16">
        <w:rPr>
          <w:i/>
          <w:lang w:val="da-DK"/>
        </w:rPr>
        <w:t>i</w:t>
      </w:r>
      <w:r w:rsidRPr="00FF1F16">
        <w:rPr>
          <w:i/>
          <w:spacing w:val="-4"/>
          <w:lang w:val="da-DK"/>
        </w:rPr>
        <w:t xml:space="preserve"> </w:t>
      </w:r>
      <w:r w:rsidRPr="00FF1F16">
        <w:rPr>
          <w:i/>
          <w:lang w:val="da-DK"/>
        </w:rPr>
        <w:t>forbindelse</w:t>
      </w:r>
      <w:r w:rsidRPr="00FF1F16">
        <w:rPr>
          <w:i/>
          <w:spacing w:val="-6"/>
          <w:lang w:val="da-DK"/>
        </w:rPr>
        <w:t xml:space="preserve"> </w:t>
      </w:r>
      <w:r w:rsidRPr="00FF1F16">
        <w:rPr>
          <w:i/>
          <w:lang w:val="da-DK"/>
        </w:rPr>
        <w:t>med</w:t>
      </w:r>
      <w:r w:rsidRPr="00FF1F16">
        <w:rPr>
          <w:i/>
          <w:spacing w:val="-5"/>
          <w:lang w:val="da-DK"/>
        </w:rPr>
        <w:t xml:space="preserve"> </w:t>
      </w:r>
      <w:r w:rsidRPr="00FF1F16">
        <w:rPr>
          <w:i/>
          <w:lang w:val="da-DK"/>
        </w:rPr>
        <w:t>opdatering</w:t>
      </w:r>
      <w:r w:rsidRPr="00FF1F16">
        <w:rPr>
          <w:i/>
          <w:spacing w:val="-4"/>
          <w:lang w:val="da-DK"/>
        </w:rPr>
        <w:t xml:space="preserve"> </w:t>
      </w:r>
      <w:r w:rsidRPr="00FF1F16">
        <w:rPr>
          <w:i/>
          <w:lang w:val="da-DK"/>
        </w:rPr>
        <w:t>af</w:t>
      </w:r>
      <w:r w:rsidRPr="00FF1F16">
        <w:rPr>
          <w:i/>
          <w:spacing w:val="-4"/>
          <w:lang w:val="da-DK"/>
        </w:rPr>
        <w:t xml:space="preserve"> </w:t>
      </w:r>
      <w:r w:rsidRPr="00FF1F16">
        <w:rPr>
          <w:i/>
          <w:lang w:val="da-DK"/>
        </w:rPr>
        <w:t>systemer</w:t>
      </w:r>
      <w:r w:rsidRPr="00FF1F16">
        <w:rPr>
          <w:i/>
          <w:spacing w:val="-5"/>
          <w:lang w:val="da-DK"/>
        </w:rPr>
        <w:t xml:space="preserve"> </w:t>
      </w:r>
      <w:r w:rsidRPr="00FF1F16">
        <w:rPr>
          <w:i/>
          <w:lang w:val="da-DK"/>
        </w:rPr>
        <w:t>og</w:t>
      </w:r>
      <w:r w:rsidRPr="00FF1F16">
        <w:rPr>
          <w:i/>
          <w:spacing w:val="-4"/>
          <w:lang w:val="da-DK"/>
        </w:rPr>
        <w:t xml:space="preserve"> </w:t>
      </w:r>
      <w:r w:rsidRPr="00FF1F16">
        <w:rPr>
          <w:i/>
          <w:lang w:val="da-DK"/>
        </w:rPr>
        <w:t>kontrol</w:t>
      </w:r>
      <w:r w:rsidRPr="00FF1F16">
        <w:rPr>
          <w:i/>
          <w:spacing w:val="-5"/>
          <w:lang w:val="da-DK"/>
        </w:rPr>
        <w:t xml:space="preserve"> </w:t>
      </w:r>
      <w:r w:rsidRPr="00FF1F16">
        <w:rPr>
          <w:i/>
          <w:lang w:val="da-DK"/>
        </w:rPr>
        <w:t>i</w:t>
      </w:r>
      <w:r w:rsidRPr="00FF1F16">
        <w:rPr>
          <w:i/>
          <w:spacing w:val="-6"/>
          <w:lang w:val="da-DK"/>
        </w:rPr>
        <w:t xml:space="preserve"> </w:t>
      </w:r>
      <w:r w:rsidRPr="00FF1F16">
        <w:rPr>
          <w:i/>
          <w:lang w:val="da-DK"/>
        </w:rPr>
        <w:t>forbindelse</w:t>
      </w:r>
      <w:r w:rsidRPr="00FF1F16">
        <w:rPr>
          <w:i/>
          <w:spacing w:val="-5"/>
          <w:lang w:val="da-DK"/>
        </w:rPr>
        <w:t xml:space="preserve"> </w:t>
      </w:r>
      <w:r w:rsidRPr="00FF1F16">
        <w:rPr>
          <w:i/>
          <w:spacing w:val="-2"/>
          <w:lang w:val="da-DK"/>
        </w:rPr>
        <w:t>hermed</w:t>
      </w:r>
      <w:r w:rsidR="00F64A94">
        <w:rPr>
          <w:i/>
          <w:spacing w:val="-2"/>
          <w:lang w:val="da-DK"/>
        </w:rPr>
        <w:t>,</w:t>
      </w:r>
    </w:p>
    <w:p w14:paraId="051E9BAC" w14:textId="232FA8B2" w:rsidR="00C018BB" w:rsidRPr="00FF1F16" w:rsidRDefault="00617502" w:rsidP="00D42105">
      <w:pPr>
        <w:pStyle w:val="Listeafsnit"/>
        <w:numPr>
          <w:ilvl w:val="2"/>
          <w:numId w:val="20"/>
        </w:numPr>
        <w:ind w:left="567" w:hanging="567"/>
        <w:jc w:val="both"/>
        <w:rPr>
          <w:i/>
          <w:lang w:val="da-DK"/>
        </w:rPr>
      </w:pPr>
      <w:r w:rsidRPr="00FF1F16">
        <w:rPr>
          <w:i/>
          <w:lang w:val="da-DK"/>
        </w:rPr>
        <w:t>nødplaner</w:t>
      </w:r>
      <w:r w:rsidRPr="00FF1F16">
        <w:rPr>
          <w:i/>
          <w:spacing w:val="-3"/>
          <w:lang w:val="da-DK"/>
        </w:rPr>
        <w:t xml:space="preserve"> </w:t>
      </w:r>
      <w:r w:rsidRPr="00FF1F16">
        <w:rPr>
          <w:i/>
          <w:lang w:val="da-DK"/>
        </w:rPr>
        <w:t>ved</w:t>
      </w:r>
      <w:r w:rsidRPr="00FF1F16">
        <w:rPr>
          <w:i/>
          <w:spacing w:val="-4"/>
          <w:lang w:val="da-DK"/>
        </w:rPr>
        <w:t xml:space="preserve"> </w:t>
      </w:r>
      <w:r w:rsidRPr="00FF1F16">
        <w:rPr>
          <w:i/>
          <w:lang w:val="da-DK"/>
        </w:rPr>
        <w:t>nedbrud</w:t>
      </w:r>
      <w:r w:rsidRPr="00FF1F16">
        <w:rPr>
          <w:i/>
          <w:spacing w:val="-5"/>
          <w:lang w:val="da-DK"/>
        </w:rPr>
        <w:t xml:space="preserve"> </w:t>
      </w:r>
      <w:r w:rsidRPr="00FF1F16">
        <w:rPr>
          <w:i/>
          <w:lang w:val="da-DK"/>
        </w:rPr>
        <w:t>af</w:t>
      </w:r>
      <w:r w:rsidRPr="00FF1F16">
        <w:rPr>
          <w:i/>
          <w:spacing w:val="-3"/>
          <w:lang w:val="da-DK"/>
        </w:rPr>
        <w:t xml:space="preserve"> </w:t>
      </w:r>
      <w:r w:rsidRPr="00FF1F16">
        <w:rPr>
          <w:i/>
          <w:spacing w:val="-2"/>
          <w:lang w:val="da-DK"/>
        </w:rPr>
        <w:t>systemer</w:t>
      </w:r>
      <w:r w:rsidR="00F64A94">
        <w:rPr>
          <w:i/>
          <w:spacing w:val="-2"/>
          <w:lang w:val="da-DK"/>
        </w:rPr>
        <w:t>, og</w:t>
      </w:r>
    </w:p>
    <w:p w14:paraId="051E9BAD" w14:textId="76677E9E" w:rsidR="00C018BB" w:rsidRPr="00FF1F16" w:rsidRDefault="00617502" w:rsidP="00D42105">
      <w:pPr>
        <w:pStyle w:val="Listeafsnit"/>
        <w:numPr>
          <w:ilvl w:val="2"/>
          <w:numId w:val="20"/>
        </w:numPr>
        <w:ind w:left="567" w:hanging="567"/>
        <w:jc w:val="both"/>
        <w:rPr>
          <w:i/>
          <w:lang w:val="da-DK"/>
        </w:rPr>
      </w:pPr>
      <w:r w:rsidRPr="00FF1F16">
        <w:rPr>
          <w:i/>
          <w:lang w:val="da-DK"/>
        </w:rPr>
        <w:t>procedurer</w:t>
      </w:r>
      <w:r w:rsidRPr="00FF1F16">
        <w:rPr>
          <w:i/>
          <w:spacing w:val="-6"/>
          <w:lang w:val="da-DK"/>
        </w:rPr>
        <w:t xml:space="preserve"> </w:t>
      </w:r>
      <w:r w:rsidRPr="00FF1F16">
        <w:rPr>
          <w:i/>
          <w:lang w:val="da-DK"/>
        </w:rPr>
        <w:t>for</w:t>
      </w:r>
      <w:r w:rsidRPr="00FF1F16">
        <w:rPr>
          <w:i/>
          <w:spacing w:val="-6"/>
          <w:lang w:val="da-DK"/>
        </w:rPr>
        <w:t xml:space="preserve"> </w:t>
      </w:r>
      <w:r w:rsidRPr="00FF1F16">
        <w:rPr>
          <w:i/>
          <w:lang w:val="da-DK"/>
        </w:rPr>
        <w:t>registrering</w:t>
      </w:r>
      <w:r w:rsidRPr="00FF1F16">
        <w:rPr>
          <w:i/>
          <w:spacing w:val="-8"/>
          <w:lang w:val="da-DK"/>
        </w:rPr>
        <w:t xml:space="preserve"> </w:t>
      </w:r>
      <w:r w:rsidRPr="00FF1F16">
        <w:rPr>
          <w:i/>
          <w:lang w:val="da-DK"/>
        </w:rPr>
        <w:t>og</w:t>
      </w:r>
      <w:r w:rsidRPr="00FF1F16">
        <w:rPr>
          <w:i/>
          <w:spacing w:val="-5"/>
          <w:lang w:val="da-DK"/>
        </w:rPr>
        <w:t xml:space="preserve"> </w:t>
      </w:r>
      <w:r w:rsidRPr="00FF1F16">
        <w:rPr>
          <w:i/>
          <w:lang w:val="da-DK"/>
        </w:rPr>
        <w:t>logning</w:t>
      </w:r>
      <w:r w:rsidRPr="00FF1F16">
        <w:rPr>
          <w:i/>
          <w:spacing w:val="-5"/>
          <w:lang w:val="da-DK"/>
        </w:rPr>
        <w:t xml:space="preserve"> </w:t>
      </w:r>
      <w:r w:rsidRPr="00FF1F16">
        <w:rPr>
          <w:i/>
          <w:lang w:val="da-DK"/>
        </w:rPr>
        <w:t>af</w:t>
      </w:r>
      <w:r w:rsidRPr="00FF1F16">
        <w:rPr>
          <w:i/>
          <w:spacing w:val="-5"/>
          <w:lang w:val="da-DK"/>
        </w:rPr>
        <w:t xml:space="preserve"> </w:t>
      </w:r>
      <w:r w:rsidRPr="00FF1F16">
        <w:rPr>
          <w:i/>
          <w:lang w:val="da-DK"/>
        </w:rPr>
        <w:t>sikkerhedsmæssige</w:t>
      </w:r>
      <w:r w:rsidRPr="00FF1F16">
        <w:rPr>
          <w:i/>
          <w:spacing w:val="-4"/>
          <w:lang w:val="da-DK"/>
        </w:rPr>
        <w:t xml:space="preserve"> </w:t>
      </w:r>
      <w:r w:rsidRPr="00FF1F16">
        <w:rPr>
          <w:i/>
          <w:spacing w:val="-2"/>
          <w:lang w:val="da-DK"/>
        </w:rPr>
        <w:t>hændelser</w:t>
      </w:r>
      <w:r w:rsidR="00F64A94">
        <w:rPr>
          <w:i/>
          <w:spacing w:val="-2"/>
          <w:lang w:val="da-DK"/>
        </w:rPr>
        <w:t>.</w:t>
      </w:r>
    </w:p>
    <w:p w14:paraId="051E9BAE" w14:textId="77777777" w:rsidR="00C018BB" w:rsidRPr="00FF1F16" w:rsidRDefault="00C018BB" w:rsidP="00FB0B2A">
      <w:pPr>
        <w:pStyle w:val="Brdtekst"/>
        <w:jc w:val="both"/>
        <w:rPr>
          <w:i/>
          <w:lang w:val="da-DK"/>
        </w:rPr>
      </w:pPr>
    </w:p>
    <w:p w14:paraId="051E9BAF" w14:textId="77777777" w:rsidR="00C018BB" w:rsidRPr="00FF1F16" w:rsidRDefault="00617502" w:rsidP="00FB0B2A">
      <w:pPr>
        <w:jc w:val="both"/>
        <w:rPr>
          <w:lang w:val="da-DK"/>
        </w:rPr>
      </w:pPr>
      <w:r w:rsidRPr="00FF1F16">
        <w:rPr>
          <w:lang w:val="da-DK"/>
        </w:rPr>
        <w:t>[</w:t>
      </w:r>
      <w:r w:rsidRPr="00FF1F16">
        <w:rPr>
          <w:i/>
          <w:lang w:val="da-DK"/>
        </w:rPr>
        <w:t>titel</w:t>
      </w:r>
      <w:r w:rsidRPr="00FF1F16">
        <w:rPr>
          <w:i/>
          <w:spacing w:val="-6"/>
          <w:lang w:val="da-DK"/>
        </w:rPr>
        <w:t xml:space="preserve"> </w:t>
      </w:r>
      <w:r w:rsidRPr="00FF1F16">
        <w:rPr>
          <w:i/>
          <w:lang w:val="da-DK"/>
        </w:rPr>
        <w:t>på</w:t>
      </w:r>
      <w:r w:rsidRPr="00FF1F16">
        <w:rPr>
          <w:i/>
          <w:spacing w:val="-5"/>
          <w:lang w:val="da-DK"/>
        </w:rPr>
        <w:t xml:space="preserve"> </w:t>
      </w:r>
      <w:r w:rsidRPr="00FF1F16">
        <w:rPr>
          <w:i/>
          <w:lang w:val="da-DK"/>
        </w:rPr>
        <w:t>ansvarlig</w:t>
      </w:r>
      <w:r w:rsidRPr="00FF1F16">
        <w:rPr>
          <w:lang w:val="da-DK"/>
        </w:rPr>
        <w:t>]</w:t>
      </w:r>
      <w:r w:rsidRPr="00FF1F16">
        <w:rPr>
          <w:spacing w:val="-4"/>
          <w:lang w:val="da-DK"/>
        </w:rPr>
        <w:t xml:space="preserve"> </w:t>
      </w:r>
      <w:r w:rsidRPr="00FF1F16">
        <w:rPr>
          <w:i/>
          <w:lang w:val="da-DK"/>
        </w:rPr>
        <w:t>er</w:t>
      </w:r>
      <w:r w:rsidRPr="00FF1F16">
        <w:rPr>
          <w:i/>
          <w:spacing w:val="-6"/>
          <w:lang w:val="da-DK"/>
        </w:rPr>
        <w:t xml:space="preserve"> </w:t>
      </w:r>
      <w:r w:rsidRPr="00FF1F16">
        <w:rPr>
          <w:i/>
          <w:lang w:val="da-DK"/>
        </w:rPr>
        <w:t>ansvarlig</w:t>
      </w:r>
      <w:r w:rsidRPr="00FF1F16">
        <w:rPr>
          <w:i/>
          <w:spacing w:val="-4"/>
          <w:lang w:val="da-DK"/>
        </w:rPr>
        <w:t xml:space="preserve"> </w:t>
      </w:r>
      <w:r w:rsidRPr="00FF1F16">
        <w:rPr>
          <w:i/>
          <w:lang w:val="da-DK"/>
        </w:rPr>
        <w:t>for</w:t>
      </w:r>
      <w:r w:rsidRPr="00FF1F16">
        <w:rPr>
          <w:i/>
          <w:spacing w:val="-6"/>
          <w:lang w:val="da-DK"/>
        </w:rPr>
        <w:t xml:space="preserve"> </w:t>
      </w:r>
      <w:r w:rsidRPr="00FF1F16">
        <w:rPr>
          <w:i/>
          <w:lang w:val="da-DK"/>
        </w:rPr>
        <w:t>koordineringen</w:t>
      </w:r>
      <w:r w:rsidRPr="00FF1F16">
        <w:rPr>
          <w:i/>
          <w:spacing w:val="-4"/>
          <w:lang w:val="da-DK"/>
        </w:rPr>
        <w:t xml:space="preserve"> </w:t>
      </w:r>
      <w:r w:rsidRPr="00FF1F16">
        <w:rPr>
          <w:i/>
          <w:lang w:val="da-DK"/>
        </w:rPr>
        <w:t>af</w:t>
      </w:r>
      <w:r w:rsidRPr="00FF1F16">
        <w:rPr>
          <w:i/>
          <w:spacing w:val="-4"/>
          <w:lang w:val="da-DK"/>
        </w:rPr>
        <w:t xml:space="preserve"> </w:t>
      </w:r>
      <w:r w:rsidRPr="00FF1F16">
        <w:rPr>
          <w:i/>
          <w:lang w:val="da-DK"/>
        </w:rPr>
        <w:t>opgaverne</w:t>
      </w:r>
      <w:r w:rsidRPr="00FF1F16">
        <w:rPr>
          <w:i/>
          <w:spacing w:val="-4"/>
          <w:lang w:val="da-DK"/>
        </w:rPr>
        <w:t xml:space="preserve"> </w:t>
      </w:r>
      <w:r w:rsidRPr="00FF1F16">
        <w:rPr>
          <w:i/>
          <w:lang w:val="da-DK"/>
        </w:rPr>
        <w:t>med</w:t>
      </w:r>
      <w:r w:rsidRPr="00FF1F16">
        <w:rPr>
          <w:i/>
          <w:spacing w:val="-3"/>
          <w:lang w:val="da-DK"/>
        </w:rPr>
        <w:t xml:space="preserve"> </w:t>
      </w:r>
      <w:r w:rsidRPr="00FF1F16">
        <w:rPr>
          <w:i/>
          <w:lang w:val="da-DK"/>
        </w:rPr>
        <w:t>IT-</w:t>
      </w:r>
      <w:r w:rsidRPr="00FF1F16">
        <w:rPr>
          <w:i/>
          <w:spacing w:val="-2"/>
          <w:lang w:val="da-DK"/>
        </w:rPr>
        <w:t>fællesskabet</w:t>
      </w:r>
      <w:r w:rsidRPr="00FF1F16">
        <w:rPr>
          <w:spacing w:val="-2"/>
          <w:lang w:val="da-DK"/>
        </w:rPr>
        <w:t>].</w:t>
      </w:r>
    </w:p>
    <w:p w14:paraId="051E9BB0" w14:textId="77777777" w:rsidR="00E045C0" w:rsidRPr="00FF1F16" w:rsidRDefault="00E045C0" w:rsidP="00FB0B2A">
      <w:pPr>
        <w:jc w:val="both"/>
        <w:rPr>
          <w:lang w:val="da-DK"/>
        </w:rPr>
        <w:sectPr w:rsidR="00E045C0" w:rsidRPr="00FF1F16" w:rsidSect="00CF1B84">
          <w:pgSz w:w="11910" w:h="16840"/>
          <w:pgMar w:top="1440" w:right="1440" w:bottom="1440" w:left="1440" w:header="0" w:footer="973" w:gutter="0"/>
          <w:cols w:space="708"/>
        </w:sectPr>
      </w:pPr>
    </w:p>
    <w:p w14:paraId="051E9BB1" w14:textId="77777777" w:rsidR="00C018BB" w:rsidRPr="00FF1F16" w:rsidRDefault="00617502" w:rsidP="00CE471A">
      <w:pPr>
        <w:pStyle w:val="Overskrift2"/>
        <w:ind w:left="0" w:firstLine="0"/>
        <w:rPr>
          <w:lang w:val="da-DK"/>
        </w:rPr>
      </w:pPr>
      <w:bookmarkStart w:id="155" w:name="_Toc125711855"/>
      <w:bookmarkStart w:id="156" w:name="_Toc128730186"/>
      <w:r w:rsidRPr="00FF1F16">
        <w:rPr>
          <w:lang w:val="da-DK"/>
        </w:rPr>
        <w:t>Bilag</w:t>
      </w:r>
      <w:r w:rsidRPr="00FF1F16">
        <w:rPr>
          <w:spacing w:val="-4"/>
          <w:lang w:val="da-DK"/>
        </w:rPr>
        <w:t xml:space="preserve"> </w:t>
      </w:r>
      <w:r w:rsidRPr="00FF1F16">
        <w:rPr>
          <w:lang w:val="da-DK"/>
        </w:rPr>
        <w:t>1:</w:t>
      </w:r>
      <w:r w:rsidRPr="00FF1F16">
        <w:rPr>
          <w:spacing w:val="-3"/>
          <w:lang w:val="da-DK"/>
        </w:rPr>
        <w:t xml:space="preserve"> </w:t>
      </w:r>
      <w:r w:rsidRPr="00FF1F16">
        <w:rPr>
          <w:lang w:val="da-DK"/>
        </w:rPr>
        <w:t>[</w:t>
      </w:r>
      <w:r w:rsidRPr="00976A47">
        <w:rPr>
          <w:i/>
          <w:iCs/>
          <w:lang w:val="da-DK"/>
        </w:rPr>
        <w:t>Institutionens</w:t>
      </w:r>
      <w:r w:rsidRPr="00976A47">
        <w:rPr>
          <w:i/>
          <w:iCs/>
          <w:spacing w:val="-4"/>
          <w:lang w:val="da-DK"/>
        </w:rPr>
        <w:t xml:space="preserve"> </w:t>
      </w:r>
      <w:r w:rsidRPr="00976A47">
        <w:rPr>
          <w:i/>
          <w:iCs/>
          <w:lang w:val="da-DK"/>
        </w:rPr>
        <w:t>navn</w:t>
      </w:r>
      <w:r w:rsidRPr="00FF1F16">
        <w:rPr>
          <w:lang w:val="da-DK"/>
        </w:rPr>
        <w:t>]</w:t>
      </w:r>
      <w:r w:rsidRPr="00FF1F16">
        <w:rPr>
          <w:spacing w:val="-1"/>
          <w:lang w:val="da-DK"/>
        </w:rPr>
        <w:t xml:space="preserve"> </w:t>
      </w:r>
      <w:r w:rsidRPr="00FF1F16">
        <w:rPr>
          <w:spacing w:val="-2"/>
          <w:lang w:val="da-DK"/>
        </w:rPr>
        <w:t>vedtægter</w:t>
      </w:r>
      <w:bookmarkEnd w:id="155"/>
      <w:bookmarkEnd w:id="156"/>
    </w:p>
    <w:p w14:paraId="051E9BB2" w14:textId="77777777" w:rsidR="00E045C0" w:rsidRPr="00FF1F16" w:rsidRDefault="00E045C0" w:rsidP="00FB0B2A">
      <w:pPr>
        <w:jc w:val="both"/>
        <w:rPr>
          <w:lang w:val="da-DK"/>
        </w:rPr>
        <w:sectPr w:rsidR="00E045C0" w:rsidRPr="00FF1F16" w:rsidSect="00CF1B84">
          <w:pgSz w:w="11910" w:h="16840"/>
          <w:pgMar w:top="1440" w:right="1440" w:bottom="1440" w:left="1440" w:header="0" w:footer="973" w:gutter="0"/>
          <w:cols w:space="708"/>
        </w:sectPr>
      </w:pPr>
    </w:p>
    <w:p w14:paraId="051E9BB4" w14:textId="6103CD7C" w:rsidR="00E045C0" w:rsidRPr="00FF1F16" w:rsidRDefault="00617502" w:rsidP="00CF1B84">
      <w:pPr>
        <w:pStyle w:val="Overskrift2"/>
        <w:ind w:left="0" w:firstLine="0"/>
        <w:rPr>
          <w:bCs w:val="0"/>
          <w:lang w:val="da-DK"/>
        </w:rPr>
        <w:sectPr w:rsidR="00E045C0" w:rsidRPr="00FF1F16" w:rsidSect="00CF1B84">
          <w:pgSz w:w="11910" w:h="16840"/>
          <w:pgMar w:top="1440" w:right="1440" w:bottom="1440" w:left="1440" w:header="0" w:footer="973" w:gutter="0"/>
          <w:cols w:space="708"/>
        </w:sectPr>
      </w:pPr>
      <w:bookmarkStart w:id="157" w:name="_Toc125711856"/>
      <w:bookmarkStart w:id="158" w:name="_Toc128730187"/>
      <w:r w:rsidRPr="00FF1F16">
        <w:rPr>
          <w:lang w:val="da-DK"/>
        </w:rPr>
        <w:t>Bilag</w:t>
      </w:r>
      <w:r w:rsidRPr="00FF1F16">
        <w:rPr>
          <w:spacing w:val="-4"/>
          <w:lang w:val="da-DK"/>
        </w:rPr>
        <w:t xml:space="preserve"> </w:t>
      </w:r>
      <w:r w:rsidRPr="00FF1F16">
        <w:rPr>
          <w:lang w:val="da-DK"/>
        </w:rPr>
        <w:t>2:</w:t>
      </w:r>
      <w:r w:rsidRPr="00FF1F16">
        <w:rPr>
          <w:spacing w:val="-4"/>
          <w:lang w:val="da-DK"/>
        </w:rPr>
        <w:t xml:space="preserve"> </w:t>
      </w:r>
      <w:r w:rsidRPr="00CF1B84">
        <w:rPr>
          <w:b w:val="0"/>
          <w:bCs w:val="0"/>
          <w:i/>
          <w:lang w:val="da-DK"/>
        </w:rPr>
        <w:t>[Institutionens</w:t>
      </w:r>
      <w:r w:rsidRPr="00CF1B84">
        <w:rPr>
          <w:b w:val="0"/>
          <w:bCs w:val="0"/>
          <w:i/>
          <w:spacing w:val="-4"/>
          <w:lang w:val="da-DK"/>
        </w:rPr>
        <w:t xml:space="preserve"> </w:t>
      </w:r>
      <w:r w:rsidRPr="00CF1B84">
        <w:rPr>
          <w:b w:val="0"/>
          <w:bCs w:val="0"/>
          <w:i/>
          <w:lang w:val="da-DK"/>
        </w:rPr>
        <w:t>navn]</w:t>
      </w:r>
      <w:r w:rsidRPr="00CF1B84">
        <w:rPr>
          <w:b w:val="0"/>
          <w:bCs w:val="0"/>
          <w:i/>
          <w:spacing w:val="-3"/>
          <w:lang w:val="da-DK"/>
        </w:rPr>
        <w:t xml:space="preserve"> </w:t>
      </w:r>
      <w:r w:rsidRPr="00FF1F16">
        <w:rPr>
          <w:spacing w:val="-2"/>
          <w:lang w:val="da-DK"/>
        </w:rPr>
        <w:t>organisation</w:t>
      </w:r>
      <w:bookmarkEnd w:id="157"/>
      <w:bookmarkEnd w:id="158"/>
    </w:p>
    <w:p w14:paraId="051E9BB6" w14:textId="656603BE" w:rsidR="00C018BB" w:rsidRPr="00FF1F16" w:rsidRDefault="00617502" w:rsidP="00CF1B84">
      <w:pPr>
        <w:pStyle w:val="Overskrift2"/>
        <w:ind w:left="0" w:firstLine="0"/>
        <w:rPr>
          <w:lang w:val="da-DK"/>
        </w:rPr>
      </w:pPr>
      <w:bookmarkStart w:id="159" w:name="_Toc125711857"/>
      <w:bookmarkStart w:id="160" w:name="_Toc128730188"/>
      <w:r w:rsidRPr="00FF1F16">
        <w:rPr>
          <w:lang w:val="da-DK"/>
        </w:rPr>
        <w:t>Bilag</w:t>
      </w:r>
      <w:r w:rsidRPr="00FF1F16">
        <w:rPr>
          <w:spacing w:val="-3"/>
          <w:lang w:val="da-DK"/>
        </w:rPr>
        <w:t xml:space="preserve"> </w:t>
      </w:r>
      <w:r w:rsidRPr="00FF1F16">
        <w:rPr>
          <w:lang w:val="da-DK"/>
        </w:rPr>
        <w:t>3:</w:t>
      </w:r>
      <w:r w:rsidRPr="00FF1F16">
        <w:rPr>
          <w:spacing w:val="-5"/>
          <w:lang w:val="da-DK"/>
        </w:rPr>
        <w:t xml:space="preserve"> </w:t>
      </w:r>
      <w:r w:rsidRPr="00FF1F16">
        <w:rPr>
          <w:lang w:val="da-DK"/>
        </w:rPr>
        <w:t>Oversigt</w:t>
      </w:r>
      <w:r w:rsidRPr="00FF1F16">
        <w:rPr>
          <w:spacing w:val="-2"/>
          <w:lang w:val="da-DK"/>
        </w:rPr>
        <w:t xml:space="preserve"> </w:t>
      </w:r>
      <w:r w:rsidRPr="00FF1F16">
        <w:rPr>
          <w:lang w:val="da-DK"/>
        </w:rPr>
        <w:t xml:space="preserve">over </w:t>
      </w:r>
      <w:r w:rsidRPr="00FF1F16">
        <w:rPr>
          <w:spacing w:val="-2"/>
          <w:lang w:val="da-DK"/>
        </w:rPr>
        <w:t>forretningsgange</w:t>
      </w:r>
      <w:bookmarkEnd w:id="159"/>
      <w:bookmarkEnd w:id="160"/>
    </w:p>
    <w:p w14:paraId="051E9BB7" w14:textId="77777777" w:rsidR="00C018BB" w:rsidRPr="00FF1F16" w:rsidRDefault="00617502" w:rsidP="00CE471A">
      <w:pPr>
        <w:ind w:right="513"/>
        <w:jc w:val="both"/>
        <w:rPr>
          <w:lang w:val="da-DK"/>
        </w:rPr>
      </w:pPr>
      <w:r w:rsidRPr="00FF1F16">
        <w:rPr>
          <w:i/>
          <w:lang w:val="da-DK"/>
        </w:rPr>
        <w:t>[Her</w:t>
      </w:r>
      <w:r w:rsidRPr="00FF1F16">
        <w:rPr>
          <w:i/>
          <w:spacing w:val="-2"/>
          <w:lang w:val="da-DK"/>
        </w:rPr>
        <w:t xml:space="preserve"> </w:t>
      </w:r>
      <w:r w:rsidRPr="00FF1F16">
        <w:rPr>
          <w:i/>
          <w:lang w:val="da-DK"/>
        </w:rPr>
        <w:t>beskrives</w:t>
      </w:r>
      <w:r w:rsidRPr="00FF1F16">
        <w:rPr>
          <w:i/>
          <w:spacing w:val="-3"/>
          <w:lang w:val="da-DK"/>
        </w:rPr>
        <w:t xml:space="preserve"> </w:t>
      </w:r>
      <w:r w:rsidRPr="00FF1F16">
        <w:rPr>
          <w:i/>
          <w:lang w:val="da-DK"/>
        </w:rPr>
        <w:t>alle</w:t>
      </w:r>
      <w:r w:rsidRPr="00FF1F16">
        <w:rPr>
          <w:i/>
          <w:spacing w:val="-5"/>
          <w:lang w:val="da-DK"/>
        </w:rPr>
        <w:t xml:space="preserve"> </w:t>
      </w:r>
      <w:r w:rsidRPr="00FF1F16">
        <w:rPr>
          <w:i/>
          <w:lang w:val="da-DK"/>
        </w:rPr>
        <w:t>relevante</w:t>
      </w:r>
      <w:r w:rsidRPr="00FF1F16">
        <w:rPr>
          <w:i/>
          <w:spacing w:val="-3"/>
          <w:lang w:val="da-DK"/>
        </w:rPr>
        <w:t xml:space="preserve"> </w:t>
      </w:r>
      <w:r w:rsidRPr="00FF1F16">
        <w:rPr>
          <w:i/>
          <w:lang w:val="da-DK"/>
        </w:rPr>
        <w:t>forretningsgange</w:t>
      </w:r>
      <w:r w:rsidRPr="00FF1F16">
        <w:rPr>
          <w:i/>
          <w:spacing w:val="-2"/>
          <w:lang w:val="da-DK"/>
        </w:rPr>
        <w:t xml:space="preserve"> </w:t>
      </w:r>
      <w:r w:rsidRPr="00FF1F16">
        <w:rPr>
          <w:i/>
          <w:lang w:val="da-DK"/>
        </w:rPr>
        <w:t>–</w:t>
      </w:r>
      <w:r w:rsidRPr="00FF1F16">
        <w:rPr>
          <w:i/>
          <w:spacing w:val="-5"/>
          <w:lang w:val="da-DK"/>
        </w:rPr>
        <w:t xml:space="preserve"> </w:t>
      </w:r>
      <w:r w:rsidRPr="00FF1F16">
        <w:rPr>
          <w:i/>
          <w:lang w:val="da-DK"/>
        </w:rPr>
        <w:t>herunder</w:t>
      </w:r>
      <w:r w:rsidRPr="00FF1F16">
        <w:rPr>
          <w:i/>
          <w:spacing w:val="-2"/>
          <w:lang w:val="da-DK"/>
        </w:rPr>
        <w:t xml:space="preserve"> </w:t>
      </w:r>
      <w:r w:rsidRPr="00FF1F16">
        <w:rPr>
          <w:i/>
          <w:lang w:val="da-DK"/>
        </w:rPr>
        <w:t>aktivitetsindberetninger,</w:t>
      </w:r>
      <w:r w:rsidRPr="00FF1F16">
        <w:rPr>
          <w:i/>
          <w:spacing w:val="-3"/>
          <w:lang w:val="da-DK"/>
        </w:rPr>
        <w:t xml:space="preserve"> </w:t>
      </w:r>
      <w:r w:rsidRPr="00FF1F16">
        <w:rPr>
          <w:i/>
          <w:lang w:val="da-DK"/>
        </w:rPr>
        <w:t>tilskud,</w:t>
      </w:r>
      <w:r w:rsidRPr="00FF1F16">
        <w:rPr>
          <w:i/>
          <w:spacing w:val="-3"/>
          <w:lang w:val="da-DK"/>
        </w:rPr>
        <w:t xml:space="preserve"> </w:t>
      </w:r>
      <w:r w:rsidRPr="00FF1F16">
        <w:rPr>
          <w:i/>
          <w:lang w:val="da-DK"/>
        </w:rPr>
        <w:t>likvide beholdninger, løn, debitoropkrævning (rykkerprocedure beskrevet i bilag 11) og kreditorer mf.</w:t>
      </w:r>
      <w:r w:rsidRPr="00FF1F16">
        <w:rPr>
          <w:lang w:val="da-DK"/>
        </w:rPr>
        <w:t>]</w:t>
      </w:r>
    </w:p>
    <w:p w14:paraId="051E9BB8" w14:textId="77777777" w:rsidR="00E045C0" w:rsidRPr="00FF1F16" w:rsidRDefault="00E045C0" w:rsidP="00FB0B2A">
      <w:pPr>
        <w:jc w:val="both"/>
        <w:rPr>
          <w:lang w:val="da-DK"/>
        </w:rPr>
        <w:sectPr w:rsidR="00E045C0" w:rsidRPr="00FF1F16" w:rsidSect="00CF1B84">
          <w:pgSz w:w="11910" w:h="16840"/>
          <w:pgMar w:top="1440" w:right="1440" w:bottom="1440" w:left="1440" w:header="0" w:footer="973" w:gutter="0"/>
          <w:cols w:space="708"/>
        </w:sectPr>
      </w:pPr>
    </w:p>
    <w:p w14:paraId="051E9BB9" w14:textId="77777777" w:rsidR="00C018BB" w:rsidRPr="00FF1F16" w:rsidRDefault="00617502" w:rsidP="00CE471A">
      <w:pPr>
        <w:pStyle w:val="Overskrift2"/>
        <w:ind w:left="0" w:firstLine="0"/>
        <w:rPr>
          <w:lang w:val="da-DK"/>
        </w:rPr>
      </w:pPr>
      <w:bookmarkStart w:id="161" w:name="_Toc125711858"/>
      <w:bookmarkStart w:id="162" w:name="_Toc128730189"/>
      <w:r w:rsidRPr="00FF1F16">
        <w:rPr>
          <w:lang w:val="da-DK"/>
        </w:rPr>
        <w:t>Bilag</w:t>
      </w:r>
      <w:r w:rsidRPr="00FF1F16">
        <w:rPr>
          <w:spacing w:val="-3"/>
          <w:lang w:val="da-DK"/>
        </w:rPr>
        <w:t xml:space="preserve"> </w:t>
      </w:r>
      <w:r w:rsidRPr="00FF1F16">
        <w:rPr>
          <w:lang w:val="da-DK"/>
        </w:rPr>
        <w:t>4:</w:t>
      </w:r>
      <w:r w:rsidRPr="00FF1F16">
        <w:rPr>
          <w:spacing w:val="-8"/>
          <w:lang w:val="da-DK"/>
        </w:rPr>
        <w:t xml:space="preserve"> </w:t>
      </w:r>
      <w:r w:rsidRPr="00FF1F16">
        <w:rPr>
          <w:lang w:val="da-DK"/>
        </w:rPr>
        <w:t>Oversigt</w:t>
      </w:r>
      <w:r w:rsidRPr="00FF1F16">
        <w:rPr>
          <w:spacing w:val="-3"/>
          <w:lang w:val="da-DK"/>
        </w:rPr>
        <w:t xml:space="preserve"> </w:t>
      </w:r>
      <w:r w:rsidRPr="00FF1F16">
        <w:rPr>
          <w:lang w:val="da-DK"/>
        </w:rPr>
        <w:t>over</w:t>
      </w:r>
      <w:r w:rsidRPr="00FF1F16">
        <w:rPr>
          <w:spacing w:val="-1"/>
          <w:lang w:val="da-DK"/>
        </w:rPr>
        <w:t xml:space="preserve"> </w:t>
      </w:r>
      <w:r w:rsidRPr="00FF1F16">
        <w:rPr>
          <w:lang w:val="da-DK"/>
        </w:rPr>
        <w:t>administrative</w:t>
      </w:r>
      <w:r w:rsidRPr="00FF1F16">
        <w:rPr>
          <w:spacing w:val="-2"/>
          <w:lang w:val="da-DK"/>
        </w:rPr>
        <w:t xml:space="preserve"> medarbejdere</w:t>
      </w:r>
      <w:bookmarkEnd w:id="161"/>
      <w:bookmarkEnd w:id="162"/>
    </w:p>
    <w:p w14:paraId="051E9BBA" w14:textId="77777777" w:rsidR="00E045C0" w:rsidRPr="00FF1F16" w:rsidRDefault="00E045C0" w:rsidP="00FB0B2A">
      <w:pPr>
        <w:jc w:val="both"/>
        <w:rPr>
          <w:lang w:val="da-DK"/>
        </w:rPr>
        <w:sectPr w:rsidR="00E045C0" w:rsidRPr="00FF1F16" w:rsidSect="00CF1B84">
          <w:pgSz w:w="11910" w:h="16840"/>
          <w:pgMar w:top="1440" w:right="1440" w:bottom="1440" w:left="1440" w:header="0" w:footer="973" w:gutter="0"/>
          <w:cols w:space="708"/>
        </w:sectPr>
      </w:pPr>
    </w:p>
    <w:p w14:paraId="051E9BBB" w14:textId="77777777" w:rsidR="00C018BB" w:rsidRPr="00FF1F16" w:rsidRDefault="00617502" w:rsidP="00CE471A">
      <w:pPr>
        <w:pStyle w:val="Overskrift2"/>
        <w:ind w:left="0" w:firstLine="0"/>
        <w:rPr>
          <w:lang w:val="da-DK"/>
        </w:rPr>
      </w:pPr>
      <w:bookmarkStart w:id="163" w:name="_Toc125711859"/>
      <w:bookmarkStart w:id="164" w:name="_Toc128730190"/>
      <w:r w:rsidRPr="00FF1F16">
        <w:rPr>
          <w:lang w:val="da-DK"/>
        </w:rPr>
        <w:t>Bilag</w:t>
      </w:r>
      <w:r w:rsidRPr="00FF1F16">
        <w:rPr>
          <w:spacing w:val="-3"/>
          <w:lang w:val="da-DK"/>
        </w:rPr>
        <w:t xml:space="preserve"> </w:t>
      </w:r>
      <w:r w:rsidRPr="00FF1F16">
        <w:rPr>
          <w:lang w:val="da-DK"/>
        </w:rPr>
        <w:t>5:</w:t>
      </w:r>
      <w:r w:rsidRPr="00FF1F16">
        <w:rPr>
          <w:spacing w:val="-7"/>
          <w:lang w:val="da-DK"/>
        </w:rPr>
        <w:t xml:space="preserve"> </w:t>
      </w:r>
      <w:r w:rsidRPr="00FF1F16">
        <w:rPr>
          <w:lang w:val="da-DK"/>
        </w:rPr>
        <w:t>Oversigt over dispositionsberettigede</w:t>
      </w:r>
      <w:bookmarkEnd w:id="163"/>
      <w:bookmarkEnd w:id="164"/>
    </w:p>
    <w:p w14:paraId="051E9BBC" w14:textId="77777777" w:rsidR="00E045C0" w:rsidRPr="00FF1F16" w:rsidRDefault="00E045C0" w:rsidP="00FB0B2A">
      <w:pPr>
        <w:jc w:val="both"/>
        <w:rPr>
          <w:lang w:val="da-DK"/>
        </w:rPr>
        <w:sectPr w:rsidR="00E045C0" w:rsidRPr="00FF1F16" w:rsidSect="00CF1B84">
          <w:pgSz w:w="11910" w:h="16840"/>
          <w:pgMar w:top="1440" w:right="1440" w:bottom="1440" w:left="1440" w:header="0" w:footer="973" w:gutter="0"/>
          <w:cols w:space="708"/>
        </w:sectPr>
      </w:pPr>
    </w:p>
    <w:p w14:paraId="051E9BBD" w14:textId="77777777" w:rsidR="00C018BB" w:rsidRPr="00FF1F16" w:rsidRDefault="00617502" w:rsidP="00CE471A">
      <w:pPr>
        <w:pStyle w:val="Overskrift2"/>
        <w:ind w:left="0" w:firstLine="0"/>
        <w:rPr>
          <w:lang w:val="da-DK"/>
        </w:rPr>
      </w:pPr>
      <w:bookmarkStart w:id="165" w:name="_Toc125711860"/>
      <w:bookmarkStart w:id="166" w:name="_Toc128730191"/>
      <w:r w:rsidRPr="00FF1F16">
        <w:rPr>
          <w:lang w:val="da-DK"/>
        </w:rPr>
        <w:t>Bilag</w:t>
      </w:r>
      <w:r w:rsidRPr="00FF1F16">
        <w:rPr>
          <w:spacing w:val="-4"/>
          <w:lang w:val="da-DK"/>
        </w:rPr>
        <w:t xml:space="preserve"> </w:t>
      </w:r>
      <w:r w:rsidRPr="00FF1F16">
        <w:rPr>
          <w:lang w:val="da-DK"/>
        </w:rPr>
        <w:t>6:</w:t>
      </w:r>
      <w:r w:rsidRPr="00FF1F16">
        <w:rPr>
          <w:spacing w:val="-9"/>
          <w:lang w:val="da-DK"/>
        </w:rPr>
        <w:t xml:space="preserve"> </w:t>
      </w:r>
      <w:r w:rsidRPr="00FF1F16">
        <w:rPr>
          <w:lang w:val="da-DK"/>
        </w:rPr>
        <w:t>Oversigt</w:t>
      </w:r>
      <w:r w:rsidRPr="00FF1F16">
        <w:rPr>
          <w:spacing w:val="-4"/>
          <w:lang w:val="da-DK"/>
        </w:rPr>
        <w:t xml:space="preserve"> </w:t>
      </w:r>
      <w:r w:rsidRPr="00FF1F16">
        <w:rPr>
          <w:lang w:val="da-DK"/>
        </w:rPr>
        <w:t>over</w:t>
      </w:r>
      <w:r w:rsidRPr="00FF1F16">
        <w:rPr>
          <w:spacing w:val="-2"/>
          <w:lang w:val="da-DK"/>
        </w:rPr>
        <w:t xml:space="preserve"> </w:t>
      </w:r>
      <w:r w:rsidRPr="00FF1F16">
        <w:rPr>
          <w:lang w:val="da-DK"/>
        </w:rPr>
        <w:t>medarbejdere</w:t>
      </w:r>
      <w:r w:rsidRPr="00FF1F16">
        <w:rPr>
          <w:spacing w:val="-4"/>
          <w:lang w:val="da-DK"/>
        </w:rPr>
        <w:t xml:space="preserve"> </w:t>
      </w:r>
      <w:r w:rsidRPr="00FF1F16">
        <w:rPr>
          <w:lang w:val="da-DK"/>
        </w:rPr>
        <w:t>der</w:t>
      </w:r>
      <w:r w:rsidRPr="00FF1F16">
        <w:rPr>
          <w:spacing w:val="-4"/>
          <w:lang w:val="da-DK"/>
        </w:rPr>
        <w:t xml:space="preserve"> </w:t>
      </w:r>
      <w:r w:rsidRPr="00FF1F16">
        <w:rPr>
          <w:lang w:val="da-DK"/>
        </w:rPr>
        <w:t>er</w:t>
      </w:r>
      <w:r w:rsidRPr="00FF1F16">
        <w:rPr>
          <w:spacing w:val="-4"/>
          <w:lang w:val="da-DK"/>
        </w:rPr>
        <w:t xml:space="preserve"> </w:t>
      </w:r>
      <w:r w:rsidRPr="00FF1F16">
        <w:rPr>
          <w:lang w:val="da-DK"/>
        </w:rPr>
        <w:t>bemyndiget</w:t>
      </w:r>
      <w:r w:rsidRPr="00FF1F16">
        <w:rPr>
          <w:spacing w:val="-2"/>
          <w:lang w:val="da-DK"/>
        </w:rPr>
        <w:t xml:space="preserve"> </w:t>
      </w:r>
      <w:r w:rsidRPr="00FF1F16">
        <w:rPr>
          <w:lang w:val="da-DK"/>
        </w:rPr>
        <w:t>til</w:t>
      </w:r>
      <w:r w:rsidRPr="00FF1F16">
        <w:rPr>
          <w:spacing w:val="-2"/>
          <w:lang w:val="da-DK"/>
        </w:rPr>
        <w:t xml:space="preserve"> </w:t>
      </w:r>
      <w:r w:rsidRPr="00FF1F16">
        <w:rPr>
          <w:lang w:val="da-DK"/>
        </w:rPr>
        <w:t>at</w:t>
      </w:r>
      <w:r w:rsidRPr="00FF1F16">
        <w:rPr>
          <w:spacing w:val="-4"/>
          <w:lang w:val="da-DK"/>
        </w:rPr>
        <w:t xml:space="preserve"> </w:t>
      </w:r>
      <w:r w:rsidRPr="00FF1F16">
        <w:rPr>
          <w:lang w:val="da-DK"/>
        </w:rPr>
        <w:t>udskrive</w:t>
      </w:r>
      <w:r w:rsidRPr="00FF1F16">
        <w:rPr>
          <w:spacing w:val="-4"/>
          <w:lang w:val="da-DK"/>
        </w:rPr>
        <w:t xml:space="preserve"> </w:t>
      </w:r>
      <w:r w:rsidRPr="00FF1F16">
        <w:rPr>
          <w:lang w:val="da-DK"/>
        </w:rPr>
        <w:t>fakturaer</w:t>
      </w:r>
      <w:r w:rsidRPr="00FF1F16">
        <w:rPr>
          <w:spacing w:val="-2"/>
          <w:lang w:val="da-DK"/>
        </w:rPr>
        <w:t xml:space="preserve"> </w:t>
      </w:r>
      <w:r w:rsidRPr="00FF1F16">
        <w:rPr>
          <w:lang w:val="da-DK"/>
        </w:rPr>
        <w:t>og</w:t>
      </w:r>
      <w:r w:rsidRPr="00FF1F16">
        <w:rPr>
          <w:spacing w:val="-3"/>
          <w:lang w:val="da-DK"/>
        </w:rPr>
        <w:t xml:space="preserve"> </w:t>
      </w:r>
      <w:r w:rsidRPr="00FF1F16">
        <w:rPr>
          <w:lang w:val="da-DK"/>
        </w:rPr>
        <w:t xml:space="preserve">kontrollere </w:t>
      </w:r>
      <w:r w:rsidRPr="00FF1F16">
        <w:rPr>
          <w:spacing w:val="-2"/>
          <w:lang w:val="da-DK"/>
        </w:rPr>
        <w:t>indtægter</w:t>
      </w:r>
      <w:bookmarkEnd w:id="165"/>
      <w:bookmarkEnd w:id="166"/>
    </w:p>
    <w:p w14:paraId="051E9BBE" w14:textId="77777777" w:rsidR="00E045C0" w:rsidRPr="00FF1F16" w:rsidRDefault="00E045C0" w:rsidP="00FB0B2A">
      <w:pPr>
        <w:jc w:val="both"/>
        <w:rPr>
          <w:lang w:val="da-DK"/>
        </w:rPr>
        <w:sectPr w:rsidR="00E045C0" w:rsidRPr="00FF1F16" w:rsidSect="00CF1B84">
          <w:pgSz w:w="11910" w:h="16840"/>
          <w:pgMar w:top="1440" w:right="1440" w:bottom="1440" w:left="1440" w:header="0" w:footer="973" w:gutter="0"/>
          <w:cols w:space="708"/>
        </w:sectPr>
      </w:pPr>
    </w:p>
    <w:p w14:paraId="051E9BBF" w14:textId="77777777" w:rsidR="00C018BB" w:rsidRPr="00FF1F16" w:rsidRDefault="00617502" w:rsidP="00CE471A">
      <w:pPr>
        <w:pStyle w:val="Overskrift2"/>
        <w:ind w:left="0" w:firstLine="0"/>
        <w:rPr>
          <w:lang w:val="da-DK"/>
        </w:rPr>
      </w:pPr>
      <w:bookmarkStart w:id="167" w:name="_Toc125711861"/>
      <w:bookmarkStart w:id="168" w:name="_Toc128730192"/>
      <w:r w:rsidRPr="00FF1F16">
        <w:rPr>
          <w:lang w:val="da-DK"/>
        </w:rPr>
        <w:t>Bilag</w:t>
      </w:r>
      <w:r w:rsidRPr="00FF1F16">
        <w:rPr>
          <w:spacing w:val="-3"/>
          <w:lang w:val="da-DK"/>
        </w:rPr>
        <w:t xml:space="preserve"> </w:t>
      </w:r>
      <w:r w:rsidRPr="00FF1F16">
        <w:rPr>
          <w:lang w:val="da-DK"/>
        </w:rPr>
        <w:t>7:</w:t>
      </w:r>
      <w:r w:rsidRPr="00FF1F16">
        <w:rPr>
          <w:spacing w:val="-8"/>
          <w:lang w:val="da-DK"/>
        </w:rPr>
        <w:t xml:space="preserve"> </w:t>
      </w:r>
      <w:r w:rsidRPr="00FF1F16">
        <w:rPr>
          <w:lang w:val="da-DK"/>
        </w:rPr>
        <w:t>Oversigt</w:t>
      </w:r>
      <w:r w:rsidRPr="00FF1F16">
        <w:rPr>
          <w:spacing w:val="-3"/>
          <w:lang w:val="da-DK"/>
        </w:rPr>
        <w:t xml:space="preserve"> </w:t>
      </w:r>
      <w:r w:rsidRPr="00FF1F16">
        <w:rPr>
          <w:lang w:val="da-DK"/>
        </w:rPr>
        <w:t>over</w:t>
      </w:r>
      <w:r w:rsidRPr="00FF1F16">
        <w:rPr>
          <w:spacing w:val="-1"/>
          <w:lang w:val="da-DK"/>
        </w:rPr>
        <w:t xml:space="preserve"> </w:t>
      </w:r>
      <w:r w:rsidRPr="00FF1F16">
        <w:rPr>
          <w:lang w:val="da-DK"/>
        </w:rPr>
        <w:t>medarbejdere</w:t>
      </w:r>
      <w:r w:rsidRPr="00FF1F16">
        <w:rPr>
          <w:spacing w:val="-3"/>
          <w:lang w:val="da-DK"/>
        </w:rPr>
        <w:t xml:space="preserve"> </w:t>
      </w:r>
      <w:r w:rsidRPr="00FF1F16">
        <w:rPr>
          <w:lang w:val="da-DK"/>
        </w:rPr>
        <w:t>med</w:t>
      </w:r>
      <w:r w:rsidRPr="00FF1F16">
        <w:rPr>
          <w:spacing w:val="-1"/>
          <w:lang w:val="da-DK"/>
        </w:rPr>
        <w:t xml:space="preserve"> </w:t>
      </w:r>
      <w:r w:rsidRPr="00FF1F16">
        <w:rPr>
          <w:lang w:val="da-DK"/>
        </w:rPr>
        <w:t>adgang</w:t>
      </w:r>
      <w:r w:rsidRPr="00FF1F16">
        <w:rPr>
          <w:spacing w:val="-3"/>
          <w:lang w:val="da-DK"/>
        </w:rPr>
        <w:t xml:space="preserve"> </w:t>
      </w:r>
      <w:r w:rsidRPr="00FF1F16">
        <w:rPr>
          <w:lang w:val="da-DK"/>
        </w:rPr>
        <w:t>til</w:t>
      </w:r>
      <w:r w:rsidRPr="00FF1F16">
        <w:rPr>
          <w:spacing w:val="-3"/>
          <w:lang w:val="da-DK"/>
        </w:rPr>
        <w:t xml:space="preserve"> </w:t>
      </w:r>
      <w:r w:rsidRPr="00FF1F16">
        <w:rPr>
          <w:spacing w:val="-5"/>
          <w:lang w:val="da-DK"/>
        </w:rPr>
        <w:t>SLS</w:t>
      </w:r>
      <w:bookmarkEnd w:id="167"/>
      <w:bookmarkEnd w:id="168"/>
    </w:p>
    <w:p w14:paraId="051E9BC0" w14:textId="77777777" w:rsidR="00E045C0" w:rsidRPr="00FF1F16" w:rsidRDefault="00E045C0" w:rsidP="00FB0B2A">
      <w:pPr>
        <w:jc w:val="both"/>
        <w:rPr>
          <w:lang w:val="da-DK"/>
        </w:rPr>
        <w:sectPr w:rsidR="00E045C0" w:rsidRPr="00FF1F16" w:rsidSect="00CF1B84">
          <w:pgSz w:w="11910" w:h="16840"/>
          <w:pgMar w:top="1440" w:right="1440" w:bottom="1440" w:left="1440" w:header="0" w:footer="973" w:gutter="0"/>
          <w:cols w:space="708"/>
        </w:sectPr>
      </w:pPr>
    </w:p>
    <w:p w14:paraId="051E9BC1" w14:textId="77777777" w:rsidR="00C018BB" w:rsidRPr="00FF1F16" w:rsidRDefault="00617502" w:rsidP="00CE471A">
      <w:pPr>
        <w:pStyle w:val="Overskrift2"/>
        <w:ind w:left="0" w:firstLine="0"/>
        <w:rPr>
          <w:lang w:val="da-DK"/>
        </w:rPr>
      </w:pPr>
      <w:bookmarkStart w:id="169" w:name="_Toc125711862"/>
      <w:bookmarkStart w:id="170" w:name="_Toc128730193"/>
      <w:r w:rsidRPr="00FF1F16">
        <w:rPr>
          <w:lang w:val="da-DK"/>
        </w:rPr>
        <w:t>Bilag</w:t>
      </w:r>
      <w:r w:rsidRPr="00FF1F16">
        <w:rPr>
          <w:spacing w:val="-3"/>
          <w:lang w:val="da-DK"/>
        </w:rPr>
        <w:t xml:space="preserve"> </w:t>
      </w:r>
      <w:r w:rsidRPr="00FF1F16">
        <w:rPr>
          <w:lang w:val="da-DK"/>
        </w:rPr>
        <w:t>8:</w:t>
      </w:r>
      <w:r w:rsidRPr="00FF1F16">
        <w:rPr>
          <w:spacing w:val="-7"/>
          <w:lang w:val="da-DK"/>
        </w:rPr>
        <w:t xml:space="preserve"> </w:t>
      </w:r>
      <w:r w:rsidRPr="00FF1F16">
        <w:rPr>
          <w:lang w:val="da-DK"/>
        </w:rPr>
        <w:t>Oversigt</w:t>
      </w:r>
      <w:r w:rsidRPr="00FF1F16">
        <w:rPr>
          <w:spacing w:val="-2"/>
          <w:lang w:val="da-DK"/>
        </w:rPr>
        <w:t xml:space="preserve"> </w:t>
      </w:r>
      <w:r w:rsidRPr="00FF1F16">
        <w:rPr>
          <w:lang w:val="da-DK"/>
        </w:rPr>
        <w:t xml:space="preserve">over </w:t>
      </w:r>
      <w:r w:rsidRPr="00FF1F16">
        <w:rPr>
          <w:spacing w:val="-2"/>
          <w:lang w:val="da-DK"/>
        </w:rPr>
        <w:t>bankkonti</w:t>
      </w:r>
      <w:bookmarkEnd w:id="169"/>
      <w:bookmarkEnd w:id="170"/>
    </w:p>
    <w:p w14:paraId="051E9BC2" w14:textId="77777777" w:rsidR="00E045C0" w:rsidRPr="00FF1F16" w:rsidRDefault="00E045C0" w:rsidP="00FB0B2A">
      <w:pPr>
        <w:jc w:val="both"/>
        <w:rPr>
          <w:lang w:val="da-DK"/>
        </w:rPr>
        <w:sectPr w:rsidR="00E045C0" w:rsidRPr="00FF1F16" w:rsidSect="00CF1B84">
          <w:pgSz w:w="11910" w:h="16840"/>
          <w:pgMar w:top="1440" w:right="1440" w:bottom="1440" w:left="1440" w:header="0" w:footer="973" w:gutter="0"/>
          <w:cols w:space="708"/>
        </w:sectPr>
      </w:pPr>
    </w:p>
    <w:p w14:paraId="051E9BC3" w14:textId="77777777" w:rsidR="00C018BB" w:rsidRPr="00FF1F16" w:rsidRDefault="00617502" w:rsidP="00CE471A">
      <w:pPr>
        <w:pStyle w:val="Overskrift2"/>
        <w:ind w:left="0" w:firstLine="0"/>
        <w:rPr>
          <w:lang w:val="da-DK"/>
        </w:rPr>
      </w:pPr>
      <w:bookmarkStart w:id="171" w:name="_Toc125711863"/>
      <w:bookmarkStart w:id="172" w:name="_Toc128730194"/>
      <w:r w:rsidRPr="00FF1F16">
        <w:rPr>
          <w:lang w:val="da-DK"/>
        </w:rPr>
        <w:t>Bilag</w:t>
      </w:r>
      <w:r w:rsidRPr="00FF1F16">
        <w:rPr>
          <w:spacing w:val="-6"/>
          <w:lang w:val="da-DK"/>
        </w:rPr>
        <w:t xml:space="preserve"> </w:t>
      </w:r>
      <w:r w:rsidRPr="00FF1F16">
        <w:rPr>
          <w:lang w:val="da-DK"/>
        </w:rPr>
        <w:t>9:</w:t>
      </w:r>
      <w:r w:rsidRPr="00FF1F16">
        <w:rPr>
          <w:spacing w:val="-8"/>
          <w:lang w:val="da-DK"/>
        </w:rPr>
        <w:t xml:space="preserve"> </w:t>
      </w:r>
      <w:r w:rsidRPr="00FF1F16">
        <w:rPr>
          <w:lang w:val="da-DK"/>
        </w:rPr>
        <w:t>Oversigt</w:t>
      </w:r>
      <w:r w:rsidRPr="00FF1F16">
        <w:rPr>
          <w:spacing w:val="-3"/>
          <w:lang w:val="da-DK"/>
        </w:rPr>
        <w:t xml:space="preserve"> </w:t>
      </w:r>
      <w:r w:rsidRPr="00FF1F16">
        <w:rPr>
          <w:lang w:val="da-DK"/>
        </w:rPr>
        <w:t>over</w:t>
      </w:r>
      <w:r w:rsidRPr="00FF1F16">
        <w:rPr>
          <w:spacing w:val="-2"/>
          <w:lang w:val="da-DK"/>
        </w:rPr>
        <w:t xml:space="preserve"> </w:t>
      </w:r>
      <w:r w:rsidRPr="00FF1F16">
        <w:rPr>
          <w:lang w:val="da-DK"/>
        </w:rPr>
        <w:t>medarbejdere</w:t>
      </w:r>
      <w:r w:rsidRPr="00FF1F16">
        <w:rPr>
          <w:spacing w:val="-3"/>
          <w:lang w:val="da-DK"/>
        </w:rPr>
        <w:t xml:space="preserve"> </w:t>
      </w:r>
      <w:r w:rsidRPr="00FF1F16">
        <w:rPr>
          <w:lang w:val="da-DK"/>
        </w:rPr>
        <w:t>med</w:t>
      </w:r>
      <w:r w:rsidRPr="00FF1F16">
        <w:rPr>
          <w:spacing w:val="-2"/>
          <w:lang w:val="da-DK"/>
        </w:rPr>
        <w:t xml:space="preserve"> </w:t>
      </w:r>
      <w:r w:rsidRPr="00FF1F16">
        <w:rPr>
          <w:lang w:val="da-DK"/>
        </w:rPr>
        <w:t>adgang</w:t>
      </w:r>
      <w:r w:rsidRPr="00FF1F16">
        <w:rPr>
          <w:spacing w:val="-3"/>
          <w:lang w:val="da-DK"/>
        </w:rPr>
        <w:t xml:space="preserve"> </w:t>
      </w:r>
      <w:r w:rsidRPr="00FF1F16">
        <w:rPr>
          <w:lang w:val="da-DK"/>
        </w:rPr>
        <w:t>til</w:t>
      </w:r>
      <w:r w:rsidRPr="00FF1F16">
        <w:rPr>
          <w:spacing w:val="-3"/>
          <w:lang w:val="da-DK"/>
        </w:rPr>
        <w:t xml:space="preserve"> </w:t>
      </w:r>
      <w:r w:rsidRPr="00FF1F16">
        <w:rPr>
          <w:lang w:val="da-DK"/>
        </w:rPr>
        <w:t>institutionens</w:t>
      </w:r>
      <w:r w:rsidRPr="00FF1F16">
        <w:rPr>
          <w:spacing w:val="-4"/>
          <w:lang w:val="da-DK"/>
        </w:rPr>
        <w:t xml:space="preserve"> </w:t>
      </w:r>
      <w:r w:rsidRPr="00FF1F16">
        <w:rPr>
          <w:spacing w:val="-2"/>
          <w:lang w:val="da-DK"/>
        </w:rPr>
        <w:t>bankkonti</w:t>
      </w:r>
      <w:bookmarkEnd w:id="171"/>
      <w:bookmarkEnd w:id="172"/>
    </w:p>
    <w:p w14:paraId="051E9BC4" w14:textId="77777777" w:rsidR="00E045C0" w:rsidRPr="00FF1F16" w:rsidRDefault="00E045C0" w:rsidP="00FB0B2A">
      <w:pPr>
        <w:jc w:val="both"/>
        <w:rPr>
          <w:lang w:val="da-DK"/>
        </w:rPr>
        <w:sectPr w:rsidR="00E045C0" w:rsidRPr="00FF1F16" w:rsidSect="00CF1B84">
          <w:pgSz w:w="11910" w:h="16840"/>
          <w:pgMar w:top="1440" w:right="1440" w:bottom="1440" w:left="1440" w:header="0" w:footer="973" w:gutter="0"/>
          <w:cols w:space="708"/>
        </w:sectPr>
      </w:pPr>
    </w:p>
    <w:p w14:paraId="051E9BC5" w14:textId="77777777" w:rsidR="00C018BB" w:rsidRPr="00FF1F16" w:rsidRDefault="00617502" w:rsidP="00CE471A">
      <w:pPr>
        <w:pStyle w:val="Overskrift2"/>
        <w:ind w:left="0" w:firstLine="0"/>
        <w:rPr>
          <w:lang w:val="da-DK"/>
        </w:rPr>
      </w:pPr>
      <w:bookmarkStart w:id="173" w:name="_Toc125711864"/>
      <w:bookmarkStart w:id="174" w:name="_Toc128730195"/>
      <w:r w:rsidRPr="00FF1F16">
        <w:rPr>
          <w:lang w:val="da-DK"/>
        </w:rPr>
        <w:t>Bilag</w:t>
      </w:r>
      <w:r w:rsidRPr="00FF1F16">
        <w:rPr>
          <w:spacing w:val="-3"/>
          <w:lang w:val="da-DK"/>
        </w:rPr>
        <w:t xml:space="preserve"> </w:t>
      </w:r>
      <w:r w:rsidRPr="00FF1F16">
        <w:rPr>
          <w:lang w:val="da-DK"/>
        </w:rPr>
        <w:t>10:</w:t>
      </w:r>
      <w:r w:rsidRPr="00FF1F16">
        <w:rPr>
          <w:spacing w:val="-6"/>
          <w:lang w:val="da-DK"/>
        </w:rPr>
        <w:t xml:space="preserve"> </w:t>
      </w:r>
      <w:r w:rsidRPr="00FF1F16">
        <w:rPr>
          <w:lang w:val="da-DK"/>
        </w:rPr>
        <w:t>Oversigt</w:t>
      </w:r>
      <w:r w:rsidRPr="00FF1F16">
        <w:rPr>
          <w:spacing w:val="-2"/>
          <w:lang w:val="da-DK"/>
        </w:rPr>
        <w:t xml:space="preserve"> </w:t>
      </w:r>
      <w:r w:rsidRPr="00FF1F16">
        <w:rPr>
          <w:lang w:val="da-DK"/>
        </w:rPr>
        <w:t xml:space="preserve">over </w:t>
      </w:r>
      <w:r w:rsidRPr="00FF1F16">
        <w:rPr>
          <w:spacing w:val="-2"/>
          <w:lang w:val="da-DK"/>
        </w:rPr>
        <w:t>underkasser</w:t>
      </w:r>
      <w:bookmarkEnd w:id="173"/>
      <w:bookmarkEnd w:id="174"/>
    </w:p>
    <w:p w14:paraId="051E9BC6" w14:textId="77777777" w:rsidR="00E045C0" w:rsidRPr="00FF1F16" w:rsidRDefault="00E045C0" w:rsidP="00FB0B2A">
      <w:pPr>
        <w:jc w:val="both"/>
        <w:rPr>
          <w:lang w:val="da-DK"/>
        </w:rPr>
        <w:sectPr w:rsidR="00E045C0" w:rsidRPr="00FF1F16" w:rsidSect="00CF1B84">
          <w:pgSz w:w="11910" w:h="16840"/>
          <w:pgMar w:top="1440" w:right="1440" w:bottom="1440" w:left="1440" w:header="0" w:footer="973" w:gutter="0"/>
          <w:cols w:space="708"/>
        </w:sectPr>
      </w:pPr>
    </w:p>
    <w:p w14:paraId="2F004F3C" w14:textId="4D5C2714" w:rsidR="00747BB1" w:rsidRPr="00FF1F16" w:rsidRDefault="00617502" w:rsidP="00CE471A">
      <w:pPr>
        <w:pStyle w:val="Overskrift2"/>
        <w:ind w:left="0" w:firstLine="0"/>
        <w:rPr>
          <w:lang w:val="da-DK"/>
        </w:rPr>
      </w:pPr>
      <w:bookmarkStart w:id="175" w:name="_Toc125711865"/>
      <w:bookmarkStart w:id="176" w:name="_Toc128730196"/>
      <w:r w:rsidRPr="00FF1F16">
        <w:rPr>
          <w:lang w:val="da-DK"/>
        </w:rPr>
        <w:t>Bilag</w:t>
      </w:r>
      <w:r w:rsidRPr="00FF1F16">
        <w:rPr>
          <w:spacing w:val="-5"/>
          <w:lang w:val="da-DK"/>
        </w:rPr>
        <w:t xml:space="preserve"> </w:t>
      </w:r>
      <w:r w:rsidRPr="00FF1F16">
        <w:rPr>
          <w:lang w:val="da-DK"/>
        </w:rPr>
        <w:t>11:</w:t>
      </w:r>
      <w:r w:rsidRPr="00FF1F16">
        <w:rPr>
          <w:spacing w:val="-4"/>
          <w:lang w:val="da-DK"/>
        </w:rPr>
        <w:t xml:space="preserve"> </w:t>
      </w:r>
      <w:r w:rsidRPr="00FF1F16">
        <w:rPr>
          <w:lang w:val="da-DK"/>
        </w:rPr>
        <w:t>Rykkerprocedure</w:t>
      </w:r>
      <w:r w:rsidRPr="00FF1F16">
        <w:rPr>
          <w:spacing w:val="-1"/>
          <w:lang w:val="da-DK"/>
        </w:rPr>
        <w:t xml:space="preserve"> </w:t>
      </w:r>
      <w:r w:rsidRPr="00FF1F16">
        <w:rPr>
          <w:lang w:val="da-DK"/>
        </w:rPr>
        <w:t>–</w:t>
      </w:r>
      <w:r w:rsidRPr="00FF1F16">
        <w:rPr>
          <w:spacing w:val="-1"/>
          <w:lang w:val="da-DK"/>
        </w:rPr>
        <w:t xml:space="preserve"> </w:t>
      </w:r>
      <w:r w:rsidRPr="00FF1F16">
        <w:rPr>
          <w:lang w:val="da-DK"/>
        </w:rPr>
        <w:t>herunder</w:t>
      </w:r>
      <w:r w:rsidRPr="00FF1F16">
        <w:rPr>
          <w:spacing w:val="-3"/>
          <w:lang w:val="da-DK"/>
        </w:rPr>
        <w:t xml:space="preserve"> </w:t>
      </w:r>
      <w:r w:rsidRPr="00FF1F16">
        <w:rPr>
          <w:lang w:val="da-DK"/>
        </w:rPr>
        <w:t>overdragelse</w:t>
      </w:r>
      <w:r w:rsidRPr="00FF1F16">
        <w:rPr>
          <w:spacing w:val="-3"/>
          <w:lang w:val="da-DK"/>
        </w:rPr>
        <w:t xml:space="preserve"> </w:t>
      </w:r>
      <w:r w:rsidRPr="00FF1F16">
        <w:rPr>
          <w:lang w:val="da-DK"/>
        </w:rPr>
        <w:t>af</w:t>
      </w:r>
      <w:r w:rsidRPr="00FF1F16">
        <w:rPr>
          <w:spacing w:val="-2"/>
          <w:lang w:val="da-DK"/>
        </w:rPr>
        <w:t xml:space="preserve"> </w:t>
      </w:r>
      <w:r w:rsidRPr="00FF1F16">
        <w:rPr>
          <w:lang w:val="da-DK"/>
        </w:rPr>
        <w:t>ubetalte</w:t>
      </w:r>
      <w:r w:rsidRPr="00FF1F16">
        <w:rPr>
          <w:spacing w:val="-4"/>
          <w:lang w:val="da-DK"/>
        </w:rPr>
        <w:t xml:space="preserve"> </w:t>
      </w:r>
      <w:r w:rsidRPr="00FF1F16">
        <w:rPr>
          <w:lang w:val="da-DK"/>
        </w:rPr>
        <w:t>fordringer</w:t>
      </w:r>
      <w:r w:rsidRPr="00FF1F16">
        <w:rPr>
          <w:spacing w:val="-2"/>
          <w:lang w:val="da-DK"/>
        </w:rPr>
        <w:t xml:space="preserve"> </w:t>
      </w:r>
      <w:r w:rsidRPr="00FF1F16">
        <w:rPr>
          <w:lang w:val="da-DK"/>
        </w:rPr>
        <w:t>fra</w:t>
      </w:r>
      <w:r w:rsidRPr="00FF1F16">
        <w:rPr>
          <w:spacing w:val="-4"/>
          <w:lang w:val="da-DK"/>
        </w:rPr>
        <w:t xml:space="preserve"> SKAT</w:t>
      </w:r>
      <w:bookmarkEnd w:id="175"/>
      <w:bookmarkEnd w:id="176"/>
    </w:p>
    <w:p w14:paraId="051E9BC8" w14:textId="77777777" w:rsidR="00E045C0" w:rsidRPr="00FF1F16" w:rsidRDefault="00E045C0" w:rsidP="00FB0B2A">
      <w:pPr>
        <w:jc w:val="both"/>
        <w:rPr>
          <w:lang w:val="da-DK"/>
        </w:rPr>
        <w:sectPr w:rsidR="00E045C0" w:rsidRPr="00FF1F16" w:rsidSect="00CF1B84">
          <w:pgSz w:w="11910" w:h="16840"/>
          <w:pgMar w:top="1440" w:right="1440" w:bottom="1440" w:left="1440" w:header="0" w:footer="973" w:gutter="0"/>
          <w:cols w:space="708"/>
        </w:sectPr>
      </w:pPr>
    </w:p>
    <w:p w14:paraId="16489967" w14:textId="34D4CE06" w:rsidR="00305DD3" w:rsidRPr="00FF1F16" w:rsidRDefault="00713529" w:rsidP="00CF1B84">
      <w:pPr>
        <w:pStyle w:val="Overskrift2"/>
        <w:ind w:left="0" w:firstLine="0"/>
        <w:rPr>
          <w:bCs w:val="0"/>
          <w:lang w:val="da-DK"/>
        </w:rPr>
        <w:sectPr w:rsidR="00305DD3" w:rsidRPr="00FF1F16" w:rsidSect="00CF1B84">
          <w:pgSz w:w="11910" w:h="16840"/>
          <w:pgMar w:top="1440" w:right="1440" w:bottom="1440" w:left="1440" w:header="0" w:footer="973" w:gutter="0"/>
          <w:cols w:space="708"/>
        </w:sectPr>
      </w:pPr>
      <w:bookmarkStart w:id="177" w:name="_Toc125711866"/>
      <w:bookmarkStart w:id="178" w:name="_Toc128730197"/>
      <w:r w:rsidRPr="00713529">
        <w:rPr>
          <w:bCs w:val="0"/>
          <w:noProof/>
          <w:lang w:val="da-DK"/>
        </w:rPr>
        <w:drawing>
          <wp:anchor distT="0" distB="0" distL="114300" distR="114300" simplePos="0" relativeHeight="251677696" behindDoc="1" locked="0" layoutInCell="1" allowOverlap="1" wp14:anchorId="5B9F00F9" wp14:editId="49FAEA23">
            <wp:simplePos x="0" y="0"/>
            <wp:positionH relativeFrom="column">
              <wp:posOffset>5745193</wp:posOffset>
            </wp:positionH>
            <wp:positionV relativeFrom="paragraph">
              <wp:posOffset>-103517</wp:posOffset>
            </wp:positionV>
            <wp:extent cx="571500" cy="571500"/>
            <wp:effectExtent l="0" t="0" r="0" b="0"/>
            <wp:wrapNone/>
            <wp:docPr id="56" name="Graphic 56"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Lights On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62647F" w:rsidRPr="00FF1F16">
        <w:rPr>
          <w:lang w:val="da-DK"/>
        </w:rPr>
        <w:t>Bilag</w:t>
      </w:r>
      <w:r w:rsidR="0062647F" w:rsidRPr="00FF1F16">
        <w:rPr>
          <w:spacing w:val="-3"/>
          <w:lang w:val="da-DK"/>
        </w:rPr>
        <w:t xml:space="preserve"> </w:t>
      </w:r>
      <w:r w:rsidR="0062647F" w:rsidRPr="00FF1F16">
        <w:rPr>
          <w:lang w:val="da-DK"/>
        </w:rPr>
        <w:t xml:space="preserve">12: </w:t>
      </w:r>
      <w:r w:rsidR="00706EBE" w:rsidRPr="00FF1F16">
        <w:rPr>
          <w:lang w:val="da-DK"/>
        </w:rPr>
        <w:t xml:space="preserve">Oversigt over </w:t>
      </w:r>
      <w:r w:rsidR="0062647F" w:rsidRPr="00FF1F16">
        <w:rPr>
          <w:lang w:val="da-DK"/>
        </w:rPr>
        <w:t xml:space="preserve">ESG- og </w:t>
      </w:r>
      <w:r w:rsidR="000A5B7F" w:rsidRPr="00FF1F16">
        <w:rPr>
          <w:lang w:val="da-DK"/>
        </w:rPr>
        <w:t>SDG-rapportering</w:t>
      </w:r>
      <w:bookmarkEnd w:id="177"/>
      <w:bookmarkEnd w:id="178"/>
    </w:p>
    <w:p w14:paraId="39E22146" w14:textId="05FF5D86" w:rsidR="00305DD3" w:rsidRPr="00FF1F16" w:rsidRDefault="00713529" w:rsidP="00CE471A">
      <w:pPr>
        <w:pStyle w:val="Overskrift2"/>
        <w:ind w:left="0" w:firstLine="0"/>
        <w:rPr>
          <w:lang w:val="da-DK"/>
        </w:rPr>
      </w:pPr>
      <w:bookmarkStart w:id="179" w:name="_Toc125711867"/>
      <w:bookmarkStart w:id="180" w:name="_Toc128730198"/>
      <w:r w:rsidRPr="00713529">
        <w:rPr>
          <w:noProof/>
          <w:lang w:val="da-DK"/>
        </w:rPr>
        <w:drawing>
          <wp:anchor distT="0" distB="0" distL="114300" distR="114300" simplePos="0" relativeHeight="251676672" behindDoc="1" locked="0" layoutInCell="1" allowOverlap="1" wp14:anchorId="5B645018" wp14:editId="63151FC4">
            <wp:simplePos x="0" y="0"/>
            <wp:positionH relativeFrom="column">
              <wp:posOffset>5771071</wp:posOffset>
            </wp:positionH>
            <wp:positionV relativeFrom="paragraph">
              <wp:posOffset>-51759</wp:posOffset>
            </wp:positionV>
            <wp:extent cx="571500" cy="571500"/>
            <wp:effectExtent l="0" t="0" r="0" b="0"/>
            <wp:wrapNone/>
            <wp:docPr id="54" name="Graphic 54"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Lights On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305DD3" w:rsidRPr="00FF1F16">
        <w:rPr>
          <w:lang w:val="da-DK"/>
        </w:rPr>
        <w:t>Bilag</w:t>
      </w:r>
      <w:r w:rsidR="00305DD3" w:rsidRPr="00FF1F16">
        <w:rPr>
          <w:spacing w:val="-3"/>
          <w:lang w:val="da-DK"/>
        </w:rPr>
        <w:t xml:space="preserve"> </w:t>
      </w:r>
      <w:r w:rsidR="00305DD3" w:rsidRPr="00FF1F16">
        <w:rPr>
          <w:lang w:val="da-DK"/>
        </w:rPr>
        <w:t xml:space="preserve">13: </w:t>
      </w:r>
      <w:r w:rsidR="00706EBE" w:rsidRPr="00FF1F16">
        <w:rPr>
          <w:lang w:val="da-DK"/>
        </w:rPr>
        <w:t>Beskrivelse af bogføringsprocedure</w:t>
      </w:r>
      <w:r w:rsidR="00B6666E" w:rsidRPr="00FF1F16">
        <w:rPr>
          <w:lang w:val="da-DK"/>
        </w:rPr>
        <w:t>r</w:t>
      </w:r>
      <w:r w:rsidR="00706EBE" w:rsidRPr="00FF1F16">
        <w:rPr>
          <w:lang w:val="da-DK"/>
        </w:rPr>
        <w:t xml:space="preserve"> under bogføringsloven</w:t>
      </w:r>
      <w:bookmarkEnd w:id="179"/>
      <w:bookmarkEnd w:id="180"/>
      <w:r w:rsidR="00706EBE" w:rsidRPr="00FF1F16" w:rsidDel="00706EBE">
        <w:rPr>
          <w:lang w:val="da-DK"/>
        </w:rPr>
        <w:t xml:space="preserve"> </w:t>
      </w:r>
    </w:p>
    <w:bookmarkStart w:id="181" w:name="_MON_1736156909"/>
    <w:bookmarkEnd w:id="181"/>
    <w:p w14:paraId="5AE077D6" w14:textId="3C709DE9" w:rsidR="00305DD3" w:rsidRPr="00FF1F16" w:rsidRDefault="00706EBE" w:rsidP="00305DD3">
      <w:pPr>
        <w:jc w:val="both"/>
        <w:rPr>
          <w:lang w:val="da-DK"/>
        </w:rPr>
        <w:sectPr w:rsidR="00305DD3" w:rsidRPr="00FF1F16" w:rsidSect="00CF1B84">
          <w:pgSz w:w="11910" w:h="16840"/>
          <w:pgMar w:top="1440" w:right="1440" w:bottom="1440" w:left="1440" w:header="0" w:footer="973" w:gutter="0"/>
          <w:cols w:space="708"/>
        </w:sectPr>
      </w:pPr>
      <w:r w:rsidRPr="00FF1F16">
        <w:object w:dxaOrig="1539" w:dyaOrig="997" w14:anchorId="33234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pt" o:ole="">
            <v:imagedata r:id="rId21" o:title=""/>
          </v:shape>
          <o:OLEObject Type="Embed" ProgID="Word.Document.12" ShapeID="_x0000_i1025" DrawAspect="Icon" ObjectID="_1739365013" r:id="rId22">
            <o:FieldCodes>\s</o:FieldCodes>
          </o:OLEObject>
        </w:object>
      </w:r>
    </w:p>
    <w:p w14:paraId="2F859AE0" w14:textId="4B7C2428" w:rsidR="00C018BB" w:rsidRPr="00FB0B2A" w:rsidRDefault="00713529" w:rsidP="00D63F38">
      <w:pPr>
        <w:pStyle w:val="Overskrift2"/>
        <w:ind w:left="0" w:firstLine="0"/>
        <w:rPr>
          <w:b w:val="0"/>
          <w:lang w:val="da-DK"/>
        </w:rPr>
      </w:pPr>
      <w:bookmarkStart w:id="182" w:name="_Toc125711868"/>
      <w:bookmarkStart w:id="183" w:name="_Toc128730199"/>
      <w:r w:rsidRPr="00713529">
        <w:rPr>
          <w:noProof/>
          <w:lang w:val="da-DK"/>
        </w:rPr>
        <w:drawing>
          <wp:anchor distT="0" distB="0" distL="114300" distR="114300" simplePos="0" relativeHeight="251675648" behindDoc="1" locked="0" layoutInCell="1" allowOverlap="1" wp14:anchorId="1C7C5BFF" wp14:editId="4DC9A2EC">
            <wp:simplePos x="0" y="0"/>
            <wp:positionH relativeFrom="column">
              <wp:posOffset>5761990</wp:posOffset>
            </wp:positionH>
            <wp:positionV relativeFrom="paragraph">
              <wp:posOffset>-86360</wp:posOffset>
            </wp:positionV>
            <wp:extent cx="571500" cy="571500"/>
            <wp:effectExtent l="0" t="0" r="0" b="0"/>
            <wp:wrapNone/>
            <wp:docPr id="52" name="Graphic 52"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Lights On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305DD3" w:rsidRPr="00FF1F16">
        <w:rPr>
          <w:lang w:val="da-DK"/>
        </w:rPr>
        <w:t>Bilag</w:t>
      </w:r>
      <w:r w:rsidR="00305DD3" w:rsidRPr="00FF1F16">
        <w:rPr>
          <w:spacing w:val="-3"/>
          <w:lang w:val="da-DK"/>
        </w:rPr>
        <w:t xml:space="preserve"> </w:t>
      </w:r>
      <w:r w:rsidR="00305DD3" w:rsidRPr="00FF1F16">
        <w:rPr>
          <w:lang w:val="da-DK"/>
        </w:rPr>
        <w:t xml:space="preserve">14: </w:t>
      </w:r>
      <w:r w:rsidR="00706EBE" w:rsidRPr="00FF1F16">
        <w:rPr>
          <w:lang w:val="da-DK"/>
        </w:rPr>
        <w:t>Oversigt over l</w:t>
      </w:r>
      <w:r w:rsidR="007C4E81" w:rsidRPr="00FF1F16">
        <w:rPr>
          <w:lang w:val="da-DK"/>
        </w:rPr>
        <w:t>ønforvaltning og GDP</w:t>
      </w:r>
      <w:bookmarkEnd w:id="182"/>
      <w:r w:rsidR="001C2BFE">
        <w:rPr>
          <w:lang w:val="da-DK"/>
        </w:rPr>
        <w:t>R</w:t>
      </w:r>
      <w:bookmarkEnd w:id="183"/>
    </w:p>
    <w:sectPr w:rsidR="00C018BB" w:rsidRPr="00FB0B2A" w:rsidSect="00CF1B84">
      <w:pgSz w:w="11910" w:h="16840"/>
      <w:pgMar w:top="1440" w:right="1440" w:bottom="1440" w:left="1440" w:header="0" w:footer="9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5B8B" w14:textId="77777777" w:rsidR="00723641" w:rsidRDefault="00723641">
      <w:r>
        <w:separator/>
      </w:r>
    </w:p>
  </w:endnote>
  <w:endnote w:type="continuationSeparator" w:id="0">
    <w:p w14:paraId="0BF5F76F" w14:textId="77777777" w:rsidR="00723641" w:rsidRDefault="00723641">
      <w:r>
        <w:continuationSeparator/>
      </w:r>
    </w:p>
  </w:endnote>
  <w:endnote w:type="continuationNotice" w:id="1">
    <w:p w14:paraId="167ABCA9" w14:textId="77777777" w:rsidR="00723641" w:rsidRDefault="00723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5C47" w14:textId="77777777" w:rsidR="00EE32CE" w:rsidRDefault="00EE32C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9BCB" w14:textId="7864FDAC" w:rsidR="00C018BB" w:rsidRDefault="002A02EF">
    <w:pPr>
      <w:pStyle w:val="Brdtekst"/>
      <w:spacing w:line="14" w:lineRule="auto"/>
      <w:rPr>
        <w:sz w:val="19"/>
      </w:rPr>
    </w:pPr>
    <w:r>
      <w:rPr>
        <w:noProof/>
      </w:rPr>
      <mc:AlternateContent>
        <mc:Choice Requires="wps">
          <w:drawing>
            <wp:anchor distT="0" distB="0" distL="114300" distR="114300" simplePos="0" relativeHeight="251658240" behindDoc="1" locked="0" layoutInCell="1" allowOverlap="1" wp14:anchorId="051E9BCC" wp14:editId="263C7519">
              <wp:simplePos x="0" y="0"/>
              <wp:positionH relativeFrom="page">
                <wp:posOffset>6840855</wp:posOffset>
              </wp:positionH>
              <wp:positionV relativeFrom="page">
                <wp:posOffset>9916160</wp:posOffset>
              </wp:positionV>
              <wp:extent cx="2324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E9BCD" w14:textId="77777777" w:rsidR="00C018BB" w:rsidRDefault="00617502">
                          <w:pPr>
                            <w:pStyle w:val="Brdtekst"/>
                            <w:spacing w:line="245" w:lineRule="exact"/>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E9BCC" id="_x0000_t202" coordsize="21600,21600" o:spt="202" path="m,l,21600r21600,l21600,xe">
              <v:stroke joinstyle="miter"/>
              <v:path gradientshapeok="t" o:connecttype="rect"/>
            </v:shapetype>
            <v:shape id="Text Box 2" o:spid="_x0000_s1026" type="#_x0000_t202" style="position:absolute;margin-left:538.65pt;margin-top:780.8pt;width:18.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" filled="f" stroked="f">
              <v:textbox inset="0,0,0,0">
                <w:txbxContent>
                  <w:p w14:paraId="051E9BCD" w14:textId="77777777" w:rsidR="00C018BB" w:rsidRDefault="00617502">
                    <w:pPr>
                      <w:pStyle w:val="Brdtekst"/>
                      <w:spacing w:line="245" w:lineRule="exact"/>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C299" w14:textId="77777777" w:rsidR="00EE32CE" w:rsidRDefault="00EE32C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DFCE" w14:textId="77777777" w:rsidR="00723641" w:rsidRDefault="00723641">
      <w:r>
        <w:separator/>
      </w:r>
    </w:p>
  </w:footnote>
  <w:footnote w:type="continuationSeparator" w:id="0">
    <w:p w14:paraId="40C7881B" w14:textId="77777777" w:rsidR="00723641" w:rsidRDefault="00723641">
      <w:r>
        <w:continuationSeparator/>
      </w:r>
    </w:p>
  </w:footnote>
  <w:footnote w:type="continuationNotice" w:id="1">
    <w:p w14:paraId="14562221" w14:textId="77777777" w:rsidR="00723641" w:rsidRDefault="00723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5E89" w14:textId="7DC8EDAE" w:rsidR="00EE32CE" w:rsidRDefault="00EE32C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7584" w14:textId="20532C57" w:rsidR="00EE32CE" w:rsidRDefault="00EE32C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37C7" w14:textId="29AA1A8A" w:rsidR="00EE32CE" w:rsidRDefault="00EE32C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CAF"/>
    <w:multiLevelType w:val="hybridMultilevel"/>
    <w:tmpl w:val="71007AE2"/>
    <w:lvl w:ilvl="0" w:tplc="E4D8F306">
      <w:numFmt w:val="bullet"/>
      <w:lvlText w:val=""/>
      <w:lvlJc w:val="left"/>
      <w:pPr>
        <w:ind w:left="774" w:hanging="360"/>
      </w:pPr>
      <w:rPr>
        <w:rFonts w:ascii="Symbol" w:eastAsia="Symbol" w:hAnsi="Symbol" w:cs="Symbol" w:hint="default"/>
        <w:b w:val="0"/>
        <w:bCs w:val="0"/>
        <w:i w:val="0"/>
        <w:iCs w:val="0"/>
        <w:w w:val="100"/>
        <w:sz w:val="22"/>
        <w:szCs w:val="22"/>
        <w:lang w:eastAsia="en-US" w:bidi="ar-SA"/>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 w15:restartNumberingAfterBreak="0">
    <w:nsid w:val="0DC61A7A"/>
    <w:multiLevelType w:val="hybridMultilevel"/>
    <w:tmpl w:val="E932C5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AD6089"/>
    <w:multiLevelType w:val="multilevel"/>
    <w:tmpl w:val="4C12C44E"/>
    <w:lvl w:ilvl="0">
      <w:start w:val="1"/>
      <w:numFmt w:val="decimal"/>
      <w:lvlText w:val="%1."/>
      <w:lvlJc w:val="left"/>
      <w:pPr>
        <w:ind w:left="933" w:hanging="360"/>
      </w:pPr>
      <w:rPr>
        <w:rFonts w:ascii="Calibri" w:eastAsia="Calibri" w:hAnsi="Calibri" w:cs="Calibri" w:hint="default"/>
        <w:b/>
        <w:bCs/>
        <w:i w:val="0"/>
        <w:iCs w:val="0"/>
        <w:spacing w:val="-1"/>
        <w:w w:val="100"/>
        <w:sz w:val="28"/>
        <w:szCs w:val="28"/>
        <w:lang w:eastAsia="en-US" w:bidi="ar-SA"/>
      </w:rPr>
    </w:lvl>
    <w:lvl w:ilvl="1">
      <w:start w:val="1"/>
      <w:numFmt w:val="decimal"/>
      <w:lvlText w:val="%1.%2"/>
      <w:lvlJc w:val="left"/>
      <w:pPr>
        <w:ind w:left="1293" w:hanging="360"/>
      </w:pPr>
      <w:rPr>
        <w:rFonts w:hint="default"/>
        <w:spacing w:val="-1"/>
        <w:w w:val="100"/>
        <w:lang w:eastAsia="en-US" w:bidi="ar-SA"/>
      </w:rPr>
    </w:lvl>
    <w:lvl w:ilvl="2">
      <w:start w:val="1"/>
      <w:numFmt w:val="decimal"/>
      <w:lvlText w:val="%1.%2.%3"/>
      <w:lvlJc w:val="left"/>
      <w:pPr>
        <w:ind w:left="2013" w:hanging="360"/>
      </w:pPr>
      <w:rPr>
        <w:rFonts w:ascii="Calibri" w:eastAsia="Calibri" w:hAnsi="Calibri" w:cs="Calibri" w:hint="default"/>
        <w:b w:val="0"/>
        <w:bCs w:val="0"/>
        <w:i w:val="0"/>
        <w:iCs w:val="0"/>
        <w:spacing w:val="-1"/>
        <w:w w:val="100"/>
        <w:sz w:val="22"/>
        <w:szCs w:val="22"/>
        <w:lang w:eastAsia="en-US" w:bidi="ar-SA"/>
      </w:rPr>
    </w:lvl>
    <w:lvl w:ilvl="3">
      <w:numFmt w:val="bullet"/>
      <w:lvlText w:val="•"/>
      <w:lvlJc w:val="left"/>
      <w:pPr>
        <w:ind w:left="3048" w:hanging="360"/>
      </w:pPr>
      <w:rPr>
        <w:rFonts w:hint="default"/>
        <w:lang w:eastAsia="en-US" w:bidi="ar-SA"/>
      </w:rPr>
    </w:lvl>
    <w:lvl w:ilvl="4">
      <w:numFmt w:val="bullet"/>
      <w:lvlText w:val="•"/>
      <w:lvlJc w:val="left"/>
      <w:pPr>
        <w:ind w:left="4076" w:hanging="360"/>
      </w:pPr>
      <w:rPr>
        <w:rFonts w:hint="default"/>
        <w:lang w:eastAsia="en-US" w:bidi="ar-SA"/>
      </w:rPr>
    </w:lvl>
    <w:lvl w:ilvl="5">
      <w:numFmt w:val="bullet"/>
      <w:lvlText w:val="•"/>
      <w:lvlJc w:val="left"/>
      <w:pPr>
        <w:ind w:left="5104" w:hanging="360"/>
      </w:pPr>
      <w:rPr>
        <w:rFonts w:hint="default"/>
        <w:lang w:eastAsia="en-US" w:bidi="ar-SA"/>
      </w:rPr>
    </w:lvl>
    <w:lvl w:ilvl="6">
      <w:numFmt w:val="bullet"/>
      <w:lvlText w:val="•"/>
      <w:lvlJc w:val="left"/>
      <w:pPr>
        <w:ind w:left="6133" w:hanging="360"/>
      </w:pPr>
      <w:rPr>
        <w:rFonts w:hint="default"/>
        <w:lang w:eastAsia="en-US" w:bidi="ar-SA"/>
      </w:rPr>
    </w:lvl>
    <w:lvl w:ilvl="7">
      <w:numFmt w:val="bullet"/>
      <w:lvlText w:val="•"/>
      <w:lvlJc w:val="left"/>
      <w:pPr>
        <w:ind w:left="7161" w:hanging="360"/>
      </w:pPr>
      <w:rPr>
        <w:rFonts w:hint="default"/>
        <w:lang w:eastAsia="en-US" w:bidi="ar-SA"/>
      </w:rPr>
    </w:lvl>
    <w:lvl w:ilvl="8">
      <w:numFmt w:val="bullet"/>
      <w:lvlText w:val="•"/>
      <w:lvlJc w:val="left"/>
      <w:pPr>
        <w:ind w:left="8189" w:hanging="360"/>
      </w:pPr>
      <w:rPr>
        <w:rFonts w:hint="default"/>
        <w:lang w:eastAsia="en-US" w:bidi="ar-SA"/>
      </w:rPr>
    </w:lvl>
  </w:abstractNum>
  <w:abstractNum w:abstractNumId="3" w15:restartNumberingAfterBreak="0">
    <w:nsid w:val="1F715EF6"/>
    <w:multiLevelType w:val="multilevel"/>
    <w:tmpl w:val="4D88EF1A"/>
    <w:lvl w:ilvl="0">
      <w:start w:val="3"/>
      <w:numFmt w:val="decimal"/>
      <w:lvlText w:val="%1.0"/>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bullet"/>
      <w:lvlText w:val=""/>
      <w:lvlJc w:val="left"/>
      <w:pPr>
        <w:ind w:left="2160" w:hanging="720"/>
      </w:pPr>
      <w:rPr>
        <w:rFonts w:ascii="Symbol" w:hAnsi="Symbol" w:hint="default"/>
        <w:i w:val="0"/>
        <w:iCs/>
      </w:rPr>
    </w:lvl>
    <w:lvl w:ilvl="3">
      <w:start w:val="1"/>
      <w:numFmt w:val="bullet"/>
      <w:lvlText w:val="o"/>
      <w:lvlJc w:val="left"/>
      <w:pPr>
        <w:ind w:left="2880" w:hanging="720"/>
      </w:pPr>
      <w:rPr>
        <w:rFonts w:ascii="Courier New" w:hAnsi="Courier New" w:cs="Courier New" w:hint="default"/>
        <w:i w:val="0"/>
        <w:iCs/>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4" w15:restartNumberingAfterBreak="0">
    <w:nsid w:val="21416138"/>
    <w:multiLevelType w:val="multilevel"/>
    <w:tmpl w:val="39ACD44C"/>
    <w:lvl w:ilvl="0">
      <w:start w:val="3"/>
      <w:numFmt w:val="decimal"/>
      <w:lvlText w:val="%1.0"/>
      <w:lvlJc w:val="left"/>
      <w:pPr>
        <w:ind w:left="1080" w:hanging="360"/>
      </w:pPr>
      <w:rPr>
        <w:rFonts w:hint="default"/>
        <w:i w:val="0"/>
        <w:iCs/>
      </w:rPr>
    </w:lvl>
    <w:lvl w:ilvl="1">
      <w:start w:val="1"/>
      <w:numFmt w:val="decimal"/>
      <w:lvlText w:val="%1.%2"/>
      <w:lvlJc w:val="left"/>
      <w:pPr>
        <w:ind w:left="1800" w:hanging="360"/>
      </w:pPr>
      <w:rPr>
        <w:rFonts w:hint="default"/>
        <w:i w:val="0"/>
        <w:iCs/>
      </w:rPr>
    </w:lvl>
    <w:lvl w:ilvl="2">
      <w:start w:val="1"/>
      <w:numFmt w:val="decimal"/>
      <w:lvlText w:val="%1.%2.%3"/>
      <w:lvlJc w:val="left"/>
      <w:pPr>
        <w:ind w:left="2880" w:hanging="720"/>
      </w:pPr>
      <w:rPr>
        <w:rFonts w:hint="default"/>
        <w:i/>
      </w:rPr>
    </w:lvl>
    <w:lvl w:ilvl="3">
      <w:start w:val="1"/>
      <w:numFmt w:val="decimal"/>
      <w:lvlText w:val="%1.%2.%3.%4"/>
      <w:lvlJc w:val="left"/>
      <w:pPr>
        <w:ind w:left="3600" w:hanging="720"/>
      </w:pPr>
      <w:rPr>
        <w:rFonts w:hint="default"/>
        <w:i/>
      </w:rPr>
    </w:lvl>
    <w:lvl w:ilvl="4">
      <w:start w:val="1"/>
      <w:numFmt w:val="decimal"/>
      <w:lvlText w:val="%1.%2.%3.%4.%5"/>
      <w:lvlJc w:val="left"/>
      <w:pPr>
        <w:ind w:left="4680" w:hanging="1080"/>
      </w:pPr>
      <w:rPr>
        <w:rFonts w:hint="default"/>
        <w:i/>
      </w:rPr>
    </w:lvl>
    <w:lvl w:ilvl="5">
      <w:start w:val="1"/>
      <w:numFmt w:val="decimal"/>
      <w:lvlText w:val="%1.%2.%3.%4.%5.%6"/>
      <w:lvlJc w:val="left"/>
      <w:pPr>
        <w:ind w:left="5400" w:hanging="1080"/>
      </w:pPr>
      <w:rPr>
        <w:rFonts w:hint="default"/>
        <w:i/>
      </w:rPr>
    </w:lvl>
    <w:lvl w:ilvl="6">
      <w:start w:val="1"/>
      <w:numFmt w:val="decimal"/>
      <w:lvlText w:val="%1.%2.%3.%4.%5.%6.%7"/>
      <w:lvlJc w:val="left"/>
      <w:pPr>
        <w:ind w:left="6480" w:hanging="1440"/>
      </w:pPr>
      <w:rPr>
        <w:rFonts w:hint="default"/>
        <w:i/>
      </w:rPr>
    </w:lvl>
    <w:lvl w:ilvl="7">
      <w:start w:val="1"/>
      <w:numFmt w:val="decimal"/>
      <w:lvlText w:val="%1.%2.%3.%4.%5.%6.%7.%8"/>
      <w:lvlJc w:val="left"/>
      <w:pPr>
        <w:ind w:left="7200" w:hanging="1440"/>
      </w:pPr>
      <w:rPr>
        <w:rFonts w:hint="default"/>
        <w:i/>
      </w:rPr>
    </w:lvl>
    <w:lvl w:ilvl="8">
      <w:start w:val="1"/>
      <w:numFmt w:val="decimal"/>
      <w:lvlText w:val="%1.%2.%3.%4.%5.%6.%7.%8.%9"/>
      <w:lvlJc w:val="left"/>
      <w:pPr>
        <w:ind w:left="8280" w:hanging="1800"/>
      </w:pPr>
      <w:rPr>
        <w:rFonts w:hint="default"/>
        <w:i/>
      </w:rPr>
    </w:lvl>
  </w:abstractNum>
  <w:abstractNum w:abstractNumId="5" w15:restartNumberingAfterBreak="0">
    <w:nsid w:val="2A0665D3"/>
    <w:multiLevelType w:val="multilevel"/>
    <w:tmpl w:val="E4C645B2"/>
    <w:lvl w:ilvl="0">
      <w:start w:val="3"/>
      <w:numFmt w:val="decimal"/>
      <w:lvlText w:val="%1.0"/>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bullet"/>
      <w:lvlText w:val=""/>
      <w:lvlJc w:val="left"/>
      <w:pPr>
        <w:ind w:left="2160" w:hanging="720"/>
      </w:pPr>
      <w:rPr>
        <w:rFonts w:ascii="Symbol" w:hAnsi="Symbol" w:hint="default"/>
        <w:i w:val="0"/>
        <w:iCs w:val="0"/>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6" w15:restartNumberingAfterBreak="0">
    <w:nsid w:val="2F7E25EC"/>
    <w:multiLevelType w:val="hybridMultilevel"/>
    <w:tmpl w:val="BC42AC26"/>
    <w:lvl w:ilvl="0" w:tplc="DBD4E1C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53725D"/>
    <w:multiLevelType w:val="multilevel"/>
    <w:tmpl w:val="6AD6003C"/>
    <w:lvl w:ilvl="0">
      <w:start w:val="4"/>
      <w:numFmt w:val="decimal"/>
      <w:lvlText w:val="%1"/>
      <w:lvlJc w:val="left"/>
      <w:pPr>
        <w:ind w:left="360" w:hanging="360"/>
      </w:pPr>
      <w:rPr>
        <w:rFonts w:hint="default"/>
      </w:rPr>
    </w:lvl>
    <w:lvl w:ilvl="1">
      <w:start w:val="2"/>
      <w:numFmt w:val="decimal"/>
      <w:lvlText w:val="%1.%2"/>
      <w:lvlJc w:val="left"/>
      <w:pPr>
        <w:ind w:left="572" w:hanging="360"/>
      </w:pPr>
      <w:rPr>
        <w:rFonts w:hint="default"/>
      </w:rPr>
    </w:lvl>
    <w:lvl w:ilvl="2">
      <w:start w:val="1"/>
      <w:numFmt w:val="bullet"/>
      <w:lvlText w:val=""/>
      <w:lvlJc w:val="left"/>
      <w:pPr>
        <w:ind w:left="1144" w:hanging="720"/>
      </w:pPr>
      <w:rPr>
        <w:rFonts w:ascii="Symbol" w:hAnsi="Symbol"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 w15:restartNumberingAfterBreak="0">
    <w:nsid w:val="374B716A"/>
    <w:multiLevelType w:val="multilevel"/>
    <w:tmpl w:val="6AD6003C"/>
    <w:lvl w:ilvl="0">
      <w:start w:val="4"/>
      <w:numFmt w:val="decimal"/>
      <w:lvlText w:val="%1"/>
      <w:lvlJc w:val="left"/>
      <w:pPr>
        <w:ind w:left="360" w:hanging="360"/>
      </w:pPr>
      <w:rPr>
        <w:rFonts w:hint="default"/>
      </w:rPr>
    </w:lvl>
    <w:lvl w:ilvl="1">
      <w:start w:val="2"/>
      <w:numFmt w:val="decimal"/>
      <w:lvlText w:val="%1.%2"/>
      <w:lvlJc w:val="left"/>
      <w:pPr>
        <w:ind w:left="572" w:hanging="360"/>
      </w:pPr>
      <w:rPr>
        <w:rFonts w:hint="default"/>
      </w:rPr>
    </w:lvl>
    <w:lvl w:ilvl="2">
      <w:start w:val="1"/>
      <w:numFmt w:val="bullet"/>
      <w:lvlText w:val=""/>
      <w:lvlJc w:val="left"/>
      <w:pPr>
        <w:ind w:left="1144" w:hanging="720"/>
      </w:pPr>
      <w:rPr>
        <w:rFonts w:ascii="Symbol" w:hAnsi="Symbol"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9" w15:restartNumberingAfterBreak="0">
    <w:nsid w:val="39FE174F"/>
    <w:multiLevelType w:val="multilevel"/>
    <w:tmpl w:val="0406001F"/>
    <w:numStyleLink w:val="Style1"/>
  </w:abstractNum>
  <w:abstractNum w:abstractNumId="10" w15:restartNumberingAfterBreak="0">
    <w:nsid w:val="3A96512C"/>
    <w:multiLevelType w:val="multilevel"/>
    <w:tmpl w:val="E3BE6B34"/>
    <w:lvl w:ilvl="0">
      <w:start w:val="2"/>
      <w:numFmt w:val="decimal"/>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564B76"/>
    <w:multiLevelType w:val="hybridMultilevel"/>
    <w:tmpl w:val="89342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31E1FF7"/>
    <w:multiLevelType w:val="hybridMultilevel"/>
    <w:tmpl w:val="AFDE610A"/>
    <w:lvl w:ilvl="0" w:tplc="E4D8F306">
      <w:numFmt w:val="bullet"/>
      <w:lvlText w:val=""/>
      <w:lvlJc w:val="left"/>
      <w:pPr>
        <w:ind w:left="720" w:hanging="360"/>
      </w:pPr>
      <w:rPr>
        <w:rFonts w:ascii="Symbol" w:eastAsia="Symbol" w:hAnsi="Symbol" w:cs="Symbol" w:hint="default"/>
        <w:b w:val="0"/>
        <w:bCs w:val="0"/>
        <w:i w:val="0"/>
        <w:iCs w:val="0"/>
        <w:w w:val="100"/>
        <w:sz w:val="22"/>
        <w:szCs w:val="22"/>
        <w:lang w:eastAsia="en-US" w:bidi="ar-S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4E969CB"/>
    <w:multiLevelType w:val="hybridMultilevel"/>
    <w:tmpl w:val="E05CC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FA95C62"/>
    <w:multiLevelType w:val="hybridMultilevel"/>
    <w:tmpl w:val="E7568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2D27C27"/>
    <w:multiLevelType w:val="hybridMultilevel"/>
    <w:tmpl w:val="6A0011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71C0F69"/>
    <w:multiLevelType w:val="multilevel"/>
    <w:tmpl w:val="BD34F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4"/>
        <w:szCs w:val="24"/>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787983"/>
    <w:multiLevelType w:val="hybridMultilevel"/>
    <w:tmpl w:val="EE7CD34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8" w15:restartNumberingAfterBreak="0">
    <w:nsid w:val="5B574FAE"/>
    <w:multiLevelType w:val="multilevel"/>
    <w:tmpl w:val="00F29EA0"/>
    <w:lvl w:ilvl="0">
      <w:start w:val="1"/>
      <w:numFmt w:val="decimal"/>
      <w:lvlText w:val="%1."/>
      <w:lvlJc w:val="left"/>
      <w:pPr>
        <w:ind w:left="671" w:hanging="459"/>
      </w:pPr>
      <w:rPr>
        <w:rFonts w:hint="default"/>
        <w:lang w:eastAsia="en-US" w:bidi="ar-SA"/>
      </w:rPr>
    </w:lvl>
    <w:lvl w:ilvl="1">
      <w:numFmt w:val="decimal"/>
      <w:lvlText w:val="%1.%2"/>
      <w:lvlJc w:val="left"/>
      <w:pPr>
        <w:ind w:left="459" w:hanging="459"/>
      </w:pPr>
      <w:rPr>
        <w:rFonts w:asciiTheme="minorHAnsi" w:hAnsiTheme="minorHAnsi" w:cstheme="minorHAnsi" w:hint="default"/>
        <w:b/>
        <w:bCs w:val="0"/>
        <w:spacing w:val="-1"/>
        <w:w w:val="100"/>
        <w:sz w:val="24"/>
        <w:szCs w:val="24"/>
        <w:lang w:eastAsia="en-US" w:bidi="ar-SA"/>
      </w:rPr>
    </w:lvl>
    <w:lvl w:ilvl="2">
      <w:numFmt w:val="bullet"/>
      <w:lvlText w:val=""/>
      <w:lvlJc w:val="left"/>
      <w:pPr>
        <w:ind w:left="933" w:hanging="360"/>
      </w:pPr>
      <w:rPr>
        <w:rFonts w:ascii="Symbol" w:eastAsia="Symbol" w:hAnsi="Symbol" w:cs="Symbol" w:hint="default"/>
        <w:w w:val="100"/>
        <w:lang w:eastAsia="en-US" w:bidi="ar-SA"/>
      </w:rPr>
    </w:lvl>
    <w:lvl w:ilvl="3">
      <w:numFmt w:val="bullet"/>
      <w:lvlText w:val="•"/>
      <w:lvlJc w:val="left"/>
      <w:pPr>
        <w:ind w:left="3008" w:hanging="360"/>
      </w:pPr>
      <w:rPr>
        <w:rFonts w:hint="default"/>
        <w:lang w:eastAsia="en-US" w:bidi="ar-SA"/>
      </w:rPr>
    </w:lvl>
    <w:lvl w:ilvl="4">
      <w:numFmt w:val="bullet"/>
      <w:lvlText w:val="•"/>
      <w:lvlJc w:val="left"/>
      <w:pPr>
        <w:ind w:left="4042" w:hanging="360"/>
      </w:pPr>
      <w:rPr>
        <w:rFonts w:hint="default"/>
        <w:lang w:eastAsia="en-US" w:bidi="ar-SA"/>
      </w:rPr>
    </w:lvl>
    <w:lvl w:ilvl="5">
      <w:numFmt w:val="bullet"/>
      <w:lvlText w:val="•"/>
      <w:lvlJc w:val="left"/>
      <w:pPr>
        <w:ind w:left="5076" w:hanging="360"/>
      </w:pPr>
      <w:rPr>
        <w:rFonts w:hint="default"/>
        <w:lang w:eastAsia="en-US" w:bidi="ar-SA"/>
      </w:rPr>
    </w:lvl>
    <w:lvl w:ilvl="6">
      <w:numFmt w:val="bullet"/>
      <w:lvlText w:val="•"/>
      <w:lvlJc w:val="left"/>
      <w:pPr>
        <w:ind w:left="6110" w:hanging="360"/>
      </w:pPr>
      <w:rPr>
        <w:rFonts w:hint="default"/>
        <w:lang w:eastAsia="en-US" w:bidi="ar-SA"/>
      </w:rPr>
    </w:lvl>
    <w:lvl w:ilvl="7">
      <w:numFmt w:val="bullet"/>
      <w:lvlText w:val="•"/>
      <w:lvlJc w:val="left"/>
      <w:pPr>
        <w:ind w:left="7144" w:hanging="360"/>
      </w:pPr>
      <w:rPr>
        <w:rFonts w:hint="default"/>
        <w:lang w:eastAsia="en-US" w:bidi="ar-SA"/>
      </w:rPr>
    </w:lvl>
    <w:lvl w:ilvl="8">
      <w:numFmt w:val="bullet"/>
      <w:lvlText w:val="•"/>
      <w:lvlJc w:val="left"/>
      <w:pPr>
        <w:ind w:left="8178" w:hanging="360"/>
      </w:pPr>
      <w:rPr>
        <w:rFonts w:hint="default"/>
        <w:lang w:eastAsia="en-US" w:bidi="ar-SA"/>
      </w:rPr>
    </w:lvl>
  </w:abstractNum>
  <w:abstractNum w:abstractNumId="19" w15:restartNumberingAfterBreak="0">
    <w:nsid w:val="5C834CEC"/>
    <w:multiLevelType w:val="multilevel"/>
    <w:tmpl w:val="16CC1234"/>
    <w:lvl w:ilvl="0">
      <w:start w:val="3"/>
      <w:numFmt w:val="decimal"/>
      <w:lvlText w:val="%1"/>
      <w:lvlJc w:val="left"/>
      <w:pPr>
        <w:ind w:left="633" w:hanging="421"/>
      </w:pPr>
      <w:rPr>
        <w:rFonts w:hint="default"/>
      </w:rPr>
    </w:lvl>
    <w:lvl w:ilvl="1">
      <w:start w:val="1"/>
      <w:numFmt w:val="decimal"/>
      <w:lvlText w:val="%2.1"/>
      <w:lvlJc w:val="left"/>
      <w:pPr>
        <w:ind w:left="421" w:hanging="421"/>
      </w:pPr>
      <w:rPr>
        <w:rFonts w:hint="default"/>
        <w:b/>
        <w:bCs/>
        <w:i w:val="0"/>
        <w:iCs w:val="0"/>
        <w:spacing w:val="-1"/>
        <w:w w:val="100"/>
        <w:sz w:val="28"/>
        <w:szCs w:val="28"/>
      </w:rPr>
    </w:lvl>
    <w:lvl w:ilvl="2">
      <w:numFmt w:val="bullet"/>
      <w:lvlText w:val=""/>
      <w:lvlJc w:val="left"/>
      <w:pPr>
        <w:ind w:left="933" w:hanging="360"/>
      </w:pPr>
      <w:rPr>
        <w:rFonts w:ascii="Symbol" w:eastAsia="Symbol" w:hAnsi="Symbol" w:cs="Symbol" w:hint="default"/>
        <w:b w:val="0"/>
        <w:bCs w:val="0"/>
        <w:i w:val="0"/>
        <w:iCs w:val="0"/>
        <w:w w:val="100"/>
        <w:sz w:val="22"/>
        <w:szCs w:val="22"/>
      </w:rPr>
    </w:lvl>
    <w:lvl w:ilvl="3">
      <w:numFmt w:val="bullet"/>
      <w:lvlText w:val="o"/>
      <w:lvlJc w:val="left"/>
      <w:pPr>
        <w:ind w:left="1653" w:hanging="360"/>
      </w:pPr>
      <w:rPr>
        <w:rFonts w:ascii="Courier New" w:eastAsia="Courier New" w:hAnsi="Courier New" w:cs="Courier New" w:hint="default"/>
        <w:b w:val="0"/>
        <w:bCs w:val="0"/>
        <w:i w:val="0"/>
        <w:iCs w:val="0"/>
        <w:w w:val="100"/>
        <w:sz w:val="22"/>
        <w:szCs w:val="22"/>
      </w:rPr>
    </w:lvl>
    <w:lvl w:ilvl="4">
      <w:numFmt w:val="bullet"/>
      <w:lvlText w:val="•"/>
      <w:lvlJc w:val="left"/>
      <w:pPr>
        <w:ind w:left="2886" w:hanging="360"/>
      </w:pPr>
      <w:rPr>
        <w:rFonts w:hint="default"/>
      </w:rPr>
    </w:lvl>
    <w:lvl w:ilvl="5">
      <w:numFmt w:val="bullet"/>
      <w:lvlText w:val="•"/>
      <w:lvlJc w:val="left"/>
      <w:pPr>
        <w:ind w:left="4113" w:hanging="360"/>
      </w:pPr>
      <w:rPr>
        <w:rFonts w:hint="default"/>
      </w:rPr>
    </w:lvl>
    <w:lvl w:ilvl="6">
      <w:numFmt w:val="bullet"/>
      <w:lvlText w:val="•"/>
      <w:lvlJc w:val="left"/>
      <w:pPr>
        <w:ind w:left="5339" w:hanging="360"/>
      </w:pPr>
      <w:rPr>
        <w:rFonts w:hint="default"/>
      </w:rPr>
    </w:lvl>
    <w:lvl w:ilvl="7">
      <w:numFmt w:val="bullet"/>
      <w:lvlText w:val="•"/>
      <w:lvlJc w:val="left"/>
      <w:pPr>
        <w:ind w:left="6566" w:hanging="360"/>
      </w:pPr>
      <w:rPr>
        <w:rFonts w:hint="default"/>
      </w:rPr>
    </w:lvl>
    <w:lvl w:ilvl="8">
      <w:numFmt w:val="bullet"/>
      <w:lvlText w:val="•"/>
      <w:lvlJc w:val="left"/>
      <w:pPr>
        <w:ind w:left="7793" w:hanging="360"/>
      </w:pPr>
      <w:rPr>
        <w:rFonts w:hint="default"/>
      </w:rPr>
    </w:lvl>
  </w:abstractNum>
  <w:abstractNum w:abstractNumId="20" w15:restartNumberingAfterBreak="0">
    <w:nsid w:val="5DC63205"/>
    <w:multiLevelType w:val="hybridMultilevel"/>
    <w:tmpl w:val="3DD0BA14"/>
    <w:lvl w:ilvl="0" w:tplc="E4D8F306">
      <w:numFmt w:val="bullet"/>
      <w:lvlText w:val=""/>
      <w:lvlJc w:val="left"/>
      <w:pPr>
        <w:ind w:left="1291" w:hanging="360"/>
      </w:pPr>
      <w:rPr>
        <w:rFonts w:ascii="Symbol" w:eastAsia="Symbol" w:hAnsi="Symbol" w:cs="Symbol" w:hint="default"/>
        <w:b w:val="0"/>
        <w:bCs w:val="0"/>
        <w:i w:val="0"/>
        <w:iCs w:val="0"/>
        <w:w w:val="100"/>
        <w:sz w:val="22"/>
        <w:szCs w:val="22"/>
        <w:lang w:eastAsia="en-US" w:bidi="ar-SA"/>
      </w:rPr>
    </w:lvl>
    <w:lvl w:ilvl="1" w:tplc="9F2262A4">
      <w:numFmt w:val="bullet"/>
      <w:lvlText w:val="•"/>
      <w:lvlJc w:val="left"/>
      <w:pPr>
        <w:ind w:left="2192" w:hanging="360"/>
      </w:pPr>
      <w:rPr>
        <w:rFonts w:hint="default"/>
        <w:lang w:eastAsia="en-US" w:bidi="ar-SA"/>
      </w:rPr>
    </w:lvl>
    <w:lvl w:ilvl="2" w:tplc="BA6653CC">
      <w:numFmt w:val="bullet"/>
      <w:lvlText w:val="•"/>
      <w:lvlJc w:val="left"/>
      <w:pPr>
        <w:ind w:left="3087" w:hanging="360"/>
      </w:pPr>
      <w:rPr>
        <w:rFonts w:hint="default"/>
        <w:lang w:eastAsia="en-US" w:bidi="ar-SA"/>
      </w:rPr>
    </w:lvl>
    <w:lvl w:ilvl="3" w:tplc="3760CD76">
      <w:numFmt w:val="bullet"/>
      <w:lvlText w:val="•"/>
      <w:lvlJc w:val="left"/>
      <w:pPr>
        <w:ind w:left="3981" w:hanging="360"/>
      </w:pPr>
      <w:rPr>
        <w:rFonts w:hint="default"/>
        <w:lang w:eastAsia="en-US" w:bidi="ar-SA"/>
      </w:rPr>
    </w:lvl>
    <w:lvl w:ilvl="4" w:tplc="CB5AE710">
      <w:numFmt w:val="bullet"/>
      <w:lvlText w:val="•"/>
      <w:lvlJc w:val="left"/>
      <w:pPr>
        <w:ind w:left="4876" w:hanging="360"/>
      </w:pPr>
      <w:rPr>
        <w:rFonts w:hint="default"/>
        <w:lang w:eastAsia="en-US" w:bidi="ar-SA"/>
      </w:rPr>
    </w:lvl>
    <w:lvl w:ilvl="5" w:tplc="E228B7C6">
      <w:numFmt w:val="bullet"/>
      <w:lvlText w:val="•"/>
      <w:lvlJc w:val="left"/>
      <w:pPr>
        <w:ind w:left="5771" w:hanging="360"/>
      </w:pPr>
      <w:rPr>
        <w:rFonts w:hint="default"/>
        <w:lang w:eastAsia="en-US" w:bidi="ar-SA"/>
      </w:rPr>
    </w:lvl>
    <w:lvl w:ilvl="6" w:tplc="A7BEA5E0">
      <w:numFmt w:val="bullet"/>
      <w:lvlText w:val="•"/>
      <w:lvlJc w:val="left"/>
      <w:pPr>
        <w:ind w:left="6665" w:hanging="360"/>
      </w:pPr>
      <w:rPr>
        <w:rFonts w:hint="default"/>
        <w:lang w:eastAsia="en-US" w:bidi="ar-SA"/>
      </w:rPr>
    </w:lvl>
    <w:lvl w:ilvl="7" w:tplc="15BAFAE8">
      <w:numFmt w:val="bullet"/>
      <w:lvlText w:val="•"/>
      <w:lvlJc w:val="left"/>
      <w:pPr>
        <w:ind w:left="7560" w:hanging="360"/>
      </w:pPr>
      <w:rPr>
        <w:rFonts w:hint="default"/>
        <w:lang w:eastAsia="en-US" w:bidi="ar-SA"/>
      </w:rPr>
    </w:lvl>
    <w:lvl w:ilvl="8" w:tplc="33C6A7DA">
      <w:numFmt w:val="bullet"/>
      <w:lvlText w:val="•"/>
      <w:lvlJc w:val="left"/>
      <w:pPr>
        <w:ind w:left="8455" w:hanging="360"/>
      </w:pPr>
      <w:rPr>
        <w:rFonts w:hint="default"/>
        <w:lang w:eastAsia="en-US" w:bidi="ar-SA"/>
      </w:rPr>
    </w:lvl>
  </w:abstractNum>
  <w:abstractNum w:abstractNumId="21" w15:restartNumberingAfterBreak="0">
    <w:nsid w:val="67D232DF"/>
    <w:multiLevelType w:val="hybridMultilevel"/>
    <w:tmpl w:val="A38A5B94"/>
    <w:lvl w:ilvl="0" w:tplc="E4D8F306">
      <w:numFmt w:val="bullet"/>
      <w:lvlText w:val=""/>
      <w:lvlJc w:val="left"/>
      <w:pPr>
        <w:ind w:left="933" w:hanging="360"/>
      </w:pPr>
      <w:rPr>
        <w:rFonts w:ascii="Symbol" w:eastAsia="Symbol" w:hAnsi="Symbol" w:cs="Symbol" w:hint="default"/>
        <w:b w:val="0"/>
        <w:bCs w:val="0"/>
        <w:i w:val="0"/>
        <w:iCs w:val="0"/>
        <w:w w:val="100"/>
        <w:sz w:val="22"/>
        <w:szCs w:val="22"/>
        <w:lang w:eastAsia="en-US" w:bidi="ar-SA"/>
      </w:rPr>
    </w:lvl>
    <w:lvl w:ilvl="1" w:tplc="EEE4543E">
      <w:numFmt w:val="bullet"/>
      <w:lvlText w:val="•"/>
      <w:lvlJc w:val="left"/>
      <w:pPr>
        <w:ind w:left="1870" w:hanging="360"/>
      </w:pPr>
      <w:rPr>
        <w:rFonts w:hint="default"/>
        <w:lang w:eastAsia="en-US" w:bidi="ar-SA"/>
      </w:rPr>
    </w:lvl>
    <w:lvl w:ilvl="2" w:tplc="51F0F332">
      <w:numFmt w:val="bullet"/>
      <w:lvlText w:val="•"/>
      <w:lvlJc w:val="left"/>
      <w:pPr>
        <w:ind w:left="2801" w:hanging="360"/>
      </w:pPr>
      <w:rPr>
        <w:rFonts w:hint="default"/>
        <w:lang w:eastAsia="en-US" w:bidi="ar-SA"/>
      </w:rPr>
    </w:lvl>
    <w:lvl w:ilvl="3" w:tplc="8E0840F2">
      <w:numFmt w:val="bullet"/>
      <w:lvlText w:val="•"/>
      <w:lvlJc w:val="left"/>
      <w:pPr>
        <w:ind w:left="3731" w:hanging="360"/>
      </w:pPr>
      <w:rPr>
        <w:rFonts w:hint="default"/>
        <w:lang w:eastAsia="en-US" w:bidi="ar-SA"/>
      </w:rPr>
    </w:lvl>
    <w:lvl w:ilvl="4" w:tplc="0D025654">
      <w:numFmt w:val="bullet"/>
      <w:lvlText w:val="•"/>
      <w:lvlJc w:val="left"/>
      <w:pPr>
        <w:ind w:left="4662" w:hanging="360"/>
      </w:pPr>
      <w:rPr>
        <w:rFonts w:hint="default"/>
        <w:lang w:eastAsia="en-US" w:bidi="ar-SA"/>
      </w:rPr>
    </w:lvl>
    <w:lvl w:ilvl="5" w:tplc="28CCA530">
      <w:numFmt w:val="bullet"/>
      <w:lvlText w:val="•"/>
      <w:lvlJc w:val="left"/>
      <w:pPr>
        <w:ind w:left="5593" w:hanging="360"/>
      </w:pPr>
      <w:rPr>
        <w:rFonts w:hint="default"/>
        <w:lang w:eastAsia="en-US" w:bidi="ar-SA"/>
      </w:rPr>
    </w:lvl>
    <w:lvl w:ilvl="6" w:tplc="CFEC4F18">
      <w:numFmt w:val="bullet"/>
      <w:lvlText w:val="•"/>
      <w:lvlJc w:val="left"/>
      <w:pPr>
        <w:ind w:left="6523" w:hanging="360"/>
      </w:pPr>
      <w:rPr>
        <w:rFonts w:hint="default"/>
        <w:lang w:eastAsia="en-US" w:bidi="ar-SA"/>
      </w:rPr>
    </w:lvl>
    <w:lvl w:ilvl="7" w:tplc="BA7250F2">
      <w:numFmt w:val="bullet"/>
      <w:lvlText w:val="•"/>
      <w:lvlJc w:val="left"/>
      <w:pPr>
        <w:ind w:left="7454" w:hanging="360"/>
      </w:pPr>
      <w:rPr>
        <w:rFonts w:hint="default"/>
        <w:lang w:eastAsia="en-US" w:bidi="ar-SA"/>
      </w:rPr>
    </w:lvl>
    <w:lvl w:ilvl="8" w:tplc="CD4C8732">
      <w:numFmt w:val="bullet"/>
      <w:lvlText w:val="•"/>
      <w:lvlJc w:val="left"/>
      <w:pPr>
        <w:ind w:left="8385" w:hanging="360"/>
      </w:pPr>
      <w:rPr>
        <w:rFonts w:hint="default"/>
        <w:lang w:eastAsia="en-US" w:bidi="ar-SA"/>
      </w:rPr>
    </w:lvl>
  </w:abstractNum>
  <w:abstractNum w:abstractNumId="22" w15:restartNumberingAfterBreak="0">
    <w:nsid w:val="684A37B4"/>
    <w:multiLevelType w:val="multilevel"/>
    <w:tmpl w:val="A0D6BB08"/>
    <w:lvl w:ilvl="0">
      <w:start w:val="1"/>
      <w:numFmt w:val="decimal"/>
      <w:lvlText w:val="%1."/>
      <w:lvlJc w:val="left"/>
      <w:pPr>
        <w:ind w:left="671" w:hanging="459"/>
      </w:pPr>
      <w:rPr>
        <w:rFonts w:hint="default"/>
        <w:b/>
        <w:bCs/>
        <w:lang w:eastAsia="en-US" w:bidi="ar-SA"/>
      </w:rPr>
    </w:lvl>
    <w:lvl w:ilvl="1">
      <w:numFmt w:val="decimal"/>
      <w:lvlText w:val="%1.%2"/>
      <w:lvlJc w:val="left"/>
      <w:pPr>
        <w:ind w:left="671" w:hanging="459"/>
      </w:pPr>
      <w:rPr>
        <w:rFonts w:asciiTheme="majorHAnsi" w:hAnsiTheme="majorHAnsi" w:hint="default"/>
        <w:spacing w:val="-1"/>
        <w:w w:val="100"/>
        <w:sz w:val="22"/>
        <w:szCs w:val="22"/>
        <w:lang w:eastAsia="en-US" w:bidi="ar-SA"/>
      </w:rPr>
    </w:lvl>
    <w:lvl w:ilvl="2">
      <w:numFmt w:val="bullet"/>
      <w:lvlText w:val=""/>
      <w:lvlJc w:val="left"/>
      <w:pPr>
        <w:ind w:left="933" w:hanging="360"/>
      </w:pPr>
      <w:rPr>
        <w:rFonts w:ascii="Symbol" w:eastAsia="Symbol" w:hAnsi="Symbol" w:cs="Symbol" w:hint="default"/>
        <w:w w:val="100"/>
        <w:lang w:eastAsia="en-US" w:bidi="ar-SA"/>
      </w:rPr>
    </w:lvl>
    <w:lvl w:ilvl="3">
      <w:numFmt w:val="bullet"/>
      <w:lvlText w:val="•"/>
      <w:lvlJc w:val="left"/>
      <w:pPr>
        <w:ind w:left="3008" w:hanging="360"/>
      </w:pPr>
      <w:rPr>
        <w:rFonts w:hint="default"/>
        <w:lang w:eastAsia="en-US" w:bidi="ar-SA"/>
      </w:rPr>
    </w:lvl>
    <w:lvl w:ilvl="4">
      <w:numFmt w:val="bullet"/>
      <w:lvlText w:val="•"/>
      <w:lvlJc w:val="left"/>
      <w:pPr>
        <w:ind w:left="4042" w:hanging="360"/>
      </w:pPr>
      <w:rPr>
        <w:rFonts w:hint="default"/>
        <w:lang w:eastAsia="en-US" w:bidi="ar-SA"/>
      </w:rPr>
    </w:lvl>
    <w:lvl w:ilvl="5">
      <w:numFmt w:val="bullet"/>
      <w:lvlText w:val="•"/>
      <w:lvlJc w:val="left"/>
      <w:pPr>
        <w:ind w:left="5076" w:hanging="360"/>
      </w:pPr>
      <w:rPr>
        <w:rFonts w:hint="default"/>
        <w:lang w:eastAsia="en-US" w:bidi="ar-SA"/>
      </w:rPr>
    </w:lvl>
    <w:lvl w:ilvl="6">
      <w:numFmt w:val="bullet"/>
      <w:lvlText w:val="•"/>
      <w:lvlJc w:val="left"/>
      <w:pPr>
        <w:ind w:left="6110" w:hanging="360"/>
      </w:pPr>
      <w:rPr>
        <w:rFonts w:hint="default"/>
        <w:lang w:eastAsia="en-US" w:bidi="ar-SA"/>
      </w:rPr>
    </w:lvl>
    <w:lvl w:ilvl="7">
      <w:numFmt w:val="bullet"/>
      <w:lvlText w:val="•"/>
      <w:lvlJc w:val="left"/>
      <w:pPr>
        <w:ind w:left="7144" w:hanging="360"/>
      </w:pPr>
      <w:rPr>
        <w:rFonts w:hint="default"/>
        <w:lang w:eastAsia="en-US" w:bidi="ar-SA"/>
      </w:rPr>
    </w:lvl>
    <w:lvl w:ilvl="8">
      <w:numFmt w:val="bullet"/>
      <w:lvlText w:val="•"/>
      <w:lvlJc w:val="left"/>
      <w:pPr>
        <w:ind w:left="8178" w:hanging="360"/>
      </w:pPr>
      <w:rPr>
        <w:rFonts w:hint="default"/>
        <w:lang w:eastAsia="en-US" w:bidi="ar-SA"/>
      </w:rPr>
    </w:lvl>
  </w:abstractNum>
  <w:abstractNum w:abstractNumId="23" w15:restartNumberingAfterBreak="0">
    <w:nsid w:val="7AD343A5"/>
    <w:multiLevelType w:val="multilevel"/>
    <w:tmpl w:val="0406001F"/>
    <w:styleLink w:val="Style1"/>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spacing w:val="-1"/>
        <w:w w:val="100"/>
      </w:rPr>
    </w:lvl>
    <w:lvl w:ilvl="2">
      <w:start w:val="1"/>
      <w:numFmt w:val="decimal"/>
      <w:lvlText w:val="%1.%2.%3."/>
      <w:lvlJc w:val="left"/>
      <w:pPr>
        <w:ind w:left="1224" w:hanging="504"/>
      </w:pPr>
      <w:rPr>
        <w:rFonts w:hint="default"/>
        <w:b/>
        <w:bCs/>
        <w:i w:val="0"/>
        <w:iCs w:val="0"/>
        <w:spacing w:val="-2"/>
        <w:w w:val="100"/>
        <w:sz w:val="22"/>
        <w:szCs w:val="22"/>
      </w:rPr>
    </w:lvl>
    <w:lvl w:ilvl="3">
      <w:start w:val="1"/>
      <w:numFmt w:val="decimal"/>
      <w:lvlText w:val="%1.%2.%3.%4."/>
      <w:lvlJc w:val="left"/>
      <w:pPr>
        <w:ind w:left="1728" w:hanging="648"/>
      </w:pPr>
      <w:rPr>
        <w:rFonts w:hint="default"/>
        <w:b w:val="0"/>
        <w:bCs w:val="0"/>
        <w:i w:val="0"/>
        <w:iCs w:val="0"/>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B2519BA"/>
    <w:multiLevelType w:val="multilevel"/>
    <w:tmpl w:val="47143FD8"/>
    <w:lvl w:ilvl="0">
      <w:start w:val="3"/>
      <w:numFmt w:val="decimal"/>
      <w:lvlText w:val="%1"/>
      <w:lvlJc w:val="left"/>
      <w:pPr>
        <w:ind w:left="633" w:hanging="421"/>
      </w:pPr>
      <w:rPr>
        <w:rFonts w:hint="default"/>
        <w:lang w:eastAsia="en-US" w:bidi="ar-SA"/>
      </w:rPr>
    </w:lvl>
    <w:lvl w:ilvl="1">
      <w:start w:val="1"/>
      <w:numFmt w:val="decimal"/>
      <w:lvlText w:val="%2.1"/>
      <w:lvlJc w:val="left"/>
      <w:pPr>
        <w:ind w:left="421" w:hanging="421"/>
      </w:pPr>
      <w:rPr>
        <w:rFonts w:hint="default"/>
        <w:b/>
        <w:bCs/>
        <w:i w:val="0"/>
        <w:iCs w:val="0"/>
        <w:spacing w:val="-1"/>
        <w:w w:val="100"/>
        <w:sz w:val="28"/>
        <w:szCs w:val="28"/>
        <w:lang w:eastAsia="en-US" w:bidi="ar-SA"/>
      </w:rPr>
    </w:lvl>
    <w:lvl w:ilvl="2">
      <w:numFmt w:val="bullet"/>
      <w:lvlText w:val=""/>
      <w:lvlJc w:val="left"/>
      <w:pPr>
        <w:ind w:left="933" w:hanging="360"/>
      </w:pPr>
      <w:rPr>
        <w:rFonts w:ascii="Symbol" w:eastAsia="Symbol" w:hAnsi="Symbol" w:cs="Symbol" w:hint="default"/>
        <w:b w:val="0"/>
        <w:bCs w:val="0"/>
        <w:i w:val="0"/>
        <w:iCs w:val="0"/>
        <w:w w:val="100"/>
        <w:sz w:val="22"/>
        <w:szCs w:val="22"/>
        <w:lang w:eastAsia="en-US" w:bidi="ar-SA"/>
      </w:rPr>
    </w:lvl>
    <w:lvl w:ilvl="3">
      <w:numFmt w:val="bullet"/>
      <w:lvlText w:val="o"/>
      <w:lvlJc w:val="left"/>
      <w:pPr>
        <w:ind w:left="1653" w:hanging="360"/>
      </w:pPr>
      <w:rPr>
        <w:rFonts w:ascii="Courier New" w:eastAsia="Courier New" w:hAnsi="Courier New" w:cs="Courier New" w:hint="default"/>
        <w:b w:val="0"/>
        <w:bCs w:val="0"/>
        <w:i w:val="0"/>
        <w:iCs w:val="0"/>
        <w:w w:val="100"/>
        <w:sz w:val="22"/>
        <w:szCs w:val="22"/>
        <w:lang w:eastAsia="en-US" w:bidi="ar-SA"/>
      </w:rPr>
    </w:lvl>
    <w:lvl w:ilvl="4">
      <w:numFmt w:val="bullet"/>
      <w:lvlText w:val="•"/>
      <w:lvlJc w:val="left"/>
      <w:pPr>
        <w:ind w:left="2886" w:hanging="360"/>
      </w:pPr>
      <w:rPr>
        <w:rFonts w:hint="default"/>
        <w:lang w:eastAsia="en-US" w:bidi="ar-SA"/>
      </w:rPr>
    </w:lvl>
    <w:lvl w:ilvl="5">
      <w:numFmt w:val="bullet"/>
      <w:lvlText w:val="•"/>
      <w:lvlJc w:val="left"/>
      <w:pPr>
        <w:ind w:left="4113" w:hanging="360"/>
      </w:pPr>
      <w:rPr>
        <w:rFonts w:hint="default"/>
        <w:lang w:eastAsia="en-US" w:bidi="ar-SA"/>
      </w:rPr>
    </w:lvl>
    <w:lvl w:ilvl="6">
      <w:numFmt w:val="bullet"/>
      <w:lvlText w:val="•"/>
      <w:lvlJc w:val="left"/>
      <w:pPr>
        <w:ind w:left="5339" w:hanging="360"/>
      </w:pPr>
      <w:rPr>
        <w:rFonts w:hint="default"/>
        <w:lang w:eastAsia="en-US" w:bidi="ar-SA"/>
      </w:rPr>
    </w:lvl>
    <w:lvl w:ilvl="7">
      <w:numFmt w:val="bullet"/>
      <w:lvlText w:val="•"/>
      <w:lvlJc w:val="left"/>
      <w:pPr>
        <w:ind w:left="6566" w:hanging="360"/>
      </w:pPr>
      <w:rPr>
        <w:rFonts w:hint="default"/>
        <w:lang w:eastAsia="en-US" w:bidi="ar-SA"/>
      </w:rPr>
    </w:lvl>
    <w:lvl w:ilvl="8">
      <w:numFmt w:val="bullet"/>
      <w:lvlText w:val="•"/>
      <w:lvlJc w:val="left"/>
      <w:pPr>
        <w:ind w:left="7793" w:hanging="360"/>
      </w:pPr>
      <w:rPr>
        <w:rFonts w:hint="default"/>
        <w:lang w:eastAsia="en-US" w:bidi="ar-SA"/>
      </w:rPr>
    </w:lvl>
  </w:abstractNum>
  <w:abstractNum w:abstractNumId="25" w15:restartNumberingAfterBreak="0">
    <w:nsid w:val="7B263559"/>
    <w:multiLevelType w:val="hybridMultilevel"/>
    <w:tmpl w:val="B726A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DDE139B"/>
    <w:multiLevelType w:val="multilevel"/>
    <w:tmpl w:val="0406001F"/>
    <w:numStyleLink w:val="Style1"/>
  </w:abstractNum>
  <w:num w:numId="1" w16cid:durableId="1441491721">
    <w:abstractNumId w:val="24"/>
  </w:num>
  <w:num w:numId="2" w16cid:durableId="1252198845">
    <w:abstractNumId w:val="21"/>
  </w:num>
  <w:num w:numId="3" w16cid:durableId="512455758">
    <w:abstractNumId w:val="18"/>
  </w:num>
  <w:num w:numId="4" w16cid:durableId="1379891662">
    <w:abstractNumId w:val="2"/>
  </w:num>
  <w:num w:numId="5" w16cid:durableId="729499690">
    <w:abstractNumId w:val="11"/>
  </w:num>
  <w:num w:numId="6" w16cid:durableId="1397508197">
    <w:abstractNumId w:val="1"/>
  </w:num>
  <w:num w:numId="7" w16cid:durableId="73018188">
    <w:abstractNumId w:val="14"/>
  </w:num>
  <w:num w:numId="8" w16cid:durableId="1686587814">
    <w:abstractNumId w:val="13"/>
  </w:num>
  <w:num w:numId="9" w16cid:durableId="90471103">
    <w:abstractNumId w:val="20"/>
  </w:num>
  <w:num w:numId="10" w16cid:durableId="963660905">
    <w:abstractNumId w:val="0"/>
  </w:num>
  <w:num w:numId="11" w16cid:durableId="1842893851">
    <w:abstractNumId w:val="12"/>
  </w:num>
  <w:num w:numId="12" w16cid:durableId="28605047">
    <w:abstractNumId w:val="15"/>
  </w:num>
  <w:num w:numId="13" w16cid:durableId="936444551">
    <w:abstractNumId w:val="17"/>
  </w:num>
  <w:num w:numId="14" w16cid:durableId="574558051">
    <w:abstractNumId w:val="25"/>
  </w:num>
  <w:num w:numId="15" w16cid:durableId="1442535341">
    <w:abstractNumId w:val="22"/>
  </w:num>
  <w:num w:numId="16" w16cid:durableId="1397895475">
    <w:abstractNumId w:val="9"/>
  </w:num>
  <w:num w:numId="17" w16cid:durableId="870538134">
    <w:abstractNumId w:val="26"/>
  </w:num>
  <w:num w:numId="18" w16cid:durableId="1047224751">
    <w:abstractNumId w:val="23"/>
  </w:num>
  <w:num w:numId="19" w16cid:durableId="482624036">
    <w:abstractNumId w:val="10"/>
  </w:num>
  <w:num w:numId="20" w16cid:durableId="71389749">
    <w:abstractNumId w:val="8"/>
  </w:num>
  <w:num w:numId="21" w16cid:durableId="2093426623">
    <w:abstractNumId w:val="7"/>
  </w:num>
  <w:num w:numId="22" w16cid:durableId="1125004081">
    <w:abstractNumId w:val="19"/>
  </w:num>
  <w:num w:numId="23" w16cid:durableId="1717388076">
    <w:abstractNumId w:val="16"/>
  </w:num>
  <w:num w:numId="24" w16cid:durableId="816801496">
    <w:abstractNumId w:val="3"/>
  </w:num>
  <w:num w:numId="25" w16cid:durableId="1149439777">
    <w:abstractNumId w:val="4"/>
  </w:num>
  <w:num w:numId="26" w16cid:durableId="1091852491">
    <w:abstractNumId w:val="5"/>
  </w:num>
  <w:num w:numId="27" w16cid:durableId="3647055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autoHyphenation/>
  <w:hyphenationZone w:val="425"/>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C018BB"/>
    <w:rsid w:val="000011F8"/>
    <w:rsid w:val="00001CC8"/>
    <w:rsid w:val="0000231E"/>
    <w:rsid w:val="00003EB7"/>
    <w:rsid w:val="00006402"/>
    <w:rsid w:val="00006B1F"/>
    <w:rsid w:val="00007058"/>
    <w:rsid w:val="0001021B"/>
    <w:rsid w:val="000104FC"/>
    <w:rsid w:val="0001543B"/>
    <w:rsid w:val="0002284D"/>
    <w:rsid w:val="00022CB0"/>
    <w:rsid w:val="000230E7"/>
    <w:rsid w:val="00023F0A"/>
    <w:rsid w:val="0003151D"/>
    <w:rsid w:val="000357EA"/>
    <w:rsid w:val="0003605B"/>
    <w:rsid w:val="00043A64"/>
    <w:rsid w:val="000443C3"/>
    <w:rsid w:val="00046411"/>
    <w:rsid w:val="00051B47"/>
    <w:rsid w:val="00053872"/>
    <w:rsid w:val="00053D88"/>
    <w:rsid w:val="00054707"/>
    <w:rsid w:val="00055507"/>
    <w:rsid w:val="00057D71"/>
    <w:rsid w:val="00061FE4"/>
    <w:rsid w:val="000642E3"/>
    <w:rsid w:val="0006504A"/>
    <w:rsid w:val="00067678"/>
    <w:rsid w:val="000731DF"/>
    <w:rsid w:val="000743A9"/>
    <w:rsid w:val="00076630"/>
    <w:rsid w:val="000825C2"/>
    <w:rsid w:val="00082AA7"/>
    <w:rsid w:val="00083166"/>
    <w:rsid w:val="000851DC"/>
    <w:rsid w:val="00087E6B"/>
    <w:rsid w:val="0009039D"/>
    <w:rsid w:val="00092A54"/>
    <w:rsid w:val="00095C61"/>
    <w:rsid w:val="00095E2E"/>
    <w:rsid w:val="000A12F5"/>
    <w:rsid w:val="000A54D6"/>
    <w:rsid w:val="000A5B7F"/>
    <w:rsid w:val="000A7805"/>
    <w:rsid w:val="000B410C"/>
    <w:rsid w:val="000B4470"/>
    <w:rsid w:val="000B4E1C"/>
    <w:rsid w:val="000B6689"/>
    <w:rsid w:val="000C0B28"/>
    <w:rsid w:val="000C3DBD"/>
    <w:rsid w:val="000C5813"/>
    <w:rsid w:val="000D0E4C"/>
    <w:rsid w:val="000D1FAA"/>
    <w:rsid w:val="000D22FD"/>
    <w:rsid w:val="000D2743"/>
    <w:rsid w:val="000D477E"/>
    <w:rsid w:val="000D665E"/>
    <w:rsid w:val="000D6D9C"/>
    <w:rsid w:val="000E0B7A"/>
    <w:rsid w:val="000E170F"/>
    <w:rsid w:val="000E1C6B"/>
    <w:rsid w:val="000E2088"/>
    <w:rsid w:val="000E40BF"/>
    <w:rsid w:val="000E676D"/>
    <w:rsid w:val="000E6882"/>
    <w:rsid w:val="000F32B6"/>
    <w:rsid w:val="000F5DA7"/>
    <w:rsid w:val="000F77FE"/>
    <w:rsid w:val="00100355"/>
    <w:rsid w:val="00101B75"/>
    <w:rsid w:val="00101EF2"/>
    <w:rsid w:val="001036C3"/>
    <w:rsid w:val="00107AF6"/>
    <w:rsid w:val="001104B3"/>
    <w:rsid w:val="0011426F"/>
    <w:rsid w:val="00114B7D"/>
    <w:rsid w:val="00117E89"/>
    <w:rsid w:val="00120F80"/>
    <w:rsid w:val="001251EE"/>
    <w:rsid w:val="00126D49"/>
    <w:rsid w:val="00134956"/>
    <w:rsid w:val="001431E8"/>
    <w:rsid w:val="00145939"/>
    <w:rsid w:val="00145CCF"/>
    <w:rsid w:val="001508BA"/>
    <w:rsid w:val="00151382"/>
    <w:rsid w:val="00152616"/>
    <w:rsid w:val="00154A67"/>
    <w:rsid w:val="00157FB9"/>
    <w:rsid w:val="00160031"/>
    <w:rsid w:val="00160535"/>
    <w:rsid w:val="00160B33"/>
    <w:rsid w:val="001615E7"/>
    <w:rsid w:val="001616CB"/>
    <w:rsid w:val="00165346"/>
    <w:rsid w:val="00165956"/>
    <w:rsid w:val="001667A1"/>
    <w:rsid w:val="00174647"/>
    <w:rsid w:val="001760B0"/>
    <w:rsid w:val="001760FC"/>
    <w:rsid w:val="0018295E"/>
    <w:rsid w:val="0018406F"/>
    <w:rsid w:val="00185205"/>
    <w:rsid w:val="00187D7E"/>
    <w:rsid w:val="00192DF2"/>
    <w:rsid w:val="00194BC8"/>
    <w:rsid w:val="0019770B"/>
    <w:rsid w:val="00197A7E"/>
    <w:rsid w:val="001A0F75"/>
    <w:rsid w:val="001B0179"/>
    <w:rsid w:val="001B1101"/>
    <w:rsid w:val="001B1528"/>
    <w:rsid w:val="001B4E6B"/>
    <w:rsid w:val="001B6898"/>
    <w:rsid w:val="001C1374"/>
    <w:rsid w:val="001C1FC5"/>
    <w:rsid w:val="001C2BFE"/>
    <w:rsid w:val="001C2CB6"/>
    <w:rsid w:val="001C5BA8"/>
    <w:rsid w:val="001C5F9E"/>
    <w:rsid w:val="001D0962"/>
    <w:rsid w:val="001D1558"/>
    <w:rsid w:val="001D155F"/>
    <w:rsid w:val="001D3870"/>
    <w:rsid w:val="001D45B6"/>
    <w:rsid w:val="001D56F2"/>
    <w:rsid w:val="001D68FE"/>
    <w:rsid w:val="001E119D"/>
    <w:rsid w:val="001E16FE"/>
    <w:rsid w:val="001E3AA7"/>
    <w:rsid w:val="001F1204"/>
    <w:rsid w:val="001F2B97"/>
    <w:rsid w:val="001F35A6"/>
    <w:rsid w:val="00200B58"/>
    <w:rsid w:val="0020201B"/>
    <w:rsid w:val="0020475D"/>
    <w:rsid w:val="002057B6"/>
    <w:rsid w:val="00205C91"/>
    <w:rsid w:val="00206623"/>
    <w:rsid w:val="002104B4"/>
    <w:rsid w:val="0021172A"/>
    <w:rsid w:val="0021200C"/>
    <w:rsid w:val="0021285C"/>
    <w:rsid w:val="00213557"/>
    <w:rsid w:val="0021455B"/>
    <w:rsid w:val="002146A8"/>
    <w:rsid w:val="00217AA3"/>
    <w:rsid w:val="002220A0"/>
    <w:rsid w:val="002220E7"/>
    <w:rsid w:val="00223E7E"/>
    <w:rsid w:val="0022606D"/>
    <w:rsid w:val="002265A6"/>
    <w:rsid w:val="002266C1"/>
    <w:rsid w:val="002307DE"/>
    <w:rsid w:val="00236FBE"/>
    <w:rsid w:val="002372F9"/>
    <w:rsid w:val="00237E6B"/>
    <w:rsid w:val="002402D4"/>
    <w:rsid w:val="00240B28"/>
    <w:rsid w:val="00240FC4"/>
    <w:rsid w:val="0024169E"/>
    <w:rsid w:val="00244415"/>
    <w:rsid w:val="0024498A"/>
    <w:rsid w:val="00245051"/>
    <w:rsid w:val="00247F7B"/>
    <w:rsid w:val="002513D8"/>
    <w:rsid w:val="002519BC"/>
    <w:rsid w:val="00255415"/>
    <w:rsid w:val="00256769"/>
    <w:rsid w:val="002604D4"/>
    <w:rsid w:val="00261DE8"/>
    <w:rsid w:val="00262022"/>
    <w:rsid w:val="00265537"/>
    <w:rsid w:val="00265A6A"/>
    <w:rsid w:val="0026627C"/>
    <w:rsid w:val="00266F0D"/>
    <w:rsid w:val="002675FC"/>
    <w:rsid w:val="00275B66"/>
    <w:rsid w:val="00276AB9"/>
    <w:rsid w:val="002805A1"/>
    <w:rsid w:val="00281267"/>
    <w:rsid w:val="00283B0C"/>
    <w:rsid w:val="00284431"/>
    <w:rsid w:val="0028478A"/>
    <w:rsid w:val="002902AD"/>
    <w:rsid w:val="00290625"/>
    <w:rsid w:val="00292E6F"/>
    <w:rsid w:val="0029315F"/>
    <w:rsid w:val="002933BD"/>
    <w:rsid w:val="0029360E"/>
    <w:rsid w:val="00293E54"/>
    <w:rsid w:val="00296DA0"/>
    <w:rsid w:val="002A02EF"/>
    <w:rsid w:val="002A4202"/>
    <w:rsid w:val="002A5AB3"/>
    <w:rsid w:val="002A7C7A"/>
    <w:rsid w:val="002B04C7"/>
    <w:rsid w:val="002B2C0A"/>
    <w:rsid w:val="002B3FC1"/>
    <w:rsid w:val="002B534E"/>
    <w:rsid w:val="002B53EF"/>
    <w:rsid w:val="002B6143"/>
    <w:rsid w:val="002B6921"/>
    <w:rsid w:val="002C3608"/>
    <w:rsid w:val="002C40E2"/>
    <w:rsid w:val="002C54E4"/>
    <w:rsid w:val="002C564B"/>
    <w:rsid w:val="002C6ABA"/>
    <w:rsid w:val="002C6CF7"/>
    <w:rsid w:val="002C7077"/>
    <w:rsid w:val="002D090D"/>
    <w:rsid w:val="002D4F84"/>
    <w:rsid w:val="002D5C55"/>
    <w:rsid w:val="002E0AC9"/>
    <w:rsid w:val="002E3288"/>
    <w:rsid w:val="002E677C"/>
    <w:rsid w:val="002E6B37"/>
    <w:rsid w:val="002F17DA"/>
    <w:rsid w:val="002F44CA"/>
    <w:rsid w:val="002F4BF6"/>
    <w:rsid w:val="00304F2A"/>
    <w:rsid w:val="00305DD3"/>
    <w:rsid w:val="0030737D"/>
    <w:rsid w:val="0030744C"/>
    <w:rsid w:val="00307682"/>
    <w:rsid w:val="00307AB8"/>
    <w:rsid w:val="00311282"/>
    <w:rsid w:val="003140AF"/>
    <w:rsid w:val="00314B41"/>
    <w:rsid w:val="00315638"/>
    <w:rsid w:val="00316A07"/>
    <w:rsid w:val="0032001B"/>
    <w:rsid w:val="0032113A"/>
    <w:rsid w:val="00322B45"/>
    <w:rsid w:val="003247C4"/>
    <w:rsid w:val="0032577E"/>
    <w:rsid w:val="003266E2"/>
    <w:rsid w:val="00327063"/>
    <w:rsid w:val="00327BC9"/>
    <w:rsid w:val="00332B75"/>
    <w:rsid w:val="00333697"/>
    <w:rsid w:val="003354F8"/>
    <w:rsid w:val="003360E8"/>
    <w:rsid w:val="00337B3D"/>
    <w:rsid w:val="00342315"/>
    <w:rsid w:val="003434E8"/>
    <w:rsid w:val="00343F4D"/>
    <w:rsid w:val="00344787"/>
    <w:rsid w:val="003457DA"/>
    <w:rsid w:val="00347D81"/>
    <w:rsid w:val="00354F6B"/>
    <w:rsid w:val="00355FA7"/>
    <w:rsid w:val="00357666"/>
    <w:rsid w:val="003614E7"/>
    <w:rsid w:val="00362462"/>
    <w:rsid w:val="00370DA3"/>
    <w:rsid w:val="00371DE2"/>
    <w:rsid w:val="0037263D"/>
    <w:rsid w:val="00373202"/>
    <w:rsid w:val="003735F7"/>
    <w:rsid w:val="0037701A"/>
    <w:rsid w:val="00377212"/>
    <w:rsid w:val="0038354F"/>
    <w:rsid w:val="003848E6"/>
    <w:rsid w:val="00385AFB"/>
    <w:rsid w:val="00387958"/>
    <w:rsid w:val="0039037A"/>
    <w:rsid w:val="0039180D"/>
    <w:rsid w:val="003950E1"/>
    <w:rsid w:val="00397B71"/>
    <w:rsid w:val="003A0B30"/>
    <w:rsid w:val="003A439F"/>
    <w:rsid w:val="003B0AFF"/>
    <w:rsid w:val="003B2945"/>
    <w:rsid w:val="003B3EFD"/>
    <w:rsid w:val="003B58C5"/>
    <w:rsid w:val="003B60E5"/>
    <w:rsid w:val="003B6315"/>
    <w:rsid w:val="003B65E7"/>
    <w:rsid w:val="003B767D"/>
    <w:rsid w:val="003C287B"/>
    <w:rsid w:val="003C367C"/>
    <w:rsid w:val="003C4858"/>
    <w:rsid w:val="003C508F"/>
    <w:rsid w:val="003C6AB2"/>
    <w:rsid w:val="003C73D9"/>
    <w:rsid w:val="003C76E5"/>
    <w:rsid w:val="003D11D3"/>
    <w:rsid w:val="003D18FE"/>
    <w:rsid w:val="003D1C60"/>
    <w:rsid w:val="003D4B36"/>
    <w:rsid w:val="003D4F5C"/>
    <w:rsid w:val="003D5317"/>
    <w:rsid w:val="003E283E"/>
    <w:rsid w:val="003E70EA"/>
    <w:rsid w:val="003E780A"/>
    <w:rsid w:val="003F2995"/>
    <w:rsid w:val="003F30C9"/>
    <w:rsid w:val="003F33A6"/>
    <w:rsid w:val="003F560A"/>
    <w:rsid w:val="003F6B12"/>
    <w:rsid w:val="003F6DBD"/>
    <w:rsid w:val="00400388"/>
    <w:rsid w:val="004058E9"/>
    <w:rsid w:val="00406122"/>
    <w:rsid w:val="0040644A"/>
    <w:rsid w:val="00406EBE"/>
    <w:rsid w:val="00411953"/>
    <w:rsid w:val="004128E0"/>
    <w:rsid w:val="00413A84"/>
    <w:rsid w:val="004204B0"/>
    <w:rsid w:val="00423395"/>
    <w:rsid w:val="004257E1"/>
    <w:rsid w:val="00432E83"/>
    <w:rsid w:val="00434E30"/>
    <w:rsid w:val="00441188"/>
    <w:rsid w:val="00443665"/>
    <w:rsid w:val="00450AAB"/>
    <w:rsid w:val="00453B17"/>
    <w:rsid w:val="0045482F"/>
    <w:rsid w:val="004572E2"/>
    <w:rsid w:val="00461149"/>
    <w:rsid w:val="004627CD"/>
    <w:rsid w:val="00463889"/>
    <w:rsid w:val="00464F0B"/>
    <w:rsid w:val="0047563C"/>
    <w:rsid w:val="00475A2B"/>
    <w:rsid w:val="00476EB8"/>
    <w:rsid w:val="004776C0"/>
    <w:rsid w:val="004818CA"/>
    <w:rsid w:val="0048341D"/>
    <w:rsid w:val="00486087"/>
    <w:rsid w:val="00491229"/>
    <w:rsid w:val="004912D3"/>
    <w:rsid w:val="0049239B"/>
    <w:rsid w:val="00493FE6"/>
    <w:rsid w:val="0049684D"/>
    <w:rsid w:val="0049705C"/>
    <w:rsid w:val="00497DE5"/>
    <w:rsid w:val="004A1AB5"/>
    <w:rsid w:val="004A47B7"/>
    <w:rsid w:val="004A4B5D"/>
    <w:rsid w:val="004A4F2D"/>
    <w:rsid w:val="004A6509"/>
    <w:rsid w:val="004B15CB"/>
    <w:rsid w:val="004B1995"/>
    <w:rsid w:val="004B1BAF"/>
    <w:rsid w:val="004B3851"/>
    <w:rsid w:val="004B3FE0"/>
    <w:rsid w:val="004B64C7"/>
    <w:rsid w:val="004C13D3"/>
    <w:rsid w:val="004C1415"/>
    <w:rsid w:val="004C44A0"/>
    <w:rsid w:val="004C4555"/>
    <w:rsid w:val="004C6263"/>
    <w:rsid w:val="004C6ADC"/>
    <w:rsid w:val="004D2FF2"/>
    <w:rsid w:val="004D3980"/>
    <w:rsid w:val="004D5D48"/>
    <w:rsid w:val="004D6DD2"/>
    <w:rsid w:val="004E06D6"/>
    <w:rsid w:val="004E1127"/>
    <w:rsid w:val="004E12A4"/>
    <w:rsid w:val="004E20D3"/>
    <w:rsid w:val="004E2F53"/>
    <w:rsid w:val="004E3F14"/>
    <w:rsid w:val="004E44E5"/>
    <w:rsid w:val="004E4593"/>
    <w:rsid w:val="004E503E"/>
    <w:rsid w:val="004F30A8"/>
    <w:rsid w:val="004F33AC"/>
    <w:rsid w:val="004F3682"/>
    <w:rsid w:val="004F6C24"/>
    <w:rsid w:val="004F73AE"/>
    <w:rsid w:val="00500F2D"/>
    <w:rsid w:val="0050218E"/>
    <w:rsid w:val="00503BAD"/>
    <w:rsid w:val="00504AE1"/>
    <w:rsid w:val="00504C5F"/>
    <w:rsid w:val="00507EB2"/>
    <w:rsid w:val="005106B6"/>
    <w:rsid w:val="005108B8"/>
    <w:rsid w:val="00511166"/>
    <w:rsid w:val="00516016"/>
    <w:rsid w:val="00516F2C"/>
    <w:rsid w:val="005172E0"/>
    <w:rsid w:val="005175CF"/>
    <w:rsid w:val="005176F1"/>
    <w:rsid w:val="00523667"/>
    <w:rsid w:val="0052438F"/>
    <w:rsid w:val="0052712F"/>
    <w:rsid w:val="00532F34"/>
    <w:rsid w:val="0053306D"/>
    <w:rsid w:val="005346D9"/>
    <w:rsid w:val="00534A52"/>
    <w:rsid w:val="00534FBC"/>
    <w:rsid w:val="005366EF"/>
    <w:rsid w:val="005403DB"/>
    <w:rsid w:val="00546790"/>
    <w:rsid w:val="00560CCF"/>
    <w:rsid w:val="00561FAD"/>
    <w:rsid w:val="00564185"/>
    <w:rsid w:val="00570248"/>
    <w:rsid w:val="00572FA0"/>
    <w:rsid w:val="00583104"/>
    <w:rsid w:val="005878FC"/>
    <w:rsid w:val="00587910"/>
    <w:rsid w:val="00587D79"/>
    <w:rsid w:val="00590823"/>
    <w:rsid w:val="00590B6F"/>
    <w:rsid w:val="00592269"/>
    <w:rsid w:val="00593387"/>
    <w:rsid w:val="00597C70"/>
    <w:rsid w:val="005A1144"/>
    <w:rsid w:val="005A63FE"/>
    <w:rsid w:val="005B0591"/>
    <w:rsid w:val="005B164F"/>
    <w:rsid w:val="005B1D33"/>
    <w:rsid w:val="005B2E99"/>
    <w:rsid w:val="005B6818"/>
    <w:rsid w:val="005B7D63"/>
    <w:rsid w:val="005C07D5"/>
    <w:rsid w:val="005C0990"/>
    <w:rsid w:val="005C1507"/>
    <w:rsid w:val="005C261C"/>
    <w:rsid w:val="005D0238"/>
    <w:rsid w:val="005D1759"/>
    <w:rsid w:val="005D5F6E"/>
    <w:rsid w:val="005D798D"/>
    <w:rsid w:val="005F4F9C"/>
    <w:rsid w:val="005F5742"/>
    <w:rsid w:val="005F6FD0"/>
    <w:rsid w:val="0060617F"/>
    <w:rsid w:val="0060620F"/>
    <w:rsid w:val="00616CE1"/>
    <w:rsid w:val="00617502"/>
    <w:rsid w:val="00623665"/>
    <w:rsid w:val="00623AB7"/>
    <w:rsid w:val="00623CCA"/>
    <w:rsid w:val="006249E7"/>
    <w:rsid w:val="006250AD"/>
    <w:rsid w:val="00625108"/>
    <w:rsid w:val="0062647F"/>
    <w:rsid w:val="00633319"/>
    <w:rsid w:val="006340A2"/>
    <w:rsid w:val="00634491"/>
    <w:rsid w:val="006348F2"/>
    <w:rsid w:val="0064316A"/>
    <w:rsid w:val="006457A7"/>
    <w:rsid w:val="00647B0F"/>
    <w:rsid w:val="00650626"/>
    <w:rsid w:val="00652EB6"/>
    <w:rsid w:val="00653F10"/>
    <w:rsid w:val="006543D8"/>
    <w:rsid w:val="0065440A"/>
    <w:rsid w:val="00657458"/>
    <w:rsid w:val="00657E51"/>
    <w:rsid w:val="00677155"/>
    <w:rsid w:val="00686294"/>
    <w:rsid w:val="006902E6"/>
    <w:rsid w:val="00691658"/>
    <w:rsid w:val="0069480D"/>
    <w:rsid w:val="00695218"/>
    <w:rsid w:val="0069742F"/>
    <w:rsid w:val="006A0E2D"/>
    <w:rsid w:val="006A5357"/>
    <w:rsid w:val="006B0845"/>
    <w:rsid w:val="006B0B26"/>
    <w:rsid w:val="006B2995"/>
    <w:rsid w:val="006B38F3"/>
    <w:rsid w:val="006B64D8"/>
    <w:rsid w:val="006C3BCD"/>
    <w:rsid w:val="006C5557"/>
    <w:rsid w:val="006D13CD"/>
    <w:rsid w:val="006D3A2F"/>
    <w:rsid w:val="006D46A0"/>
    <w:rsid w:val="006D5734"/>
    <w:rsid w:val="006D62AE"/>
    <w:rsid w:val="006D6AD2"/>
    <w:rsid w:val="006D6FEF"/>
    <w:rsid w:val="006D7053"/>
    <w:rsid w:val="006E2039"/>
    <w:rsid w:val="006E25AC"/>
    <w:rsid w:val="006E298A"/>
    <w:rsid w:val="006E2EE2"/>
    <w:rsid w:val="006E374A"/>
    <w:rsid w:val="006E63BE"/>
    <w:rsid w:val="006E6A77"/>
    <w:rsid w:val="006E7A0E"/>
    <w:rsid w:val="006F062D"/>
    <w:rsid w:val="006F087E"/>
    <w:rsid w:val="006F213F"/>
    <w:rsid w:val="006F386E"/>
    <w:rsid w:val="006F437C"/>
    <w:rsid w:val="006F7014"/>
    <w:rsid w:val="006F7FF1"/>
    <w:rsid w:val="007020CF"/>
    <w:rsid w:val="00706450"/>
    <w:rsid w:val="00706EBE"/>
    <w:rsid w:val="00710DAE"/>
    <w:rsid w:val="00713529"/>
    <w:rsid w:val="007136AB"/>
    <w:rsid w:val="0071510A"/>
    <w:rsid w:val="0071698E"/>
    <w:rsid w:val="00716FE8"/>
    <w:rsid w:val="00723641"/>
    <w:rsid w:val="00723A85"/>
    <w:rsid w:val="00723BE4"/>
    <w:rsid w:val="0072758E"/>
    <w:rsid w:val="0073053B"/>
    <w:rsid w:val="007350AE"/>
    <w:rsid w:val="007376A1"/>
    <w:rsid w:val="00741040"/>
    <w:rsid w:val="007421B9"/>
    <w:rsid w:val="00743651"/>
    <w:rsid w:val="0074385A"/>
    <w:rsid w:val="00747BB1"/>
    <w:rsid w:val="0075296A"/>
    <w:rsid w:val="00752A75"/>
    <w:rsid w:val="00754B76"/>
    <w:rsid w:val="0075575A"/>
    <w:rsid w:val="00761206"/>
    <w:rsid w:val="007636AD"/>
    <w:rsid w:val="0076378D"/>
    <w:rsid w:val="00763792"/>
    <w:rsid w:val="00763FFC"/>
    <w:rsid w:val="00764D1F"/>
    <w:rsid w:val="007667AA"/>
    <w:rsid w:val="00773096"/>
    <w:rsid w:val="00776C57"/>
    <w:rsid w:val="00781D38"/>
    <w:rsid w:val="0078263D"/>
    <w:rsid w:val="00785C8D"/>
    <w:rsid w:val="00787783"/>
    <w:rsid w:val="00787F13"/>
    <w:rsid w:val="007929CC"/>
    <w:rsid w:val="00796987"/>
    <w:rsid w:val="007A0977"/>
    <w:rsid w:val="007A1DB9"/>
    <w:rsid w:val="007A396A"/>
    <w:rsid w:val="007A4307"/>
    <w:rsid w:val="007A493C"/>
    <w:rsid w:val="007A735B"/>
    <w:rsid w:val="007B031D"/>
    <w:rsid w:val="007B0BFF"/>
    <w:rsid w:val="007B2129"/>
    <w:rsid w:val="007B2AA1"/>
    <w:rsid w:val="007C1DBB"/>
    <w:rsid w:val="007C2C1E"/>
    <w:rsid w:val="007C447C"/>
    <w:rsid w:val="007C4E81"/>
    <w:rsid w:val="007D3649"/>
    <w:rsid w:val="007D3783"/>
    <w:rsid w:val="007E09AC"/>
    <w:rsid w:val="007E4DA4"/>
    <w:rsid w:val="007E5CCF"/>
    <w:rsid w:val="007E6BF4"/>
    <w:rsid w:val="007E7240"/>
    <w:rsid w:val="007E7C66"/>
    <w:rsid w:val="007E7E45"/>
    <w:rsid w:val="007F02D2"/>
    <w:rsid w:val="007F0AC6"/>
    <w:rsid w:val="007F0C31"/>
    <w:rsid w:val="007F2EA4"/>
    <w:rsid w:val="00803A53"/>
    <w:rsid w:val="0080455F"/>
    <w:rsid w:val="00805A46"/>
    <w:rsid w:val="00805EEC"/>
    <w:rsid w:val="00811DAC"/>
    <w:rsid w:val="00813E99"/>
    <w:rsid w:val="008147BD"/>
    <w:rsid w:val="00826783"/>
    <w:rsid w:val="00833505"/>
    <w:rsid w:val="008343F0"/>
    <w:rsid w:val="00836DF0"/>
    <w:rsid w:val="00841AFD"/>
    <w:rsid w:val="00850E20"/>
    <w:rsid w:val="00854679"/>
    <w:rsid w:val="00854AB3"/>
    <w:rsid w:val="00855512"/>
    <w:rsid w:val="0086417B"/>
    <w:rsid w:val="008712B3"/>
    <w:rsid w:val="00877A2F"/>
    <w:rsid w:val="0088633D"/>
    <w:rsid w:val="00890ADB"/>
    <w:rsid w:val="00891093"/>
    <w:rsid w:val="00891109"/>
    <w:rsid w:val="008932FA"/>
    <w:rsid w:val="0089340E"/>
    <w:rsid w:val="0089492D"/>
    <w:rsid w:val="008978F7"/>
    <w:rsid w:val="008A083A"/>
    <w:rsid w:val="008A38BC"/>
    <w:rsid w:val="008A53A8"/>
    <w:rsid w:val="008A6FEB"/>
    <w:rsid w:val="008B2EED"/>
    <w:rsid w:val="008B4A61"/>
    <w:rsid w:val="008B4AEC"/>
    <w:rsid w:val="008B7AAE"/>
    <w:rsid w:val="008C1AF0"/>
    <w:rsid w:val="008C3200"/>
    <w:rsid w:val="008C3533"/>
    <w:rsid w:val="008C3631"/>
    <w:rsid w:val="008C45F0"/>
    <w:rsid w:val="008C4BBC"/>
    <w:rsid w:val="008C5E6D"/>
    <w:rsid w:val="008C666C"/>
    <w:rsid w:val="008D0C09"/>
    <w:rsid w:val="008D2A9B"/>
    <w:rsid w:val="008D5B41"/>
    <w:rsid w:val="008D7EF5"/>
    <w:rsid w:val="008E2120"/>
    <w:rsid w:val="008E234E"/>
    <w:rsid w:val="008E2374"/>
    <w:rsid w:val="008E54CE"/>
    <w:rsid w:val="008E55F3"/>
    <w:rsid w:val="008F0DBD"/>
    <w:rsid w:val="008F368E"/>
    <w:rsid w:val="008F51EB"/>
    <w:rsid w:val="00900135"/>
    <w:rsid w:val="009018E5"/>
    <w:rsid w:val="00901A27"/>
    <w:rsid w:val="009027FF"/>
    <w:rsid w:val="00904416"/>
    <w:rsid w:val="009044D0"/>
    <w:rsid w:val="0091229D"/>
    <w:rsid w:val="00916E5B"/>
    <w:rsid w:val="00917BA2"/>
    <w:rsid w:val="00921129"/>
    <w:rsid w:val="009222EA"/>
    <w:rsid w:val="00922327"/>
    <w:rsid w:val="00922C7E"/>
    <w:rsid w:val="00923D6F"/>
    <w:rsid w:val="009247E9"/>
    <w:rsid w:val="009329A0"/>
    <w:rsid w:val="00933611"/>
    <w:rsid w:val="00933679"/>
    <w:rsid w:val="00933BD5"/>
    <w:rsid w:val="0093474D"/>
    <w:rsid w:val="00935146"/>
    <w:rsid w:val="00942F8B"/>
    <w:rsid w:val="00944AB4"/>
    <w:rsid w:val="00945B66"/>
    <w:rsid w:val="0094735F"/>
    <w:rsid w:val="009508E1"/>
    <w:rsid w:val="009514AB"/>
    <w:rsid w:val="0095187A"/>
    <w:rsid w:val="00952156"/>
    <w:rsid w:val="0095282C"/>
    <w:rsid w:val="00954EB4"/>
    <w:rsid w:val="009618B8"/>
    <w:rsid w:val="0096540E"/>
    <w:rsid w:val="009712E4"/>
    <w:rsid w:val="009735FA"/>
    <w:rsid w:val="009748AC"/>
    <w:rsid w:val="00976A47"/>
    <w:rsid w:val="00980D36"/>
    <w:rsid w:val="0098444A"/>
    <w:rsid w:val="00984691"/>
    <w:rsid w:val="00984B83"/>
    <w:rsid w:val="00984F9B"/>
    <w:rsid w:val="00985CDD"/>
    <w:rsid w:val="00990E44"/>
    <w:rsid w:val="009915D6"/>
    <w:rsid w:val="009939E6"/>
    <w:rsid w:val="00994786"/>
    <w:rsid w:val="00994E6C"/>
    <w:rsid w:val="00997158"/>
    <w:rsid w:val="009A176E"/>
    <w:rsid w:val="009A299C"/>
    <w:rsid w:val="009B08EC"/>
    <w:rsid w:val="009B0BFD"/>
    <w:rsid w:val="009B28CF"/>
    <w:rsid w:val="009B58C6"/>
    <w:rsid w:val="009C2136"/>
    <w:rsid w:val="009C271A"/>
    <w:rsid w:val="009C2A1C"/>
    <w:rsid w:val="009C4E03"/>
    <w:rsid w:val="009C7B3B"/>
    <w:rsid w:val="009D0FB6"/>
    <w:rsid w:val="009D152C"/>
    <w:rsid w:val="009D4F5A"/>
    <w:rsid w:val="009D505F"/>
    <w:rsid w:val="009D5E90"/>
    <w:rsid w:val="009D6205"/>
    <w:rsid w:val="009D7A11"/>
    <w:rsid w:val="009E16AE"/>
    <w:rsid w:val="009E2AFF"/>
    <w:rsid w:val="009F083B"/>
    <w:rsid w:val="009F0F3E"/>
    <w:rsid w:val="009F7D58"/>
    <w:rsid w:val="00A00ECB"/>
    <w:rsid w:val="00A02F5A"/>
    <w:rsid w:val="00A0376F"/>
    <w:rsid w:val="00A04555"/>
    <w:rsid w:val="00A072E6"/>
    <w:rsid w:val="00A11078"/>
    <w:rsid w:val="00A1162F"/>
    <w:rsid w:val="00A15D18"/>
    <w:rsid w:val="00A21F00"/>
    <w:rsid w:val="00A22083"/>
    <w:rsid w:val="00A22105"/>
    <w:rsid w:val="00A22973"/>
    <w:rsid w:val="00A22BB3"/>
    <w:rsid w:val="00A2409E"/>
    <w:rsid w:val="00A25544"/>
    <w:rsid w:val="00A33E5B"/>
    <w:rsid w:val="00A3730F"/>
    <w:rsid w:val="00A37891"/>
    <w:rsid w:val="00A405DE"/>
    <w:rsid w:val="00A43601"/>
    <w:rsid w:val="00A44622"/>
    <w:rsid w:val="00A455EB"/>
    <w:rsid w:val="00A45FA6"/>
    <w:rsid w:val="00A468A1"/>
    <w:rsid w:val="00A46A9D"/>
    <w:rsid w:val="00A5008F"/>
    <w:rsid w:val="00A52E72"/>
    <w:rsid w:val="00A543BC"/>
    <w:rsid w:val="00A6183C"/>
    <w:rsid w:val="00A62A09"/>
    <w:rsid w:val="00A62C48"/>
    <w:rsid w:val="00A64C52"/>
    <w:rsid w:val="00A664FE"/>
    <w:rsid w:val="00A705FB"/>
    <w:rsid w:val="00A7078B"/>
    <w:rsid w:val="00A70E4B"/>
    <w:rsid w:val="00A718B1"/>
    <w:rsid w:val="00A724EC"/>
    <w:rsid w:val="00A755F6"/>
    <w:rsid w:val="00A75D67"/>
    <w:rsid w:val="00A76199"/>
    <w:rsid w:val="00A77D5C"/>
    <w:rsid w:val="00A83482"/>
    <w:rsid w:val="00A8362D"/>
    <w:rsid w:val="00A85663"/>
    <w:rsid w:val="00A85771"/>
    <w:rsid w:val="00A87EFD"/>
    <w:rsid w:val="00A92A4D"/>
    <w:rsid w:val="00A93534"/>
    <w:rsid w:val="00A9738E"/>
    <w:rsid w:val="00AA3035"/>
    <w:rsid w:val="00AA4E84"/>
    <w:rsid w:val="00AA75CE"/>
    <w:rsid w:val="00AB2CA3"/>
    <w:rsid w:val="00AB49C5"/>
    <w:rsid w:val="00AB4B99"/>
    <w:rsid w:val="00AB5949"/>
    <w:rsid w:val="00AB7B84"/>
    <w:rsid w:val="00AC2D41"/>
    <w:rsid w:val="00AC33E9"/>
    <w:rsid w:val="00AC51B9"/>
    <w:rsid w:val="00AD3117"/>
    <w:rsid w:val="00AD4F7B"/>
    <w:rsid w:val="00AD5376"/>
    <w:rsid w:val="00AD7D31"/>
    <w:rsid w:val="00AE29CD"/>
    <w:rsid w:val="00AE2B71"/>
    <w:rsid w:val="00AE3D68"/>
    <w:rsid w:val="00AF1F35"/>
    <w:rsid w:val="00AF317B"/>
    <w:rsid w:val="00AF3926"/>
    <w:rsid w:val="00AF3EFB"/>
    <w:rsid w:val="00AF6384"/>
    <w:rsid w:val="00B020D0"/>
    <w:rsid w:val="00B03571"/>
    <w:rsid w:val="00B043F2"/>
    <w:rsid w:val="00B05095"/>
    <w:rsid w:val="00B06060"/>
    <w:rsid w:val="00B066A8"/>
    <w:rsid w:val="00B06A84"/>
    <w:rsid w:val="00B073BA"/>
    <w:rsid w:val="00B10096"/>
    <w:rsid w:val="00B117A3"/>
    <w:rsid w:val="00B12303"/>
    <w:rsid w:val="00B16CB2"/>
    <w:rsid w:val="00B170FF"/>
    <w:rsid w:val="00B205A4"/>
    <w:rsid w:val="00B212D8"/>
    <w:rsid w:val="00B2435C"/>
    <w:rsid w:val="00B24A80"/>
    <w:rsid w:val="00B24A85"/>
    <w:rsid w:val="00B2511F"/>
    <w:rsid w:val="00B25945"/>
    <w:rsid w:val="00B261FF"/>
    <w:rsid w:val="00B30AB1"/>
    <w:rsid w:val="00B31D39"/>
    <w:rsid w:val="00B33203"/>
    <w:rsid w:val="00B35621"/>
    <w:rsid w:val="00B37AED"/>
    <w:rsid w:val="00B420DE"/>
    <w:rsid w:val="00B4478B"/>
    <w:rsid w:val="00B47A0C"/>
    <w:rsid w:val="00B47A0F"/>
    <w:rsid w:val="00B47BD3"/>
    <w:rsid w:val="00B506B4"/>
    <w:rsid w:val="00B5092F"/>
    <w:rsid w:val="00B50A03"/>
    <w:rsid w:val="00B55E09"/>
    <w:rsid w:val="00B56269"/>
    <w:rsid w:val="00B56D96"/>
    <w:rsid w:val="00B63EF6"/>
    <w:rsid w:val="00B6666E"/>
    <w:rsid w:val="00B679C2"/>
    <w:rsid w:val="00B716BA"/>
    <w:rsid w:val="00B719FC"/>
    <w:rsid w:val="00B71D25"/>
    <w:rsid w:val="00B72D0E"/>
    <w:rsid w:val="00B72F19"/>
    <w:rsid w:val="00B72FF0"/>
    <w:rsid w:val="00B767D2"/>
    <w:rsid w:val="00B81115"/>
    <w:rsid w:val="00B83E02"/>
    <w:rsid w:val="00B84106"/>
    <w:rsid w:val="00B85A1A"/>
    <w:rsid w:val="00B874FF"/>
    <w:rsid w:val="00B87DAD"/>
    <w:rsid w:val="00B973D6"/>
    <w:rsid w:val="00BA131D"/>
    <w:rsid w:val="00BA3077"/>
    <w:rsid w:val="00BA30F7"/>
    <w:rsid w:val="00BA49E3"/>
    <w:rsid w:val="00BA74CD"/>
    <w:rsid w:val="00BB05F7"/>
    <w:rsid w:val="00BB2CE2"/>
    <w:rsid w:val="00BB35BD"/>
    <w:rsid w:val="00BB4D82"/>
    <w:rsid w:val="00BC1781"/>
    <w:rsid w:val="00BC1C89"/>
    <w:rsid w:val="00BC1DE7"/>
    <w:rsid w:val="00BC4831"/>
    <w:rsid w:val="00BC7083"/>
    <w:rsid w:val="00BD2EE3"/>
    <w:rsid w:val="00BD3E90"/>
    <w:rsid w:val="00BD4A29"/>
    <w:rsid w:val="00BE083B"/>
    <w:rsid w:val="00BE46FE"/>
    <w:rsid w:val="00BE7E06"/>
    <w:rsid w:val="00BF1FE7"/>
    <w:rsid w:val="00BF279B"/>
    <w:rsid w:val="00BF3C76"/>
    <w:rsid w:val="00BF613C"/>
    <w:rsid w:val="00C018BB"/>
    <w:rsid w:val="00C031F1"/>
    <w:rsid w:val="00C048E3"/>
    <w:rsid w:val="00C05CD9"/>
    <w:rsid w:val="00C10AFE"/>
    <w:rsid w:val="00C123AA"/>
    <w:rsid w:val="00C127F6"/>
    <w:rsid w:val="00C12B5E"/>
    <w:rsid w:val="00C13698"/>
    <w:rsid w:val="00C14452"/>
    <w:rsid w:val="00C14CEC"/>
    <w:rsid w:val="00C160C0"/>
    <w:rsid w:val="00C163E2"/>
    <w:rsid w:val="00C20EC0"/>
    <w:rsid w:val="00C21B63"/>
    <w:rsid w:val="00C25793"/>
    <w:rsid w:val="00C2589C"/>
    <w:rsid w:val="00C26F1C"/>
    <w:rsid w:val="00C27011"/>
    <w:rsid w:val="00C30766"/>
    <w:rsid w:val="00C312F1"/>
    <w:rsid w:val="00C32AA4"/>
    <w:rsid w:val="00C3359C"/>
    <w:rsid w:val="00C34F32"/>
    <w:rsid w:val="00C414E9"/>
    <w:rsid w:val="00C41D62"/>
    <w:rsid w:val="00C51419"/>
    <w:rsid w:val="00C517D8"/>
    <w:rsid w:val="00C60CEC"/>
    <w:rsid w:val="00C61323"/>
    <w:rsid w:val="00C629F7"/>
    <w:rsid w:val="00C63A64"/>
    <w:rsid w:val="00C66578"/>
    <w:rsid w:val="00C67465"/>
    <w:rsid w:val="00C6758A"/>
    <w:rsid w:val="00C70F25"/>
    <w:rsid w:val="00C72A3D"/>
    <w:rsid w:val="00C81125"/>
    <w:rsid w:val="00C81C85"/>
    <w:rsid w:val="00C86DB2"/>
    <w:rsid w:val="00C922F9"/>
    <w:rsid w:val="00C92609"/>
    <w:rsid w:val="00C9396D"/>
    <w:rsid w:val="00C97ACE"/>
    <w:rsid w:val="00C97AEB"/>
    <w:rsid w:val="00CA0015"/>
    <w:rsid w:val="00CA3AA3"/>
    <w:rsid w:val="00CA41A6"/>
    <w:rsid w:val="00CA45A6"/>
    <w:rsid w:val="00CA4CC8"/>
    <w:rsid w:val="00CA4DE2"/>
    <w:rsid w:val="00CA6F04"/>
    <w:rsid w:val="00CB2451"/>
    <w:rsid w:val="00CB59BB"/>
    <w:rsid w:val="00CB6CE7"/>
    <w:rsid w:val="00CC099B"/>
    <w:rsid w:val="00CC32B7"/>
    <w:rsid w:val="00CC41D3"/>
    <w:rsid w:val="00CD0079"/>
    <w:rsid w:val="00CD1248"/>
    <w:rsid w:val="00CD15A7"/>
    <w:rsid w:val="00CD1663"/>
    <w:rsid w:val="00CD5073"/>
    <w:rsid w:val="00CD631F"/>
    <w:rsid w:val="00CD6335"/>
    <w:rsid w:val="00CE170D"/>
    <w:rsid w:val="00CE471A"/>
    <w:rsid w:val="00CE602A"/>
    <w:rsid w:val="00CE621E"/>
    <w:rsid w:val="00CE7CA1"/>
    <w:rsid w:val="00CF1B57"/>
    <w:rsid w:val="00CF1B84"/>
    <w:rsid w:val="00CF2A87"/>
    <w:rsid w:val="00CF736D"/>
    <w:rsid w:val="00CF74E4"/>
    <w:rsid w:val="00D006AE"/>
    <w:rsid w:val="00D01018"/>
    <w:rsid w:val="00D05617"/>
    <w:rsid w:val="00D129E0"/>
    <w:rsid w:val="00D133DB"/>
    <w:rsid w:val="00D20824"/>
    <w:rsid w:val="00D21A41"/>
    <w:rsid w:val="00D25BA8"/>
    <w:rsid w:val="00D32741"/>
    <w:rsid w:val="00D37026"/>
    <w:rsid w:val="00D37AD7"/>
    <w:rsid w:val="00D4208C"/>
    <w:rsid w:val="00D42105"/>
    <w:rsid w:val="00D44A29"/>
    <w:rsid w:val="00D464DD"/>
    <w:rsid w:val="00D5056D"/>
    <w:rsid w:val="00D51269"/>
    <w:rsid w:val="00D52190"/>
    <w:rsid w:val="00D55196"/>
    <w:rsid w:val="00D5594E"/>
    <w:rsid w:val="00D61E1E"/>
    <w:rsid w:val="00D632DE"/>
    <w:rsid w:val="00D6345B"/>
    <w:rsid w:val="00D63780"/>
    <w:rsid w:val="00D639A2"/>
    <w:rsid w:val="00D63F38"/>
    <w:rsid w:val="00D63F40"/>
    <w:rsid w:val="00D65EC2"/>
    <w:rsid w:val="00D66DAF"/>
    <w:rsid w:val="00D71410"/>
    <w:rsid w:val="00D723D5"/>
    <w:rsid w:val="00D726C0"/>
    <w:rsid w:val="00D73C84"/>
    <w:rsid w:val="00D80AE4"/>
    <w:rsid w:val="00D81E92"/>
    <w:rsid w:val="00D81ED4"/>
    <w:rsid w:val="00D8291E"/>
    <w:rsid w:val="00D82C80"/>
    <w:rsid w:val="00D83BC3"/>
    <w:rsid w:val="00D877E9"/>
    <w:rsid w:val="00D87C68"/>
    <w:rsid w:val="00D918A5"/>
    <w:rsid w:val="00D922EC"/>
    <w:rsid w:val="00DA05AD"/>
    <w:rsid w:val="00DA0C76"/>
    <w:rsid w:val="00DA1982"/>
    <w:rsid w:val="00DA2530"/>
    <w:rsid w:val="00DA3A18"/>
    <w:rsid w:val="00DA69E1"/>
    <w:rsid w:val="00DA6D1C"/>
    <w:rsid w:val="00DB0890"/>
    <w:rsid w:val="00DB21BF"/>
    <w:rsid w:val="00DC02D0"/>
    <w:rsid w:val="00DC154B"/>
    <w:rsid w:val="00DC157C"/>
    <w:rsid w:val="00DC1FF6"/>
    <w:rsid w:val="00DC3043"/>
    <w:rsid w:val="00DC65AE"/>
    <w:rsid w:val="00DC6EA5"/>
    <w:rsid w:val="00DD2142"/>
    <w:rsid w:val="00DD2187"/>
    <w:rsid w:val="00DD3372"/>
    <w:rsid w:val="00DD3728"/>
    <w:rsid w:val="00DD55F8"/>
    <w:rsid w:val="00DE4F32"/>
    <w:rsid w:val="00DF384F"/>
    <w:rsid w:val="00DF4627"/>
    <w:rsid w:val="00E01257"/>
    <w:rsid w:val="00E045C0"/>
    <w:rsid w:val="00E066FE"/>
    <w:rsid w:val="00E13E36"/>
    <w:rsid w:val="00E142E6"/>
    <w:rsid w:val="00E15605"/>
    <w:rsid w:val="00E164FC"/>
    <w:rsid w:val="00E16A05"/>
    <w:rsid w:val="00E20DF6"/>
    <w:rsid w:val="00E22597"/>
    <w:rsid w:val="00E22845"/>
    <w:rsid w:val="00E25023"/>
    <w:rsid w:val="00E2693C"/>
    <w:rsid w:val="00E2730B"/>
    <w:rsid w:val="00E27C96"/>
    <w:rsid w:val="00E307B0"/>
    <w:rsid w:val="00E30C8A"/>
    <w:rsid w:val="00E316F6"/>
    <w:rsid w:val="00E3253B"/>
    <w:rsid w:val="00E3783F"/>
    <w:rsid w:val="00E41B05"/>
    <w:rsid w:val="00E42255"/>
    <w:rsid w:val="00E4275B"/>
    <w:rsid w:val="00E46253"/>
    <w:rsid w:val="00E465D1"/>
    <w:rsid w:val="00E47387"/>
    <w:rsid w:val="00E47D1E"/>
    <w:rsid w:val="00E53058"/>
    <w:rsid w:val="00E53F0E"/>
    <w:rsid w:val="00E54211"/>
    <w:rsid w:val="00E61027"/>
    <w:rsid w:val="00E61BBE"/>
    <w:rsid w:val="00E62C9F"/>
    <w:rsid w:val="00E6453D"/>
    <w:rsid w:val="00E65B17"/>
    <w:rsid w:val="00E660A1"/>
    <w:rsid w:val="00E67893"/>
    <w:rsid w:val="00E704D3"/>
    <w:rsid w:val="00E71AD9"/>
    <w:rsid w:val="00E71F86"/>
    <w:rsid w:val="00E7564B"/>
    <w:rsid w:val="00E76E8F"/>
    <w:rsid w:val="00E77396"/>
    <w:rsid w:val="00E806CB"/>
    <w:rsid w:val="00E82789"/>
    <w:rsid w:val="00E82CE6"/>
    <w:rsid w:val="00E83BB7"/>
    <w:rsid w:val="00E859D9"/>
    <w:rsid w:val="00E863FA"/>
    <w:rsid w:val="00E87657"/>
    <w:rsid w:val="00E90AA5"/>
    <w:rsid w:val="00E9203C"/>
    <w:rsid w:val="00E926CA"/>
    <w:rsid w:val="00E93436"/>
    <w:rsid w:val="00EA2F42"/>
    <w:rsid w:val="00EA3B38"/>
    <w:rsid w:val="00EA48A1"/>
    <w:rsid w:val="00EB1636"/>
    <w:rsid w:val="00EB17F2"/>
    <w:rsid w:val="00EB5B4B"/>
    <w:rsid w:val="00EB780B"/>
    <w:rsid w:val="00EB784B"/>
    <w:rsid w:val="00EC04E9"/>
    <w:rsid w:val="00EC1D40"/>
    <w:rsid w:val="00EC1FA6"/>
    <w:rsid w:val="00EC4EE0"/>
    <w:rsid w:val="00EC6DCB"/>
    <w:rsid w:val="00ED461D"/>
    <w:rsid w:val="00ED57BC"/>
    <w:rsid w:val="00ED6A36"/>
    <w:rsid w:val="00EE1530"/>
    <w:rsid w:val="00EE29EE"/>
    <w:rsid w:val="00EE2B4E"/>
    <w:rsid w:val="00EE32CE"/>
    <w:rsid w:val="00EE382E"/>
    <w:rsid w:val="00EE64D8"/>
    <w:rsid w:val="00EE737A"/>
    <w:rsid w:val="00EF0446"/>
    <w:rsid w:val="00EF0C6E"/>
    <w:rsid w:val="00EF4521"/>
    <w:rsid w:val="00EF724B"/>
    <w:rsid w:val="00EF7C66"/>
    <w:rsid w:val="00F0187B"/>
    <w:rsid w:val="00F031BE"/>
    <w:rsid w:val="00F03C97"/>
    <w:rsid w:val="00F04A34"/>
    <w:rsid w:val="00F059FE"/>
    <w:rsid w:val="00F06644"/>
    <w:rsid w:val="00F129B3"/>
    <w:rsid w:val="00F14585"/>
    <w:rsid w:val="00F14602"/>
    <w:rsid w:val="00F148B7"/>
    <w:rsid w:val="00F153F0"/>
    <w:rsid w:val="00F16BA0"/>
    <w:rsid w:val="00F175CB"/>
    <w:rsid w:val="00F215F5"/>
    <w:rsid w:val="00F23F67"/>
    <w:rsid w:val="00F24FC1"/>
    <w:rsid w:val="00F306CB"/>
    <w:rsid w:val="00F3127A"/>
    <w:rsid w:val="00F34BFB"/>
    <w:rsid w:val="00F34DA9"/>
    <w:rsid w:val="00F36C20"/>
    <w:rsid w:val="00F36DF7"/>
    <w:rsid w:val="00F44E98"/>
    <w:rsid w:val="00F459BD"/>
    <w:rsid w:val="00F45E9F"/>
    <w:rsid w:val="00F50C9F"/>
    <w:rsid w:val="00F5414D"/>
    <w:rsid w:val="00F56897"/>
    <w:rsid w:val="00F56F44"/>
    <w:rsid w:val="00F57513"/>
    <w:rsid w:val="00F64A94"/>
    <w:rsid w:val="00F64D07"/>
    <w:rsid w:val="00F671EA"/>
    <w:rsid w:val="00F7059E"/>
    <w:rsid w:val="00F713E9"/>
    <w:rsid w:val="00F751AB"/>
    <w:rsid w:val="00F76B45"/>
    <w:rsid w:val="00F77391"/>
    <w:rsid w:val="00F84805"/>
    <w:rsid w:val="00F84CA5"/>
    <w:rsid w:val="00F855F2"/>
    <w:rsid w:val="00F91D77"/>
    <w:rsid w:val="00F9205D"/>
    <w:rsid w:val="00F92CAA"/>
    <w:rsid w:val="00F93466"/>
    <w:rsid w:val="00F94A9E"/>
    <w:rsid w:val="00FA1C50"/>
    <w:rsid w:val="00FA2613"/>
    <w:rsid w:val="00FA2ECE"/>
    <w:rsid w:val="00FA3803"/>
    <w:rsid w:val="00FA3E8F"/>
    <w:rsid w:val="00FA4D08"/>
    <w:rsid w:val="00FB0B2A"/>
    <w:rsid w:val="00FB1631"/>
    <w:rsid w:val="00FB24EB"/>
    <w:rsid w:val="00FB3D50"/>
    <w:rsid w:val="00FC30E0"/>
    <w:rsid w:val="00FC4A76"/>
    <w:rsid w:val="00FC510C"/>
    <w:rsid w:val="00FC5F0B"/>
    <w:rsid w:val="00FC6D33"/>
    <w:rsid w:val="00FD25EA"/>
    <w:rsid w:val="00FD28BE"/>
    <w:rsid w:val="00FD4561"/>
    <w:rsid w:val="00FD55E4"/>
    <w:rsid w:val="00FE0213"/>
    <w:rsid w:val="00FE1689"/>
    <w:rsid w:val="00FE2833"/>
    <w:rsid w:val="00FE284F"/>
    <w:rsid w:val="00FE3D05"/>
    <w:rsid w:val="00FE4A82"/>
    <w:rsid w:val="00FF00E8"/>
    <w:rsid w:val="00FF12BE"/>
    <w:rsid w:val="00FF1F16"/>
    <w:rsid w:val="00FF3B97"/>
    <w:rsid w:val="026ED602"/>
    <w:rsid w:val="05522096"/>
    <w:rsid w:val="05D6D8DD"/>
    <w:rsid w:val="0691990E"/>
    <w:rsid w:val="07424725"/>
    <w:rsid w:val="079DEBEB"/>
    <w:rsid w:val="07E3DEF9"/>
    <w:rsid w:val="0BA03FC6"/>
    <w:rsid w:val="0CD312C7"/>
    <w:rsid w:val="0D176CB4"/>
    <w:rsid w:val="0E6EE328"/>
    <w:rsid w:val="10817D4A"/>
    <w:rsid w:val="10B3A1E5"/>
    <w:rsid w:val="120D4E77"/>
    <w:rsid w:val="128D7EE7"/>
    <w:rsid w:val="13CACB38"/>
    <w:rsid w:val="13D46185"/>
    <w:rsid w:val="14FB64C3"/>
    <w:rsid w:val="1528219E"/>
    <w:rsid w:val="1A20E45F"/>
    <w:rsid w:val="222BF644"/>
    <w:rsid w:val="22358C91"/>
    <w:rsid w:val="227B7F9F"/>
    <w:rsid w:val="2708FDB4"/>
    <w:rsid w:val="2842C1AC"/>
    <w:rsid w:val="285116D5"/>
    <w:rsid w:val="2978C908"/>
    <w:rsid w:val="2CAD1911"/>
    <w:rsid w:val="2D54EA11"/>
    <w:rsid w:val="2DF5C41A"/>
    <w:rsid w:val="2FD17093"/>
    <w:rsid w:val="312ED5CA"/>
    <w:rsid w:val="3137F6AA"/>
    <w:rsid w:val="31F7F91B"/>
    <w:rsid w:val="32210526"/>
    <w:rsid w:val="32539DE1"/>
    <w:rsid w:val="3415FCA5"/>
    <w:rsid w:val="345D52D5"/>
    <w:rsid w:val="3486785E"/>
    <w:rsid w:val="361FB35A"/>
    <w:rsid w:val="376140B6"/>
    <w:rsid w:val="379E174E"/>
    <w:rsid w:val="379E8D0E"/>
    <w:rsid w:val="38A2E213"/>
    <w:rsid w:val="38C2DF65"/>
    <w:rsid w:val="3924951E"/>
    <w:rsid w:val="398BF628"/>
    <w:rsid w:val="39908F40"/>
    <w:rsid w:val="3BC292BB"/>
    <w:rsid w:val="3CD18355"/>
    <w:rsid w:val="3F5EEB9A"/>
    <w:rsid w:val="40898640"/>
    <w:rsid w:val="422556A1"/>
    <w:rsid w:val="44358CCF"/>
    <w:rsid w:val="446A6EF3"/>
    <w:rsid w:val="47BC289E"/>
    <w:rsid w:val="48AE57FA"/>
    <w:rsid w:val="4B37BC06"/>
    <w:rsid w:val="4B45D7D9"/>
    <w:rsid w:val="4CA96EC6"/>
    <w:rsid w:val="50548CF8"/>
    <w:rsid w:val="50849502"/>
    <w:rsid w:val="50A79790"/>
    <w:rsid w:val="51E58411"/>
    <w:rsid w:val="51FCE22C"/>
    <w:rsid w:val="52E9D916"/>
    <w:rsid w:val="55BED0B2"/>
    <w:rsid w:val="5B50BFB1"/>
    <w:rsid w:val="5BC273C0"/>
    <w:rsid w:val="5BC810F7"/>
    <w:rsid w:val="5C7083DF"/>
    <w:rsid w:val="5CBCF747"/>
    <w:rsid w:val="5D92A542"/>
    <w:rsid w:val="602080E9"/>
    <w:rsid w:val="6449AAD4"/>
    <w:rsid w:val="6878CD2F"/>
    <w:rsid w:val="689610BD"/>
    <w:rsid w:val="6A149D90"/>
    <w:rsid w:val="6BB06DF1"/>
    <w:rsid w:val="715948C2"/>
    <w:rsid w:val="71C7ADAF"/>
    <w:rsid w:val="72931178"/>
    <w:rsid w:val="751EC32F"/>
    <w:rsid w:val="76B8FFF9"/>
    <w:rsid w:val="776289D0"/>
    <w:rsid w:val="778B9BB1"/>
    <w:rsid w:val="7919A825"/>
    <w:rsid w:val="7A36127C"/>
    <w:rsid w:val="7A838DB4"/>
    <w:rsid w:val="7C25D681"/>
    <w:rsid w:val="7D2746B0"/>
    <w:rsid w:val="7D9B64DE"/>
    <w:rsid w:val="7DC92034"/>
    <w:rsid w:val="7FE061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51E989D"/>
  <w15:docId w15:val="{DF6BBE4C-726E-48B2-9B3D-B60516CD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Overskrift1">
    <w:name w:val="heading 1"/>
    <w:basedOn w:val="Normal"/>
    <w:uiPriority w:val="9"/>
    <w:qFormat/>
    <w:rsid w:val="00855512"/>
    <w:pPr>
      <w:ind w:left="632" w:hanging="421"/>
      <w:outlineLvl w:val="0"/>
    </w:pPr>
    <w:rPr>
      <w:b/>
      <w:bCs/>
      <w:sz w:val="28"/>
      <w:szCs w:val="28"/>
    </w:rPr>
  </w:style>
  <w:style w:type="paragraph" w:styleId="Overskrift2">
    <w:name w:val="heading 2"/>
    <w:basedOn w:val="Normal"/>
    <w:uiPriority w:val="9"/>
    <w:unhideWhenUsed/>
    <w:qFormat/>
    <w:rsid w:val="00855512"/>
    <w:pPr>
      <w:ind w:left="715" w:hanging="504"/>
      <w:outlineLvl w:val="1"/>
    </w:pPr>
    <w:rPr>
      <w:b/>
      <w:bCs/>
      <w:sz w:val="24"/>
    </w:rPr>
  </w:style>
  <w:style w:type="paragraph" w:styleId="Overskrift3">
    <w:name w:val="heading 3"/>
    <w:basedOn w:val="Normal"/>
    <w:next w:val="Normal"/>
    <w:link w:val="Overskrift3Tegn"/>
    <w:uiPriority w:val="9"/>
    <w:unhideWhenUsed/>
    <w:qFormat/>
    <w:rsid w:val="00855512"/>
    <w:pPr>
      <w:keepNext/>
      <w:keepLines/>
      <w:spacing w:before="40"/>
      <w:outlineLvl w:val="2"/>
    </w:pPr>
    <w:rPr>
      <w:rFonts w:eastAsiaTheme="majorEastAsia" w:cstheme="majorBidi"/>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style>
  <w:style w:type="paragraph" w:styleId="Titel">
    <w:name w:val="Title"/>
    <w:basedOn w:val="Normal"/>
    <w:uiPriority w:val="10"/>
    <w:qFormat/>
    <w:pPr>
      <w:spacing w:before="3"/>
      <w:ind w:left="3041" w:right="2942"/>
      <w:jc w:val="center"/>
    </w:pPr>
    <w:rPr>
      <w:sz w:val="48"/>
      <w:szCs w:val="48"/>
    </w:rPr>
  </w:style>
  <w:style w:type="paragraph" w:styleId="Listeafsnit">
    <w:name w:val="List Paragraph"/>
    <w:basedOn w:val="Normal"/>
    <w:uiPriority w:val="1"/>
    <w:qFormat/>
    <w:pPr>
      <w:ind w:left="933" w:hanging="361"/>
    </w:pPr>
  </w:style>
  <w:style w:type="paragraph" w:customStyle="1" w:styleId="TableParagraph">
    <w:name w:val="Table Paragraph"/>
    <w:basedOn w:val="Normal"/>
    <w:uiPriority w:val="1"/>
    <w:qFormat/>
    <w:pPr>
      <w:ind w:left="107"/>
    </w:pPr>
  </w:style>
  <w:style w:type="paragraph" w:styleId="Korrektur">
    <w:name w:val="Revision"/>
    <w:hidden/>
    <w:uiPriority w:val="99"/>
    <w:semiHidden/>
    <w:rsid w:val="00945B66"/>
    <w:pPr>
      <w:widowControl/>
      <w:autoSpaceDE/>
      <w:autoSpaceDN/>
    </w:pPr>
    <w:rPr>
      <w:rFonts w:ascii="Calibri" w:eastAsia="Calibri" w:hAnsi="Calibri" w:cs="Calibri"/>
    </w:rPr>
  </w:style>
  <w:style w:type="character" w:styleId="Kommentarhenvisning">
    <w:name w:val="annotation reference"/>
    <w:basedOn w:val="Standardskrifttypeiafsnit"/>
    <w:uiPriority w:val="99"/>
    <w:semiHidden/>
    <w:unhideWhenUsed/>
    <w:rsid w:val="00507EB2"/>
    <w:rPr>
      <w:sz w:val="16"/>
      <w:szCs w:val="16"/>
    </w:rPr>
  </w:style>
  <w:style w:type="paragraph" w:styleId="Kommentartekst">
    <w:name w:val="annotation text"/>
    <w:basedOn w:val="Normal"/>
    <w:link w:val="KommentartekstTegn"/>
    <w:uiPriority w:val="99"/>
    <w:semiHidden/>
    <w:unhideWhenUsed/>
    <w:rsid w:val="00507EB2"/>
    <w:rPr>
      <w:sz w:val="20"/>
      <w:szCs w:val="20"/>
    </w:rPr>
  </w:style>
  <w:style w:type="character" w:customStyle="1" w:styleId="KommentartekstTegn">
    <w:name w:val="Kommentartekst Tegn"/>
    <w:basedOn w:val="Standardskrifttypeiafsnit"/>
    <w:link w:val="Kommentartekst"/>
    <w:uiPriority w:val="99"/>
    <w:semiHidden/>
    <w:rsid w:val="00507EB2"/>
    <w:rPr>
      <w:rFonts w:ascii="Calibri" w:eastAsia="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507EB2"/>
    <w:rPr>
      <w:b/>
      <w:bCs/>
    </w:rPr>
  </w:style>
  <w:style w:type="character" w:customStyle="1" w:styleId="KommentaremneTegn">
    <w:name w:val="Kommentaremne Tegn"/>
    <w:basedOn w:val="KommentartekstTegn"/>
    <w:link w:val="Kommentaremne"/>
    <w:uiPriority w:val="99"/>
    <w:semiHidden/>
    <w:rsid w:val="00507EB2"/>
    <w:rPr>
      <w:rFonts w:ascii="Calibri" w:eastAsia="Calibri" w:hAnsi="Calibri" w:cs="Calibri"/>
      <w:b/>
      <w:bCs/>
      <w:sz w:val="20"/>
      <w:szCs w:val="20"/>
    </w:rPr>
  </w:style>
  <w:style w:type="paragraph" w:styleId="Sidehoved">
    <w:name w:val="header"/>
    <w:basedOn w:val="Normal"/>
    <w:link w:val="SidehovedTegn"/>
    <w:uiPriority w:val="99"/>
    <w:unhideWhenUsed/>
    <w:rsid w:val="00A15D18"/>
    <w:pPr>
      <w:tabs>
        <w:tab w:val="center" w:pos="4513"/>
        <w:tab w:val="right" w:pos="9026"/>
      </w:tabs>
    </w:pPr>
  </w:style>
  <w:style w:type="character" w:customStyle="1" w:styleId="SidehovedTegn">
    <w:name w:val="Sidehoved Tegn"/>
    <w:basedOn w:val="Standardskrifttypeiafsnit"/>
    <w:link w:val="Sidehoved"/>
    <w:uiPriority w:val="99"/>
    <w:rsid w:val="00A15D18"/>
    <w:rPr>
      <w:rFonts w:ascii="Calibri" w:eastAsia="Calibri" w:hAnsi="Calibri" w:cs="Calibri"/>
    </w:rPr>
  </w:style>
  <w:style w:type="paragraph" w:styleId="Sidefod">
    <w:name w:val="footer"/>
    <w:basedOn w:val="Normal"/>
    <w:link w:val="SidefodTegn"/>
    <w:uiPriority w:val="99"/>
    <w:unhideWhenUsed/>
    <w:rsid w:val="00A15D18"/>
    <w:pPr>
      <w:tabs>
        <w:tab w:val="center" w:pos="4513"/>
        <w:tab w:val="right" w:pos="9026"/>
      </w:tabs>
    </w:pPr>
  </w:style>
  <w:style w:type="character" w:customStyle="1" w:styleId="SidefodTegn">
    <w:name w:val="Sidefod Tegn"/>
    <w:basedOn w:val="Standardskrifttypeiafsnit"/>
    <w:link w:val="Sidefod"/>
    <w:uiPriority w:val="99"/>
    <w:rsid w:val="00A15D18"/>
    <w:rPr>
      <w:rFonts w:ascii="Calibri" w:eastAsia="Calibri" w:hAnsi="Calibri" w:cs="Calibri"/>
    </w:rPr>
  </w:style>
  <w:style w:type="character" w:customStyle="1" w:styleId="Overskrift3Tegn">
    <w:name w:val="Overskrift 3 Tegn"/>
    <w:basedOn w:val="Standardskrifttypeiafsnit"/>
    <w:link w:val="Overskrift3"/>
    <w:uiPriority w:val="9"/>
    <w:rsid w:val="00855512"/>
    <w:rPr>
      <w:rFonts w:ascii="Calibri" w:eastAsiaTheme="majorEastAsia" w:hAnsi="Calibri" w:cstheme="majorBidi"/>
      <w:szCs w:val="24"/>
    </w:rPr>
  </w:style>
  <w:style w:type="character" w:styleId="Ulstomtale">
    <w:name w:val="Unresolved Mention"/>
    <w:basedOn w:val="Standardskrifttypeiafsnit"/>
    <w:uiPriority w:val="99"/>
    <w:unhideWhenUsed/>
    <w:rsid w:val="001615E7"/>
    <w:rPr>
      <w:color w:val="605E5C"/>
      <w:shd w:val="clear" w:color="auto" w:fill="E1DFDD"/>
    </w:rPr>
  </w:style>
  <w:style w:type="character" w:styleId="Omtal">
    <w:name w:val="Mention"/>
    <w:basedOn w:val="Standardskrifttypeiafsnit"/>
    <w:uiPriority w:val="99"/>
    <w:unhideWhenUsed/>
    <w:rsid w:val="001615E7"/>
    <w:rPr>
      <w:color w:val="2B579A"/>
      <w:shd w:val="clear" w:color="auto" w:fill="E1DFDD"/>
    </w:rPr>
  </w:style>
  <w:style w:type="character" w:styleId="Hyperlink">
    <w:name w:val="Hyperlink"/>
    <w:basedOn w:val="Standardskrifttypeiafsnit"/>
    <w:uiPriority w:val="99"/>
    <w:unhideWhenUsed/>
    <w:rsid w:val="001615E7"/>
    <w:rPr>
      <w:color w:val="0000FF"/>
      <w:u w:val="single"/>
    </w:rPr>
  </w:style>
  <w:style w:type="numbering" w:customStyle="1" w:styleId="Style1">
    <w:name w:val="Style1"/>
    <w:uiPriority w:val="99"/>
    <w:rsid w:val="00FA3803"/>
    <w:pPr>
      <w:numPr>
        <w:numId w:val="18"/>
      </w:numPr>
    </w:pPr>
  </w:style>
  <w:style w:type="paragraph" w:styleId="Indholdsfortegnelse1">
    <w:name w:val="toc 1"/>
    <w:basedOn w:val="Normal"/>
    <w:next w:val="Normal"/>
    <w:autoRedefine/>
    <w:uiPriority w:val="39"/>
    <w:unhideWhenUsed/>
    <w:rsid w:val="00B4478B"/>
    <w:pPr>
      <w:tabs>
        <w:tab w:val="left" w:pos="426"/>
        <w:tab w:val="right" w:leader="dot" w:pos="8647"/>
      </w:tabs>
      <w:spacing w:after="100"/>
      <w:ind w:right="383"/>
    </w:pPr>
  </w:style>
  <w:style w:type="paragraph" w:styleId="Indholdsfortegnelse2">
    <w:name w:val="toc 2"/>
    <w:basedOn w:val="Normal"/>
    <w:next w:val="Normal"/>
    <w:autoRedefine/>
    <w:uiPriority w:val="39"/>
    <w:unhideWhenUsed/>
    <w:rsid w:val="001D3870"/>
    <w:pPr>
      <w:tabs>
        <w:tab w:val="left" w:pos="1100"/>
        <w:tab w:val="right" w:leader="dot" w:pos="9030"/>
      </w:tabs>
      <w:spacing w:after="100"/>
      <w:ind w:left="426"/>
    </w:pPr>
  </w:style>
  <w:style w:type="paragraph" w:styleId="Indholdsfortegnelse3">
    <w:name w:val="toc 3"/>
    <w:basedOn w:val="Normal"/>
    <w:next w:val="Normal"/>
    <w:autoRedefine/>
    <w:uiPriority w:val="39"/>
    <w:unhideWhenUsed/>
    <w:rsid w:val="00165956"/>
    <w:pPr>
      <w:tabs>
        <w:tab w:val="left" w:pos="1320"/>
        <w:tab w:val="right" w:leader="dot" w:pos="9020"/>
      </w:tabs>
      <w:spacing w:after="100"/>
      <w:ind w:left="440"/>
    </w:pPr>
    <w:rPr>
      <w:b/>
      <w:bCs/>
      <w:noProof/>
      <w:lang w:val="da-DK"/>
    </w:rPr>
  </w:style>
  <w:style w:type="paragraph" w:styleId="Indholdsfortegnelse4">
    <w:name w:val="toc 4"/>
    <w:basedOn w:val="Normal"/>
    <w:next w:val="Normal"/>
    <w:autoRedefine/>
    <w:uiPriority w:val="39"/>
    <w:unhideWhenUsed/>
    <w:rsid w:val="000E0B7A"/>
    <w:pPr>
      <w:widowControl/>
      <w:autoSpaceDE/>
      <w:autoSpaceDN/>
      <w:spacing w:after="100" w:line="259" w:lineRule="auto"/>
      <w:ind w:left="660"/>
    </w:pPr>
    <w:rPr>
      <w:rFonts w:asciiTheme="minorHAnsi" w:eastAsiaTheme="minorEastAsia" w:hAnsiTheme="minorHAnsi" w:cstheme="minorBidi"/>
      <w:lang w:val="da-DK" w:eastAsia="da-DK"/>
    </w:rPr>
  </w:style>
  <w:style w:type="paragraph" w:styleId="Indholdsfortegnelse5">
    <w:name w:val="toc 5"/>
    <w:basedOn w:val="Normal"/>
    <w:next w:val="Normal"/>
    <w:autoRedefine/>
    <w:uiPriority w:val="39"/>
    <w:unhideWhenUsed/>
    <w:rsid w:val="000E0B7A"/>
    <w:pPr>
      <w:widowControl/>
      <w:autoSpaceDE/>
      <w:autoSpaceDN/>
      <w:spacing w:after="100" w:line="259" w:lineRule="auto"/>
      <w:ind w:left="880"/>
    </w:pPr>
    <w:rPr>
      <w:rFonts w:asciiTheme="minorHAnsi" w:eastAsiaTheme="minorEastAsia" w:hAnsiTheme="minorHAnsi" w:cstheme="minorBidi"/>
      <w:lang w:val="da-DK" w:eastAsia="da-DK"/>
    </w:rPr>
  </w:style>
  <w:style w:type="paragraph" w:styleId="Indholdsfortegnelse6">
    <w:name w:val="toc 6"/>
    <w:basedOn w:val="Normal"/>
    <w:next w:val="Normal"/>
    <w:autoRedefine/>
    <w:uiPriority w:val="39"/>
    <w:unhideWhenUsed/>
    <w:rsid w:val="000E0B7A"/>
    <w:pPr>
      <w:widowControl/>
      <w:autoSpaceDE/>
      <w:autoSpaceDN/>
      <w:spacing w:after="100" w:line="259" w:lineRule="auto"/>
      <w:ind w:left="1100"/>
    </w:pPr>
    <w:rPr>
      <w:rFonts w:asciiTheme="minorHAnsi" w:eastAsiaTheme="minorEastAsia" w:hAnsiTheme="minorHAnsi" w:cstheme="minorBidi"/>
      <w:lang w:val="da-DK" w:eastAsia="da-DK"/>
    </w:rPr>
  </w:style>
  <w:style w:type="paragraph" w:styleId="Indholdsfortegnelse7">
    <w:name w:val="toc 7"/>
    <w:basedOn w:val="Normal"/>
    <w:next w:val="Normal"/>
    <w:autoRedefine/>
    <w:uiPriority w:val="39"/>
    <w:unhideWhenUsed/>
    <w:rsid w:val="000E0B7A"/>
    <w:pPr>
      <w:widowControl/>
      <w:autoSpaceDE/>
      <w:autoSpaceDN/>
      <w:spacing w:after="100" w:line="259" w:lineRule="auto"/>
      <w:ind w:left="1320"/>
    </w:pPr>
    <w:rPr>
      <w:rFonts w:asciiTheme="minorHAnsi" w:eastAsiaTheme="minorEastAsia" w:hAnsiTheme="minorHAnsi" w:cstheme="minorBidi"/>
      <w:lang w:val="da-DK" w:eastAsia="da-DK"/>
    </w:rPr>
  </w:style>
  <w:style w:type="paragraph" w:styleId="Indholdsfortegnelse8">
    <w:name w:val="toc 8"/>
    <w:basedOn w:val="Normal"/>
    <w:next w:val="Normal"/>
    <w:autoRedefine/>
    <w:uiPriority w:val="39"/>
    <w:unhideWhenUsed/>
    <w:rsid w:val="000E0B7A"/>
    <w:pPr>
      <w:widowControl/>
      <w:autoSpaceDE/>
      <w:autoSpaceDN/>
      <w:spacing w:after="100" w:line="259" w:lineRule="auto"/>
      <w:ind w:left="1540"/>
    </w:pPr>
    <w:rPr>
      <w:rFonts w:asciiTheme="minorHAnsi" w:eastAsiaTheme="minorEastAsia" w:hAnsiTheme="minorHAnsi" w:cstheme="minorBidi"/>
      <w:lang w:val="da-DK" w:eastAsia="da-DK"/>
    </w:rPr>
  </w:style>
  <w:style w:type="paragraph" w:styleId="Indholdsfortegnelse9">
    <w:name w:val="toc 9"/>
    <w:basedOn w:val="Normal"/>
    <w:next w:val="Normal"/>
    <w:autoRedefine/>
    <w:uiPriority w:val="39"/>
    <w:unhideWhenUsed/>
    <w:rsid w:val="000E0B7A"/>
    <w:pPr>
      <w:widowControl/>
      <w:autoSpaceDE/>
      <w:autoSpaceDN/>
      <w:spacing w:after="100" w:line="259" w:lineRule="auto"/>
      <w:ind w:left="1760"/>
    </w:pPr>
    <w:rPr>
      <w:rFonts w:asciiTheme="minorHAnsi" w:eastAsiaTheme="minorEastAsia" w:hAnsiTheme="minorHAnsi" w:cstheme="minorBidi"/>
      <w:lang w:val="da-DK" w:eastAsia="da-DK"/>
    </w:rPr>
  </w:style>
  <w:style w:type="paragraph" w:customStyle="1" w:styleId="tstreg">
    <w:name w:val="t_streg"/>
    <w:basedOn w:val="Normal"/>
    <w:next w:val="Normal"/>
    <w:rsid w:val="002D090D"/>
    <w:pPr>
      <w:widowControl/>
      <w:tabs>
        <w:tab w:val="left" w:pos="0"/>
        <w:tab w:val="decimal" w:pos="9639"/>
      </w:tabs>
      <w:autoSpaceDE/>
      <w:autoSpaceDN/>
      <w:spacing w:line="40" w:lineRule="exact"/>
    </w:pPr>
    <w:rPr>
      <w:rFonts w:ascii="Times New Roman" w:eastAsia="Times New Roman" w:hAnsi="Times New Roman" w:cs="Times New Roman"/>
      <w:position w:val="6"/>
      <w:szCs w:val="20"/>
      <w:lang w:val="da-DK"/>
    </w:rPr>
  </w:style>
  <w:style w:type="table" w:styleId="Listetabel1-lys-farve1">
    <w:name w:val="List Table 1 Light Accent 1"/>
    <w:basedOn w:val="Tabel-Normal"/>
    <w:uiPriority w:val="46"/>
    <w:rsid w:val="00EE32C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36245">
      <w:bodyDiv w:val="1"/>
      <w:marLeft w:val="0"/>
      <w:marRight w:val="0"/>
      <w:marTop w:val="0"/>
      <w:marBottom w:val="0"/>
      <w:divBdr>
        <w:top w:val="none" w:sz="0" w:space="0" w:color="auto"/>
        <w:left w:val="none" w:sz="0" w:space="0" w:color="auto"/>
        <w:bottom w:val="none" w:sz="0" w:space="0" w:color="auto"/>
        <w:right w:val="none" w:sz="0" w:space="0" w:color="auto"/>
      </w:divBdr>
    </w:div>
    <w:div w:id="1190416602">
      <w:bodyDiv w:val="1"/>
      <w:marLeft w:val="0"/>
      <w:marRight w:val="0"/>
      <w:marTop w:val="0"/>
      <w:marBottom w:val="0"/>
      <w:divBdr>
        <w:top w:val="none" w:sz="0" w:space="0" w:color="auto"/>
        <w:left w:val="none" w:sz="0" w:space="0" w:color="auto"/>
        <w:bottom w:val="none" w:sz="0" w:space="0" w:color="auto"/>
        <w:right w:val="none" w:sz="0" w:space="0" w:color="auto"/>
      </w:divBdr>
    </w:div>
    <w:div w:id="1588613605">
      <w:bodyDiv w:val="1"/>
      <w:marLeft w:val="0"/>
      <w:marRight w:val="0"/>
      <w:marTop w:val="0"/>
      <w:marBottom w:val="0"/>
      <w:divBdr>
        <w:top w:val="none" w:sz="0" w:space="0" w:color="auto"/>
        <w:left w:val="none" w:sz="0" w:space="0" w:color="auto"/>
        <w:bottom w:val="none" w:sz="0" w:space="0" w:color="auto"/>
        <w:right w:val="none" w:sz="0" w:space="0" w:color="auto"/>
      </w:divBdr>
    </w:div>
    <w:div w:id="2130275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svg"/><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0F2A8310169F49A13AAA11DE0BE86B" ma:contentTypeVersion="2" ma:contentTypeDescription="Create a new document." ma:contentTypeScope="" ma:versionID="e7a987cf7d3fe11af4f8d4e926a2355f">
  <xsd:schema xmlns:xsd="http://www.w3.org/2001/XMLSchema" xmlns:xs="http://www.w3.org/2001/XMLSchema" xmlns:p="http://schemas.microsoft.com/office/2006/metadata/properties" xmlns:ns2="41293518-54d7-4aa1-b60c-2d781503d343" targetNamespace="http://schemas.microsoft.com/office/2006/metadata/properties" ma:root="true" ma:fieldsID="bf1ab6b1e3019e28dec51c908480348c" ns2:_="">
    <xsd:import namespace="41293518-54d7-4aa1-b60c-2d781503d3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93518-54d7-4aa1-b60c-2d781503d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81A90-89FC-40EA-90F6-C4F104C34686}">
  <ds:schemaRefs>
    <ds:schemaRef ds:uri="http://schemas.openxmlformats.org/officeDocument/2006/bibliography"/>
  </ds:schemaRefs>
</ds:datastoreItem>
</file>

<file path=customXml/itemProps2.xml><?xml version="1.0" encoding="utf-8"?>
<ds:datastoreItem xmlns:ds="http://schemas.openxmlformats.org/officeDocument/2006/customXml" ds:itemID="{D3E72BCC-438C-4DAA-A95F-BFD004D6921C}">
  <ds:schemaRefs>
    <ds:schemaRef ds:uri="http://schemas.microsoft.com/sharepoint/v3/contenttype/forms"/>
  </ds:schemaRefs>
</ds:datastoreItem>
</file>

<file path=customXml/itemProps3.xml><?xml version="1.0" encoding="utf-8"?>
<ds:datastoreItem xmlns:ds="http://schemas.openxmlformats.org/officeDocument/2006/customXml" ds:itemID="{CAFDD86E-7CDC-4F85-80BA-6EBEDC33F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93518-54d7-4aa1-b60c-2d781503d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B3295-7399-40E9-9ED2-8FB152D396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11708</Words>
  <Characters>71421</Characters>
  <Application>Microsoft Office Word</Application>
  <DocSecurity>0</DocSecurity>
  <Lines>595</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Würtz</dc:creator>
  <cp:keywords/>
  <cp:lastModifiedBy>Trine Simmel Olsen</cp:lastModifiedBy>
  <cp:revision>2</cp:revision>
  <cp:lastPrinted>2023-03-01T09:37:00Z</cp:lastPrinted>
  <dcterms:created xsi:type="dcterms:W3CDTF">2023-03-03T15:10:00Z</dcterms:created>
  <dcterms:modified xsi:type="dcterms:W3CDTF">2023-03-03T15:10:00Z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Creator">
    <vt:lpwstr>Microsoft® Word 2010</vt:lpwstr>
  </property>
  <property fmtid="{D5CDD505-2E9C-101B-9397-08002B2CF9AE}" pid="4" name="LastSaved">
    <vt:filetime>2023-01-15T00:00:00Z</vt:filetime>
  </property>
  <property fmtid="{D5CDD505-2E9C-101B-9397-08002B2CF9AE}" pid="5" name="Producer">
    <vt:lpwstr>Microsoft® Word 2010</vt:lpwstr>
  </property>
  <property fmtid="{D5CDD505-2E9C-101B-9397-08002B2CF9AE}" pid="6" name="MSIP_Label_ea60d57e-af5b-4752-ac57-3e4f28ca11dc_Enabled">
    <vt:lpwstr>true</vt:lpwstr>
  </property>
  <property fmtid="{D5CDD505-2E9C-101B-9397-08002B2CF9AE}" pid="7" name="MSIP_Label_ea60d57e-af5b-4752-ac57-3e4f28ca11dc_SetDate">
    <vt:lpwstr>2023-01-15T09:12:44Z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0df9dd01-66cf-41fc-a660-089442e9e1d7</vt:lpwstr>
  </property>
  <property fmtid="{D5CDD505-2E9C-101B-9397-08002B2CF9AE}" pid="12" name="MSIP_Label_ea60d57e-af5b-4752-ac57-3e4f28ca11dc_ContentBits">
    <vt:lpwstr>0</vt:lpwstr>
  </property>
  <property fmtid="{D5CDD505-2E9C-101B-9397-08002B2CF9AE}" pid="13" name="ContentTypeId">
    <vt:lpwstr>0x010100FB0F2A8310169F49A13AAA11DE0BE86B</vt:lpwstr>
  </property>
</Properties>
</file>